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35" w:rsidRDefault="005D6335" w:rsidP="005D6335">
      <w:pPr>
        <w:ind w:left="6660"/>
      </w:pPr>
      <w:r>
        <w:t>Приложение к Приказу</w:t>
      </w:r>
    </w:p>
    <w:p w:rsidR="005D6335" w:rsidRDefault="005D6335" w:rsidP="005D6335">
      <w:pPr>
        <w:ind w:left="6660"/>
      </w:pPr>
      <w:r>
        <w:t>№104 от 30.12.2014г.</w:t>
      </w:r>
    </w:p>
    <w:p w:rsidR="005D6335" w:rsidRDefault="005D6335" w:rsidP="005D6335">
      <w:pPr>
        <w:ind w:left="6660"/>
      </w:pPr>
    </w:p>
    <w:p w:rsidR="005D6335" w:rsidRDefault="005D6335" w:rsidP="005D6335">
      <w:pPr>
        <w:ind w:left="6660"/>
      </w:pPr>
    </w:p>
    <w:p w:rsidR="005D6335" w:rsidRPr="00183CD6" w:rsidRDefault="005D6335" w:rsidP="005D6335">
      <w:pPr>
        <w:jc w:val="center"/>
        <w:rPr>
          <w:b/>
        </w:rPr>
      </w:pPr>
      <w:r w:rsidRPr="00183CD6">
        <w:rPr>
          <w:b/>
        </w:rPr>
        <w:t>Стандарт внешнего муниципального финансового контроля «Экспертиза проекта бюджета на очередной финансовый год и плановый период»</w:t>
      </w:r>
    </w:p>
    <w:p w:rsidR="005D6335" w:rsidRDefault="005D6335" w:rsidP="005D6335"/>
    <w:p w:rsidR="005D6335" w:rsidRDefault="005D6335" w:rsidP="005D6335">
      <w:r>
        <w:t xml:space="preserve"> </w:t>
      </w:r>
    </w:p>
    <w:p w:rsidR="005D6335" w:rsidRPr="00A921A9" w:rsidRDefault="005D6335" w:rsidP="005D6335">
      <w:pPr>
        <w:jc w:val="center"/>
      </w:pPr>
      <w:r w:rsidRPr="00A921A9">
        <w:t>1. Общие положения</w:t>
      </w:r>
    </w:p>
    <w:p w:rsidR="005D6335" w:rsidRPr="00A921A9" w:rsidRDefault="005D6335" w:rsidP="005D6335"/>
    <w:p w:rsidR="005D6335" w:rsidRDefault="005D6335" w:rsidP="00A921A9">
      <w:pPr>
        <w:ind w:firstLine="709"/>
        <w:jc w:val="both"/>
      </w:pPr>
      <w:r w:rsidRPr="00A921A9">
        <w:t xml:space="preserve"> </w:t>
      </w:r>
      <w:r>
        <w:t xml:space="preserve">1.1. Стандарт «Экспертиза проекта бюджета на очередной финансовый год и плановый период» (далее – Стандарт) разработан в соответствии </w:t>
      </w:r>
      <w:proofErr w:type="gramStart"/>
      <w:r>
        <w:t>с</w:t>
      </w:r>
      <w:proofErr w:type="gramEnd"/>
      <w:r>
        <w:t>:</w:t>
      </w:r>
    </w:p>
    <w:p w:rsidR="005D6335" w:rsidRDefault="005D6335" w:rsidP="005D6335">
      <w:pPr>
        <w:ind w:firstLine="709"/>
        <w:jc w:val="both"/>
      </w:pPr>
      <w:r>
        <w:t xml:space="preserve"> – Бюджетным кодексом Российской Федерации (далее – БК РФ);</w:t>
      </w:r>
    </w:p>
    <w:p w:rsidR="005D6335" w:rsidRDefault="005D6335" w:rsidP="005D6335">
      <w:pPr>
        <w:ind w:firstLine="709"/>
        <w:jc w:val="both"/>
      </w:pPr>
      <w:r>
        <w:t xml:space="preserve"> –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 КСО);</w:t>
      </w:r>
    </w:p>
    <w:p w:rsidR="005D6335" w:rsidRDefault="005D6335" w:rsidP="005D6335">
      <w:pPr>
        <w:ind w:firstLine="709"/>
        <w:jc w:val="both"/>
      </w:pPr>
      <w:r>
        <w:t xml:space="preserve"> – Решением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 от 02 июля 2010года №39 «О бюджетном процессе в </w:t>
      </w:r>
      <w:proofErr w:type="spellStart"/>
      <w:r>
        <w:t>Карталинском</w:t>
      </w:r>
      <w:proofErr w:type="spellEnd"/>
      <w:r>
        <w:t xml:space="preserve"> муниципальном районе» (далее – Положение о бюджетном процессе);</w:t>
      </w:r>
    </w:p>
    <w:p w:rsidR="005D6335" w:rsidRDefault="005D6335" w:rsidP="005D6335">
      <w:pPr>
        <w:ind w:firstLine="709"/>
        <w:jc w:val="both"/>
      </w:pPr>
      <w:r>
        <w:t xml:space="preserve"> </w:t>
      </w:r>
      <w:proofErr w:type="gramStart"/>
      <w:r>
        <w:t xml:space="preserve">– Решением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  «Об утверждении Положения о Контрольно-счетной палате </w:t>
      </w:r>
      <w:proofErr w:type="spellStart"/>
      <w:r>
        <w:t>Карталинского</w:t>
      </w:r>
      <w:proofErr w:type="spellEnd"/>
      <w:r>
        <w:t xml:space="preserve"> муниципального района», утвержденного Решением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 от 27 октября 2011года №258);</w:t>
      </w:r>
      <w:proofErr w:type="gramEnd"/>
    </w:p>
    <w:p w:rsidR="005D6335" w:rsidRDefault="005D6335" w:rsidP="005D6335">
      <w:pPr>
        <w:ind w:firstLine="709"/>
        <w:jc w:val="both"/>
      </w:pPr>
      <w:r>
        <w:t xml:space="preserve"> – Регламентом Контрольно-счетной палаты </w:t>
      </w:r>
      <w:proofErr w:type="spellStart"/>
      <w:r>
        <w:t>Карталинского</w:t>
      </w:r>
      <w:proofErr w:type="spellEnd"/>
      <w:r>
        <w:t xml:space="preserve"> муниципального района (далее – Регламент).</w:t>
      </w:r>
    </w:p>
    <w:p w:rsidR="005D6335" w:rsidRDefault="005D6335" w:rsidP="005D6335">
      <w:pPr>
        <w:ind w:firstLine="709"/>
        <w:jc w:val="both"/>
      </w:pPr>
      <w:r>
        <w:t xml:space="preserve"> 1.2. Стандарт разработан с учетом Общих требований к стандартам внешнего государственного и муниципального финансового контроля, </w:t>
      </w:r>
      <w:proofErr w:type="gramStart"/>
      <w:r>
        <w:t>утвержденными</w:t>
      </w:r>
      <w:proofErr w:type="gramEnd"/>
      <w:r>
        <w:t xml:space="preserve"> Коллегией Счетной палаты Российской Федерации (протокол от 12.05.2012 № 21К (854)), </w:t>
      </w:r>
    </w:p>
    <w:p w:rsidR="005D6335" w:rsidRDefault="005D6335" w:rsidP="005D6335">
      <w:pPr>
        <w:ind w:firstLine="709"/>
        <w:jc w:val="both"/>
      </w:pPr>
      <w:r>
        <w:t xml:space="preserve">1.3. Стандарт предназначен для использования сотрудниками КСП </w:t>
      </w:r>
      <w:proofErr w:type="spellStart"/>
      <w:r>
        <w:t>Карталинского</w:t>
      </w:r>
      <w:proofErr w:type="spellEnd"/>
      <w:r>
        <w:t xml:space="preserve"> муниципального района в практической работе при организации предварительного </w:t>
      </w:r>
      <w:proofErr w:type="gramStart"/>
      <w:r>
        <w:t>контроля формирования проекта бюджета района</w:t>
      </w:r>
      <w:proofErr w:type="gramEnd"/>
      <w:r>
        <w:t xml:space="preserve"> на очередной финансовый год и плановый период, проведения экспертизы проекта и подготовки соответствующего заключения.</w:t>
      </w:r>
    </w:p>
    <w:p w:rsidR="005D6335" w:rsidRDefault="005D6335" w:rsidP="005D6335">
      <w:pPr>
        <w:ind w:firstLine="709"/>
        <w:jc w:val="both"/>
      </w:pPr>
      <w:r>
        <w:t xml:space="preserve"> 1.4. Целью стандарта является установление единых принципов, правил и процедур </w:t>
      </w:r>
      <w:proofErr w:type="gramStart"/>
      <w:r>
        <w:t>проведения предварительного контроля формирования проекта бюджета района</w:t>
      </w:r>
      <w:proofErr w:type="gramEnd"/>
      <w:r>
        <w:t xml:space="preserve"> на очередной финансовый год и на плановый период, экспертизы проекта бюджета.</w:t>
      </w:r>
    </w:p>
    <w:p w:rsidR="005D6335" w:rsidRDefault="005D6335" w:rsidP="005D6335">
      <w:pPr>
        <w:ind w:firstLine="709"/>
        <w:jc w:val="both"/>
      </w:pPr>
      <w:r>
        <w:t xml:space="preserve"> 1.5. Задачи стандарта:</w:t>
      </w:r>
    </w:p>
    <w:p w:rsidR="005D6335" w:rsidRDefault="005D6335" w:rsidP="005D6335">
      <w:pPr>
        <w:ind w:firstLine="709"/>
        <w:jc w:val="both"/>
      </w:pPr>
      <w:r>
        <w:t xml:space="preserve"> - определение основных </w:t>
      </w:r>
      <w:proofErr w:type="gramStart"/>
      <w:r>
        <w:t>этапов проведения предварительного контроля формирования проекта бюджета района</w:t>
      </w:r>
      <w:proofErr w:type="gramEnd"/>
      <w:r>
        <w:t xml:space="preserve"> на очередной финансовый год и на плановый период, экспертизы проекта бюджета на очередной финансовый год и на плановый период;</w:t>
      </w:r>
    </w:p>
    <w:p w:rsidR="005D6335" w:rsidRDefault="005D6335" w:rsidP="005D6335">
      <w:pPr>
        <w:ind w:firstLine="709"/>
        <w:jc w:val="both"/>
      </w:pPr>
      <w:r>
        <w:t xml:space="preserve"> - установление требований к содержанию комплекса экспертно-аналитических мероприятий и проверок обоснованности показателей проекта бюджета;</w:t>
      </w:r>
    </w:p>
    <w:p w:rsidR="005D6335" w:rsidRDefault="005D6335" w:rsidP="005D6335">
      <w:pPr>
        <w:ind w:firstLine="709"/>
        <w:jc w:val="both"/>
      </w:pPr>
      <w:r>
        <w:t xml:space="preserve"> - определение структуры, содержания и основных требований к заключению КСП на проект бюджета.</w:t>
      </w:r>
    </w:p>
    <w:p w:rsidR="005D6335" w:rsidRDefault="005D6335" w:rsidP="005D6335">
      <w:pPr>
        <w:jc w:val="both"/>
      </w:pPr>
    </w:p>
    <w:p w:rsidR="005D6335" w:rsidRDefault="005D6335" w:rsidP="005D6335">
      <w:pPr>
        <w:jc w:val="both"/>
      </w:pPr>
      <w:r>
        <w:t xml:space="preserve"> </w:t>
      </w:r>
    </w:p>
    <w:p w:rsidR="005D6335" w:rsidRPr="008C65E5" w:rsidRDefault="005D6335" w:rsidP="00A921A9">
      <w:pPr>
        <w:ind w:firstLine="709"/>
        <w:jc w:val="both"/>
        <w:rPr>
          <w:b/>
        </w:rPr>
      </w:pPr>
      <w:r w:rsidRPr="008C65E5">
        <w:rPr>
          <w:b/>
        </w:rPr>
        <w:t>2. Основы проведения экспертизы проекта закона о бюджете района на очередной финансовый год и на плановый период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t xml:space="preserve"> 2.1. Экспертиза проекта бюджета состоит </w:t>
      </w:r>
      <w:proofErr w:type="gramStart"/>
      <w:r>
        <w:t>из</w:t>
      </w:r>
      <w:proofErr w:type="gramEnd"/>
      <w:r>
        <w:t>:</w:t>
      </w:r>
    </w:p>
    <w:p w:rsidR="005D6335" w:rsidRDefault="005D6335" w:rsidP="005D6335">
      <w:pPr>
        <w:ind w:firstLine="709"/>
        <w:jc w:val="both"/>
      </w:pPr>
      <w:r>
        <w:lastRenderedPageBreak/>
        <w:t xml:space="preserve"> - комплекса экспертно-аналитических мероприятий и анализа </w:t>
      </w:r>
      <w:proofErr w:type="gramStart"/>
      <w:r>
        <w:t>обоснованности показателей проекта бюджета района</w:t>
      </w:r>
      <w:proofErr w:type="gramEnd"/>
      <w:r>
        <w:t>;</w:t>
      </w:r>
    </w:p>
    <w:p w:rsidR="005D6335" w:rsidRDefault="005D6335" w:rsidP="005D6335">
      <w:pPr>
        <w:ind w:firstLine="709"/>
        <w:jc w:val="both"/>
      </w:pPr>
      <w:r>
        <w:t xml:space="preserve"> - анализа наличия и состояния нормативной правовой и методической базы для формирования его показателей;</w:t>
      </w:r>
    </w:p>
    <w:p w:rsidR="005D6335" w:rsidRDefault="005D6335" w:rsidP="005D6335">
      <w:pPr>
        <w:ind w:firstLine="709"/>
        <w:jc w:val="both"/>
      </w:pPr>
      <w:r>
        <w:t xml:space="preserve"> - подготовки заключения КСП на проект бюджета.</w:t>
      </w:r>
    </w:p>
    <w:p w:rsidR="005D6335" w:rsidRDefault="005D6335" w:rsidP="005D6335">
      <w:pPr>
        <w:ind w:firstLine="709"/>
        <w:jc w:val="both"/>
      </w:pPr>
      <w:r>
        <w:t xml:space="preserve"> 2.2. Целью экспертизы проекта бюджета является определение достоверности и обоснованности показателей законопроекта.</w:t>
      </w:r>
    </w:p>
    <w:p w:rsidR="005D6335" w:rsidRDefault="005D6335" w:rsidP="005D6335">
      <w:pPr>
        <w:ind w:firstLine="709"/>
        <w:jc w:val="both"/>
      </w:pPr>
      <w:r>
        <w:t xml:space="preserve"> 2.3. Задачами экспертизы проекта бюджета являются:</w:t>
      </w:r>
    </w:p>
    <w:p w:rsidR="005D6335" w:rsidRDefault="005D6335" w:rsidP="005D6335">
      <w:pPr>
        <w:ind w:firstLine="709"/>
        <w:jc w:val="both"/>
      </w:pPr>
      <w:r>
        <w:t xml:space="preserve"> - определение соответствия действующему законодательству проекта бюджета, а также документов и материалов, представляемых в составе проекта решения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</w:p>
    <w:p w:rsidR="005D6335" w:rsidRDefault="005D6335" w:rsidP="005D6335">
      <w:pPr>
        <w:ind w:firstLine="709"/>
        <w:jc w:val="both"/>
      </w:pPr>
      <w:r>
        <w:t xml:space="preserve"> </w:t>
      </w:r>
      <w:proofErr w:type="gramStart"/>
      <w:r>
        <w:t xml:space="preserve">- анализ обоснованности, целесообразности и достоверности показателей, содержащихся в проекте бюджета, документах и материалах, представляемых одновременно с ним в Собрание депутатов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  <w:proofErr w:type="gramEnd"/>
    </w:p>
    <w:p w:rsidR="005D6335" w:rsidRDefault="005D6335" w:rsidP="005D6335">
      <w:pPr>
        <w:ind w:firstLine="709"/>
        <w:jc w:val="both"/>
      </w:pPr>
      <w:r>
        <w:t xml:space="preserve"> - оценка соответствия проекта бюджета как инструмента социально-экономической политики государства, положениям бюджетного послания Президента РФ, основным направлениям бюджетной и налоговой политики, прогнозу социально-экономического развития </w:t>
      </w:r>
      <w:proofErr w:type="spellStart"/>
      <w:r>
        <w:t>Карталинского</w:t>
      </w:r>
      <w:proofErr w:type="spellEnd"/>
      <w:r>
        <w:t xml:space="preserve"> муниципального района, муниципальным программам;</w:t>
      </w:r>
    </w:p>
    <w:p w:rsidR="005D6335" w:rsidRDefault="005D6335" w:rsidP="005D6335">
      <w:pPr>
        <w:ind w:firstLine="709"/>
        <w:jc w:val="both"/>
      </w:pPr>
      <w:r>
        <w:t xml:space="preserve"> - оценка качества прогнозирования доходов и расходов местного бюджета, долговой политики, а также межбюджетных трансфертов.</w:t>
      </w:r>
    </w:p>
    <w:p w:rsidR="005D6335" w:rsidRDefault="005D6335" w:rsidP="005D6335">
      <w:pPr>
        <w:ind w:firstLine="709"/>
        <w:jc w:val="both"/>
      </w:pPr>
      <w:r>
        <w:t xml:space="preserve"> 2.4. Методологической основой экспертизы проекта бюджета является сравнительный анализ: </w:t>
      </w:r>
    </w:p>
    <w:p w:rsidR="005D6335" w:rsidRDefault="005D6335" w:rsidP="005D6335">
      <w:pPr>
        <w:ind w:firstLine="709"/>
        <w:jc w:val="both"/>
      </w:pPr>
      <w:r>
        <w:t xml:space="preserve"> - соответствия проекта бюджета района на очередной финансовый год и на плановый период положениям Бюджетного послания Президента РФ, основным приоритетам социально-экономической политики района, целям и задачам, определенным в Основных направлениях налоговой и бюджетной политики;</w:t>
      </w:r>
    </w:p>
    <w:p w:rsidR="005D6335" w:rsidRDefault="005D6335" w:rsidP="005D6335">
      <w:pPr>
        <w:ind w:firstLine="709"/>
        <w:jc w:val="both"/>
      </w:pPr>
      <w:r>
        <w:t xml:space="preserve"> - соответствия принятых в проекте бюджета района расчетов показателей установленным нормативам и действующим порядкам, методическим рекомендациям;</w:t>
      </w:r>
    </w:p>
    <w:p w:rsidR="005D6335" w:rsidRDefault="005D6335" w:rsidP="005D6335">
      <w:pPr>
        <w:ind w:firstLine="709"/>
        <w:jc w:val="both"/>
      </w:pPr>
      <w:r>
        <w:t xml:space="preserve"> - сравнительный анализ динамики показателей исполнения бюджета района за </w:t>
      </w:r>
      <w:proofErr w:type="gramStart"/>
      <w:r>
        <w:t>три последние года</w:t>
      </w:r>
      <w:proofErr w:type="gramEnd"/>
      <w:r>
        <w:t>, ожидаемых итогов текущего года, показателей проекта бюджета района на очередной финансовый год и плановый период.</w:t>
      </w:r>
    </w:p>
    <w:p w:rsidR="005D6335" w:rsidRDefault="005D6335" w:rsidP="005D6335">
      <w:pPr>
        <w:jc w:val="both"/>
      </w:pPr>
    </w:p>
    <w:p w:rsidR="005D6335" w:rsidRDefault="005D6335" w:rsidP="005D6335">
      <w:pPr>
        <w:jc w:val="both"/>
      </w:pPr>
    </w:p>
    <w:p w:rsidR="005D6335" w:rsidRPr="008C65E5" w:rsidRDefault="005D6335" w:rsidP="00A921A9">
      <w:pPr>
        <w:ind w:firstLine="709"/>
        <w:jc w:val="both"/>
      </w:pPr>
      <w:r w:rsidRPr="008C65E5">
        <w:rPr>
          <w:b/>
        </w:rPr>
        <w:t xml:space="preserve">3. Основные этапы проведения экспертизы проекта бюджета и сроки их </w:t>
      </w:r>
      <w:r w:rsidRPr="008C65E5">
        <w:t>проведения</w:t>
      </w:r>
    </w:p>
    <w:p w:rsidR="005D6335" w:rsidRDefault="005D6335" w:rsidP="00A921A9">
      <w:pPr>
        <w:jc w:val="both"/>
      </w:pPr>
    </w:p>
    <w:p w:rsidR="005D6335" w:rsidRDefault="005D6335" w:rsidP="00A921A9">
      <w:pPr>
        <w:ind w:firstLine="709"/>
        <w:jc w:val="both"/>
      </w:pPr>
      <w:r>
        <w:t>Наименование мероприятия</w:t>
      </w:r>
      <w:r>
        <w:tab/>
      </w:r>
    </w:p>
    <w:p w:rsidR="005D6335" w:rsidRDefault="005D6335" w:rsidP="00A921A9">
      <w:pPr>
        <w:ind w:firstLine="709"/>
        <w:jc w:val="both"/>
      </w:pPr>
      <w:r>
        <w:t>Срок исполнения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t>1. Подготовительный этап</w:t>
      </w:r>
      <w:r>
        <w:tab/>
      </w:r>
    </w:p>
    <w:p w:rsidR="005D6335" w:rsidRDefault="005D6335" w:rsidP="00A921A9">
      <w:pPr>
        <w:ind w:firstLine="709"/>
        <w:jc w:val="both"/>
      </w:pPr>
      <w:r>
        <w:t xml:space="preserve">- анализ принятых и вновь принимаемых нормативных правовых актов, устанавливающих расходные обязательства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  <w:r>
        <w:tab/>
      </w:r>
    </w:p>
    <w:p w:rsidR="005D6335" w:rsidRDefault="005D6335" w:rsidP="00A921A9">
      <w:pPr>
        <w:ind w:firstLine="709"/>
        <w:jc w:val="both"/>
      </w:pPr>
      <w:r>
        <w:t>в течение года</w:t>
      </w:r>
    </w:p>
    <w:p w:rsidR="005D6335" w:rsidRDefault="005D6335" w:rsidP="00A921A9">
      <w:pPr>
        <w:ind w:firstLine="709"/>
        <w:jc w:val="both"/>
      </w:pPr>
      <w:r>
        <w:t>- анализ федеральных и региональных законов о внесении изменений в законодательство о налогах и сборах;</w:t>
      </w:r>
      <w:r>
        <w:tab/>
      </w:r>
    </w:p>
    <w:p w:rsidR="005D6335" w:rsidRDefault="005D6335" w:rsidP="00A921A9">
      <w:pPr>
        <w:ind w:firstLine="709"/>
        <w:jc w:val="both"/>
      </w:pPr>
      <w:r>
        <w:t>в течение года</w:t>
      </w:r>
    </w:p>
    <w:p w:rsidR="005D6335" w:rsidRDefault="005D6335" w:rsidP="00A921A9">
      <w:pPr>
        <w:ind w:firstLine="709"/>
        <w:jc w:val="both"/>
      </w:pPr>
      <w:r>
        <w:t xml:space="preserve">- анализ нормативных правовых актов, регулирующих межбюджетные отношения в </w:t>
      </w:r>
      <w:proofErr w:type="spellStart"/>
      <w:r>
        <w:t>Карталинском</w:t>
      </w:r>
      <w:proofErr w:type="spellEnd"/>
      <w:r>
        <w:t xml:space="preserve"> районе;</w:t>
      </w:r>
      <w:r>
        <w:tab/>
      </w:r>
    </w:p>
    <w:p w:rsidR="005D6335" w:rsidRDefault="005D6335" w:rsidP="00A921A9">
      <w:pPr>
        <w:ind w:firstLine="709"/>
        <w:jc w:val="both"/>
      </w:pPr>
      <w:r>
        <w:t>в течение года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lastRenderedPageBreak/>
        <w:t xml:space="preserve">- анализ итогов социально-экономического развития </w:t>
      </w:r>
      <w:proofErr w:type="spellStart"/>
      <w:r>
        <w:t>Карталинского</w:t>
      </w:r>
      <w:proofErr w:type="spellEnd"/>
      <w:r>
        <w:t xml:space="preserve"> муниципального района и условий развития экономики на очередной финансовый год и на плановый период;</w:t>
      </w:r>
      <w:r>
        <w:tab/>
      </w:r>
    </w:p>
    <w:p w:rsidR="005D6335" w:rsidRDefault="005D6335" w:rsidP="00A921A9">
      <w:pPr>
        <w:ind w:firstLine="709"/>
        <w:jc w:val="both"/>
      </w:pPr>
      <w:r>
        <w:t>до 15 ноября текущего года</w:t>
      </w:r>
    </w:p>
    <w:p w:rsidR="005D6335" w:rsidRDefault="005D6335" w:rsidP="00A921A9">
      <w:pPr>
        <w:ind w:firstLine="709"/>
        <w:jc w:val="both"/>
      </w:pPr>
      <w:r>
        <w:t>- анализ основных направлений бюджетной и налоговой политики;</w:t>
      </w:r>
      <w:r>
        <w:tab/>
      </w:r>
    </w:p>
    <w:p w:rsidR="005D6335" w:rsidRDefault="005D6335" w:rsidP="00A921A9">
      <w:pPr>
        <w:ind w:firstLine="709"/>
        <w:jc w:val="both"/>
      </w:pPr>
      <w:r>
        <w:t>-//-</w:t>
      </w:r>
    </w:p>
    <w:p w:rsidR="005D6335" w:rsidRDefault="005D6335" w:rsidP="00A921A9">
      <w:pPr>
        <w:ind w:firstLine="709"/>
        <w:jc w:val="both"/>
      </w:pPr>
      <w:r>
        <w:t>2. Непосредственное осуществление экспертизы проекта бюджета</w:t>
      </w:r>
      <w:r>
        <w:tab/>
      </w:r>
    </w:p>
    <w:p w:rsidR="005D6335" w:rsidRDefault="005D6335" w:rsidP="00A921A9">
      <w:pPr>
        <w:ind w:firstLine="709"/>
        <w:jc w:val="both"/>
      </w:pPr>
      <w:r>
        <w:t xml:space="preserve">- анализ обоснованности прогноза основных показателей социально-экономического развития </w:t>
      </w:r>
      <w:proofErr w:type="spellStart"/>
      <w:r>
        <w:t>Карталинского</w:t>
      </w:r>
      <w:proofErr w:type="spellEnd"/>
      <w:r>
        <w:t xml:space="preserve"> муниципального района на очередной финансовый год и на плановый период;</w:t>
      </w:r>
      <w:r>
        <w:tab/>
      </w:r>
    </w:p>
    <w:p w:rsidR="005D6335" w:rsidRDefault="005D6335" w:rsidP="00A921A9">
      <w:pPr>
        <w:ind w:firstLine="709"/>
        <w:jc w:val="both"/>
      </w:pPr>
      <w:r>
        <w:t>ноябрь</w:t>
      </w:r>
    </w:p>
    <w:p w:rsidR="005D6335" w:rsidRDefault="005D6335" w:rsidP="00A921A9">
      <w:pPr>
        <w:ind w:firstLine="709"/>
        <w:jc w:val="both"/>
      </w:pPr>
      <w:r>
        <w:t>- проверка и анализ обоснованности показателей проекта бюджета, наличия и состояния нормативно-правовой и методической базы его формирования, а также материалов, представленных одновременно с указанным проектом бюджета;</w:t>
      </w:r>
      <w:r>
        <w:tab/>
      </w:r>
    </w:p>
    <w:p w:rsidR="005D6335" w:rsidRDefault="005D6335" w:rsidP="00A921A9">
      <w:pPr>
        <w:ind w:firstLine="709"/>
        <w:jc w:val="both"/>
      </w:pPr>
      <w:r>
        <w:t>ноябрь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t>3. Заключительный этап</w:t>
      </w:r>
      <w:r>
        <w:tab/>
      </w:r>
    </w:p>
    <w:p w:rsidR="005D6335" w:rsidRDefault="005D6335" w:rsidP="00A921A9">
      <w:pPr>
        <w:ind w:firstLine="709"/>
        <w:jc w:val="both"/>
      </w:pPr>
      <w:r>
        <w:t>- подготовка заключения КСП на проект бюджета, представленный к первому чтению, а также при необходимости подготовка поправок;</w:t>
      </w:r>
      <w:r>
        <w:tab/>
      </w:r>
    </w:p>
    <w:p w:rsidR="005D6335" w:rsidRDefault="005D6335" w:rsidP="00A921A9">
      <w:pPr>
        <w:ind w:firstLine="709"/>
        <w:jc w:val="both"/>
      </w:pPr>
      <w:r>
        <w:t xml:space="preserve">В течение 10 рабочих дней с момента получения проекта решения от Председателя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t>- участие в обсуждении и принятии проекта в первом чтении и анализ внесенных в проект бюджета изменений в ходе его рассмотрения;</w:t>
      </w:r>
      <w:r>
        <w:tab/>
      </w:r>
    </w:p>
    <w:p w:rsidR="005D6335" w:rsidRDefault="005D6335" w:rsidP="00A921A9">
      <w:pPr>
        <w:ind w:firstLine="709"/>
        <w:jc w:val="both"/>
      </w:pPr>
      <w:r>
        <w:t xml:space="preserve">по плану работы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t>- подготовка заключения КСП на проект бюджета, представленный ко второму чтению (с учетом поправок), а также при необходимости подготовка поправок;</w:t>
      </w:r>
      <w:r>
        <w:tab/>
      </w:r>
    </w:p>
    <w:p w:rsidR="005D6335" w:rsidRDefault="005D6335" w:rsidP="00A921A9">
      <w:pPr>
        <w:ind w:firstLine="709"/>
        <w:jc w:val="both"/>
      </w:pPr>
      <w:r>
        <w:t xml:space="preserve">В соответствии с Положением о бюджетном процессе в </w:t>
      </w:r>
      <w:proofErr w:type="spellStart"/>
      <w:r>
        <w:t>Карталинском</w:t>
      </w:r>
      <w:proofErr w:type="spellEnd"/>
      <w:r>
        <w:t xml:space="preserve"> муниципальном районе.</w:t>
      </w:r>
    </w:p>
    <w:p w:rsidR="005D6335" w:rsidRDefault="005D6335" w:rsidP="00A921A9">
      <w:pPr>
        <w:ind w:firstLine="709"/>
        <w:jc w:val="both"/>
      </w:pPr>
    </w:p>
    <w:p w:rsidR="005D6335" w:rsidRDefault="005D6335" w:rsidP="00A921A9">
      <w:pPr>
        <w:ind w:firstLine="709"/>
        <w:jc w:val="both"/>
      </w:pPr>
      <w:r>
        <w:t>- участие в обсуждении и принятии проекта бюджета во втором чтении и анализ внесенных в проект бюджета изменений в ходе его рассмотрения и утверждения.</w:t>
      </w:r>
      <w:r>
        <w:tab/>
      </w:r>
    </w:p>
    <w:p w:rsidR="005D6335" w:rsidRDefault="005D6335" w:rsidP="00A921A9">
      <w:pPr>
        <w:ind w:firstLine="709"/>
        <w:jc w:val="both"/>
      </w:pPr>
      <w:r>
        <w:t xml:space="preserve">по плану работы Собрания депутатов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</w:p>
    <w:p w:rsidR="005D6335" w:rsidRDefault="005D6335" w:rsidP="005D6335">
      <w:pPr>
        <w:ind w:firstLine="709"/>
        <w:jc w:val="both"/>
      </w:pPr>
    </w:p>
    <w:p w:rsidR="005D6335" w:rsidRPr="000945B6" w:rsidRDefault="005D6335" w:rsidP="00A921A9">
      <w:pPr>
        <w:ind w:firstLine="709"/>
        <w:jc w:val="both"/>
        <w:rPr>
          <w:b/>
        </w:rPr>
      </w:pPr>
      <w:r w:rsidRPr="000945B6">
        <w:rPr>
          <w:b/>
        </w:rPr>
        <w:t>4. Структура и основные положения заключения КСП по проекту бюджета района на очередной финансовый год и плановый период</w:t>
      </w:r>
    </w:p>
    <w:p w:rsidR="005D6335" w:rsidRDefault="005D6335" w:rsidP="005D6335">
      <w:pPr>
        <w:jc w:val="both"/>
      </w:pPr>
    </w:p>
    <w:p w:rsidR="005D6335" w:rsidRDefault="005D6335" w:rsidP="00A921A9">
      <w:pPr>
        <w:ind w:firstLine="709"/>
        <w:jc w:val="both"/>
      </w:pPr>
      <w:r>
        <w:t xml:space="preserve"> </w:t>
      </w:r>
      <w:bookmarkStart w:id="0" w:name="_GoBack"/>
      <w:bookmarkEnd w:id="0"/>
      <w:r>
        <w:t xml:space="preserve">4.1 Заключение КСП на проект бюджета </w:t>
      </w:r>
      <w:proofErr w:type="spellStart"/>
      <w:r>
        <w:t>Карталинского</w:t>
      </w:r>
      <w:proofErr w:type="spellEnd"/>
      <w:r>
        <w:t xml:space="preserve"> муниципального района на очередной финансовый год и на плановый период подготавливается на основе:</w:t>
      </w:r>
    </w:p>
    <w:p w:rsidR="005D6335" w:rsidRDefault="005D6335" w:rsidP="005D6335">
      <w:pPr>
        <w:ind w:firstLine="709"/>
        <w:jc w:val="both"/>
      </w:pPr>
      <w:r>
        <w:t xml:space="preserve"> - наличия и состояния нормативно-методической базы его формирования;</w:t>
      </w:r>
    </w:p>
    <w:p w:rsidR="005D6335" w:rsidRDefault="005D6335" w:rsidP="005D6335">
      <w:pPr>
        <w:ind w:firstLine="709"/>
        <w:jc w:val="both"/>
      </w:pPr>
      <w:r>
        <w:t xml:space="preserve"> - итогов проверки и анализа проекта решения о бюджете </w:t>
      </w:r>
      <w:proofErr w:type="spellStart"/>
      <w:r>
        <w:t>Карталинского</w:t>
      </w:r>
      <w:proofErr w:type="spellEnd"/>
      <w:r>
        <w:t xml:space="preserve"> муниципального района на очередной финансовый год и на плановый период;</w:t>
      </w:r>
    </w:p>
    <w:p w:rsidR="005D6335" w:rsidRDefault="005D6335" w:rsidP="005D6335">
      <w:pPr>
        <w:ind w:firstLine="709"/>
        <w:jc w:val="both"/>
      </w:pPr>
      <w:r>
        <w:t xml:space="preserve"> - итогов проверки и анализа материалов и документов, представленных одновременно с проектом решения о бюджете </w:t>
      </w:r>
      <w:proofErr w:type="spellStart"/>
      <w:r>
        <w:t>Карталинского</w:t>
      </w:r>
      <w:proofErr w:type="spellEnd"/>
      <w:r>
        <w:t xml:space="preserve"> муниципального района на очередной финансовый год и на плановый период в соответствии с Бюджетным кодексом РФ; </w:t>
      </w:r>
    </w:p>
    <w:p w:rsidR="005D6335" w:rsidRDefault="005D6335" w:rsidP="005D6335">
      <w:pPr>
        <w:ind w:firstLine="709"/>
        <w:jc w:val="both"/>
      </w:pPr>
      <w:r>
        <w:t xml:space="preserve"> - результатов </w:t>
      </w:r>
      <w:proofErr w:type="gramStart"/>
      <w:r>
        <w:t>контроля за</w:t>
      </w:r>
      <w:proofErr w:type="gramEnd"/>
      <w:r>
        <w:t xml:space="preserve"> исполнением бюджета района за предыдущий год и отчетный период текущего года, заключений КСП на проекты решений об исполнении бюджета района за предыдущие годы;</w:t>
      </w:r>
    </w:p>
    <w:p w:rsidR="005D6335" w:rsidRDefault="005D6335" w:rsidP="005D6335">
      <w:pPr>
        <w:ind w:firstLine="709"/>
        <w:jc w:val="both"/>
      </w:pPr>
      <w:r>
        <w:lastRenderedPageBreak/>
        <w:t xml:space="preserve"> - анализа статистической и иной информации о социально-экономическом развитии и финансовом положении района за предыдущие годы и истекший период текущего года.</w:t>
      </w:r>
    </w:p>
    <w:p w:rsidR="005D6335" w:rsidRDefault="005D6335" w:rsidP="005D6335">
      <w:pPr>
        <w:ind w:firstLine="709"/>
        <w:jc w:val="both"/>
      </w:pPr>
      <w:r>
        <w:t xml:space="preserve"> 4.2. Заключение КСП на проект бюджета района состоит из следующих разделов:</w:t>
      </w:r>
    </w:p>
    <w:p w:rsidR="005D6335" w:rsidRDefault="005D6335" w:rsidP="005D6335">
      <w:pPr>
        <w:ind w:firstLine="709"/>
        <w:jc w:val="both"/>
      </w:pPr>
      <w:r>
        <w:t xml:space="preserve"> - Общие положения;</w:t>
      </w:r>
    </w:p>
    <w:p w:rsidR="005D6335" w:rsidRDefault="005D6335" w:rsidP="005D6335">
      <w:pPr>
        <w:ind w:firstLine="709"/>
        <w:jc w:val="both"/>
      </w:pPr>
      <w:r>
        <w:t xml:space="preserve"> - Параметры прогноза основных показателей социально-экономического развития </w:t>
      </w:r>
      <w:proofErr w:type="spellStart"/>
      <w:r>
        <w:t>Карталинского</w:t>
      </w:r>
      <w:proofErr w:type="spellEnd"/>
      <w:r>
        <w:t xml:space="preserve"> муниципального района</w:t>
      </w:r>
    </w:p>
    <w:p w:rsidR="005D6335" w:rsidRDefault="005D6335" w:rsidP="005D6335">
      <w:pPr>
        <w:ind w:firstLine="709"/>
        <w:jc w:val="both"/>
      </w:pPr>
      <w:r>
        <w:t xml:space="preserve"> Сопоставление основных показателей прогноза социально-экономического развития района.</w:t>
      </w:r>
    </w:p>
    <w:p w:rsidR="005D6335" w:rsidRDefault="005D6335" w:rsidP="005D6335">
      <w:pPr>
        <w:ind w:firstLine="709"/>
        <w:jc w:val="both"/>
      </w:pPr>
      <w:r>
        <w:t xml:space="preserve">- Дефицит (профицит) бюджета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</w:p>
    <w:p w:rsidR="005D6335" w:rsidRDefault="005D6335" w:rsidP="005D6335">
      <w:pPr>
        <w:ind w:firstLine="709"/>
        <w:jc w:val="both"/>
      </w:pPr>
      <w:r>
        <w:t xml:space="preserve"> - Предельный объем муниципального долга;</w:t>
      </w:r>
    </w:p>
    <w:p w:rsidR="005D6335" w:rsidRDefault="005D6335" w:rsidP="005D6335">
      <w:pPr>
        <w:ind w:firstLine="709"/>
        <w:jc w:val="both"/>
      </w:pPr>
      <w:r>
        <w:t xml:space="preserve"> - Программа внутренних заимствований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</w:p>
    <w:p w:rsidR="005D6335" w:rsidRDefault="005D6335" w:rsidP="005D6335">
      <w:pPr>
        <w:ind w:firstLine="709"/>
        <w:jc w:val="both"/>
      </w:pPr>
      <w:r>
        <w:t xml:space="preserve"> - Программа муниципальных гарантий </w:t>
      </w:r>
      <w:proofErr w:type="spellStart"/>
      <w:r>
        <w:t>Карталинского</w:t>
      </w:r>
      <w:proofErr w:type="spellEnd"/>
      <w:r>
        <w:t xml:space="preserve"> муниципального района.</w:t>
      </w:r>
    </w:p>
    <w:p w:rsidR="005D6335" w:rsidRDefault="005D6335" w:rsidP="005D6335">
      <w:pPr>
        <w:ind w:firstLine="709"/>
        <w:jc w:val="both"/>
      </w:pPr>
      <w:r>
        <w:t xml:space="preserve"> - Доходная часть проекта бюджета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</w:p>
    <w:p w:rsidR="005D6335" w:rsidRDefault="005D6335" w:rsidP="005D6335">
      <w:pPr>
        <w:ind w:firstLine="709"/>
        <w:jc w:val="both"/>
      </w:pPr>
      <w:r>
        <w:t xml:space="preserve"> - Расходная часть проекта бюджета </w:t>
      </w:r>
      <w:proofErr w:type="spellStart"/>
      <w:r>
        <w:t>Карталинского</w:t>
      </w:r>
      <w:proofErr w:type="spellEnd"/>
      <w:r>
        <w:t xml:space="preserve"> муниципального района;</w:t>
      </w:r>
    </w:p>
    <w:p w:rsidR="005D6335" w:rsidRDefault="005D6335" w:rsidP="005D6335">
      <w:pPr>
        <w:ind w:firstLine="709"/>
        <w:jc w:val="both"/>
      </w:pPr>
      <w:r>
        <w:t xml:space="preserve"> - Расходы на реализацию муниципальных программ;</w:t>
      </w:r>
    </w:p>
    <w:p w:rsidR="005D6335" w:rsidRDefault="005D6335" w:rsidP="005D6335">
      <w:pPr>
        <w:ind w:firstLine="709"/>
        <w:jc w:val="both"/>
      </w:pPr>
      <w:r>
        <w:t xml:space="preserve">  - Выводы и предложения.</w:t>
      </w:r>
    </w:p>
    <w:p w:rsidR="005D6335" w:rsidRDefault="005D6335" w:rsidP="005D6335">
      <w:pPr>
        <w:ind w:firstLine="709"/>
        <w:jc w:val="both"/>
      </w:pPr>
      <w:r>
        <w:t xml:space="preserve"> 4.3. В заключени</w:t>
      </w:r>
      <w:proofErr w:type="gramStart"/>
      <w:r>
        <w:t>и</w:t>
      </w:r>
      <w:proofErr w:type="gramEnd"/>
      <w:r>
        <w:t xml:space="preserve"> КСП должны быть отражены следующие основные вопросы:</w:t>
      </w:r>
    </w:p>
    <w:p w:rsidR="005D6335" w:rsidRDefault="005D6335" w:rsidP="005D6335">
      <w:pPr>
        <w:ind w:firstLine="709"/>
        <w:jc w:val="both"/>
      </w:pPr>
      <w:r>
        <w:t xml:space="preserve"> - оценка обоснованности и достоверности основных параметров прогноза социально-экономического развития района и его соответствие приоритетам Концепции долгосрочного социально-экономического развития района;</w:t>
      </w:r>
    </w:p>
    <w:p w:rsidR="005D6335" w:rsidRDefault="005D6335" w:rsidP="005D6335">
      <w:pPr>
        <w:ind w:firstLine="709"/>
        <w:jc w:val="both"/>
      </w:pPr>
      <w:r>
        <w:t xml:space="preserve"> - оценка обоснованности основных характеристик и особенностей проекта бюджета района;</w:t>
      </w:r>
    </w:p>
    <w:p w:rsidR="005D6335" w:rsidRDefault="005D6335" w:rsidP="005D6335">
      <w:pPr>
        <w:ind w:firstLine="709"/>
        <w:jc w:val="both"/>
      </w:pPr>
      <w:r>
        <w:t xml:space="preserve"> - оценка соответствия положений проекта решения о бюджете района на очередной финансовый год и на плановый период Бюджетному кодексу РФ и иным нормативно-правовым актам, регламентирующим бюджетный процесс;</w:t>
      </w:r>
    </w:p>
    <w:p w:rsidR="005D6335" w:rsidRDefault="005D6335" w:rsidP="005D6335">
      <w:pPr>
        <w:ind w:firstLine="709"/>
        <w:jc w:val="both"/>
      </w:pPr>
      <w:r>
        <w:t xml:space="preserve"> - оценка обоснованности действующих и принимаемых расходных обязательств;</w:t>
      </w:r>
    </w:p>
    <w:p w:rsidR="005D6335" w:rsidRDefault="005D6335" w:rsidP="005D6335">
      <w:pPr>
        <w:ind w:firstLine="709"/>
        <w:jc w:val="both"/>
      </w:pPr>
      <w:r>
        <w:t xml:space="preserve"> - предложения КСП по совершенствованию прогнозирования и планирования основных показателей бюджета района на очередной финансовый год и на плановый период, бюджетного процесса, результативности бюджетных расходов.</w:t>
      </w:r>
    </w:p>
    <w:p w:rsidR="005D6335" w:rsidRDefault="005D6335" w:rsidP="005D6335"/>
    <w:p w:rsidR="005D6335" w:rsidRDefault="005D6335" w:rsidP="005D6335">
      <w:r>
        <w:t xml:space="preserve"> </w:t>
      </w:r>
    </w:p>
    <w:p w:rsidR="005D6335" w:rsidRDefault="005D6335" w:rsidP="005D6335"/>
    <w:p w:rsidR="00157446" w:rsidRDefault="00157446"/>
    <w:sectPr w:rsidR="0015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35"/>
    <w:rsid w:val="00157446"/>
    <w:rsid w:val="005D6335"/>
    <w:rsid w:val="00A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D633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D633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2022-01-18T03:35:00Z</dcterms:created>
  <dcterms:modified xsi:type="dcterms:W3CDTF">2022-01-18T03:40:00Z</dcterms:modified>
</cp:coreProperties>
</file>