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BD6" w:rsidRPr="00E7614C" w:rsidRDefault="00F57BD6" w:rsidP="00CE2102">
      <w:pPr>
        <w:spacing w:line="126" w:lineRule="exact"/>
        <w:rPr>
          <w:sz w:val="28"/>
          <w:szCs w:val="28"/>
        </w:rPr>
      </w:pPr>
    </w:p>
    <w:p w:rsidR="00F57BD6" w:rsidRPr="00E7614C" w:rsidRDefault="00F57BD6" w:rsidP="00264003">
      <w:pPr>
        <w:ind w:firstLine="709"/>
        <w:rPr>
          <w:sz w:val="28"/>
          <w:szCs w:val="28"/>
        </w:rPr>
        <w:sectPr w:rsidR="00F57BD6" w:rsidRPr="00E7614C" w:rsidSect="0034085F">
          <w:footerReference w:type="default" r:id="rId8"/>
          <w:type w:val="continuous"/>
          <w:pgSz w:w="11900" w:h="16840"/>
          <w:pgMar w:top="978" w:right="0" w:bottom="3163" w:left="1701" w:header="0" w:footer="3" w:gutter="0"/>
          <w:cols w:space="720"/>
          <w:noEndnote/>
          <w:docGrid w:linePitch="360"/>
        </w:sectPr>
      </w:pPr>
    </w:p>
    <w:p w:rsidR="00264003" w:rsidRDefault="00264003" w:rsidP="00264003">
      <w:pPr>
        <w:pStyle w:val="20"/>
        <w:keepNext/>
        <w:keepLines/>
        <w:shd w:val="clear" w:color="auto" w:fill="auto"/>
        <w:spacing w:after="0" w:line="240" w:lineRule="auto"/>
      </w:pPr>
    </w:p>
    <w:p w:rsidR="00264003" w:rsidRDefault="00264003" w:rsidP="00264003">
      <w:pPr>
        <w:jc w:val="both"/>
        <w:rPr>
          <w:rFonts w:ascii="Times New Roman" w:hAnsi="Times New Roman" w:cs="Times New Roman"/>
          <w:sz w:val="28"/>
          <w:szCs w:val="28"/>
        </w:rPr>
      </w:pPr>
    </w:p>
    <w:p w:rsidR="00264003" w:rsidRDefault="00264003" w:rsidP="00264003">
      <w:pPr>
        <w:pStyle w:val="20"/>
        <w:keepNext/>
        <w:keepLines/>
        <w:shd w:val="clear" w:color="auto" w:fill="auto"/>
        <w:spacing w:after="0" w:line="240" w:lineRule="auto"/>
      </w:pPr>
      <w:r>
        <w:rPr>
          <w:noProof/>
          <w:sz w:val="28"/>
          <w:szCs w:val="28"/>
          <w:lang w:bidi="ar-SA"/>
        </w:rPr>
        <w:drawing>
          <wp:anchor distT="0" distB="0" distL="114300" distR="114300" simplePos="0" relativeHeight="251658752" behindDoc="1" locked="0" layoutInCell="1" allowOverlap="1">
            <wp:simplePos x="0" y="0"/>
            <wp:positionH relativeFrom="column">
              <wp:posOffset>2527300</wp:posOffset>
            </wp:positionH>
            <wp:positionV relativeFrom="paragraph">
              <wp:posOffset>-160655</wp:posOffset>
            </wp:positionV>
            <wp:extent cx="800100" cy="800100"/>
            <wp:effectExtent l="0" t="0" r="0" b="0"/>
            <wp:wrapNone/>
            <wp:docPr id="70" name="Рисунок 7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p>
    <w:p w:rsidR="00264003" w:rsidRDefault="00264003" w:rsidP="00264003">
      <w:pPr>
        <w:pStyle w:val="20"/>
        <w:keepNext/>
        <w:keepLines/>
        <w:shd w:val="clear" w:color="auto" w:fill="auto"/>
        <w:spacing w:after="0" w:line="240" w:lineRule="auto"/>
      </w:pPr>
    </w:p>
    <w:p w:rsidR="00264003" w:rsidRDefault="00264003" w:rsidP="00264003">
      <w:pPr>
        <w:pStyle w:val="20"/>
        <w:keepNext/>
        <w:keepLines/>
        <w:shd w:val="clear" w:color="auto" w:fill="auto"/>
        <w:spacing w:after="0" w:line="240" w:lineRule="auto"/>
      </w:pPr>
    </w:p>
    <w:p w:rsidR="00264003" w:rsidRDefault="00264003" w:rsidP="00264003">
      <w:pPr>
        <w:pStyle w:val="20"/>
        <w:keepNext/>
        <w:keepLines/>
        <w:shd w:val="clear" w:color="auto" w:fill="auto"/>
        <w:spacing w:after="0" w:line="240" w:lineRule="auto"/>
        <w:jc w:val="center"/>
      </w:pPr>
      <w:r w:rsidRPr="00635C9E">
        <w:t>КОНТРОЛЬНО-СЧЕТНАЯ ПАЛАТА КАРТАЛИНСКОГО МУНИЦИПАЛЬНОГО РАЙОНА</w:t>
      </w:r>
    </w:p>
    <w:p w:rsidR="00264003" w:rsidRDefault="00264003" w:rsidP="00264003">
      <w:pPr>
        <w:pStyle w:val="20"/>
        <w:keepNext/>
        <w:keepLines/>
        <w:shd w:val="clear" w:color="auto" w:fill="auto"/>
        <w:spacing w:after="0" w:line="240" w:lineRule="auto"/>
      </w:pPr>
    </w:p>
    <w:p w:rsidR="00264003" w:rsidRDefault="00264003" w:rsidP="00264003">
      <w:pPr>
        <w:pStyle w:val="20"/>
        <w:keepNext/>
        <w:keepLines/>
        <w:shd w:val="clear" w:color="auto" w:fill="auto"/>
        <w:spacing w:after="0" w:line="240" w:lineRule="auto"/>
      </w:pPr>
    </w:p>
    <w:p w:rsidR="00264003" w:rsidRDefault="00264003" w:rsidP="00264003">
      <w:pPr>
        <w:pStyle w:val="20"/>
        <w:keepNext/>
        <w:keepLines/>
        <w:shd w:val="clear" w:color="auto" w:fill="auto"/>
        <w:spacing w:after="0" w:line="240" w:lineRule="auto"/>
      </w:pPr>
    </w:p>
    <w:p w:rsidR="00264003" w:rsidRPr="00511BA5" w:rsidRDefault="00264003" w:rsidP="00264003">
      <w:pPr>
        <w:pStyle w:val="10"/>
        <w:keepNext/>
        <w:keepLines/>
        <w:shd w:val="clear" w:color="auto" w:fill="auto"/>
        <w:spacing w:after="0" w:line="240" w:lineRule="auto"/>
        <w:rPr>
          <w:sz w:val="40"/>
          <w:szCs w:val="40"/>
        </w:rPr>
      </w:pPr>
      <w:r w:rsidRPr="00511BA5">
        <w:rPr>
          <w:sz w:val="40"/>
          <w:szCs w:val="40"/>
        </w:rPr>
        <w:t>СТАНДАРТ</w:t>
      </w:r>
    </w:p>
    <w:p w:rsidR="00264003" w:rsidRDefault="00264003" w:rsidP="00264003">
      <w:pPr>
        <w:pStyle w:val="32"/>
        <w:keepNext/>
        <w:keepLines/>
        <w:shd w:val="clear" w:color="auto" w:fill="auto"/>
        <w:spacing w:before="0" w:after="0" w:line="240" w:lineRule="auto"/>
        <w:jc w:val="center"/>
      </w:pPr>
      <w:r>
        <w:t>ОРГАНИЗАЦИИ ДЕЯТЕЛЬНОСТИ</w:t>
      </w:r>
    </w:p>
    <w:p w:rsidR="00264003" w:rsidRDefault="00264003" w:rsidP="00264003">
      <w:pPr>
        <w:pStyle w:val="32"/>
        <w:keepNext/>
        <w:keepLines/>
        <w:shd w:val="clear" w:color="auto" w:fill="auto"/>
        <w:spacing w:before="0" w:after="0" w:line="240" w:lineRule="auto"/>
        <w:jc w:val="center"/>
      </w:pPr>
    </w:p>
    <w:p w:rsidR="00264003" w:rsidRDefault="00264003" w:rsidP="00264003">
      <w:pPr>
        <w:pStyle w:val="32"/>
        <w:keepNext/>
        <w:keepLines/>
        <w:shd w:val="clear" w:color="auto" w:fill="auto"/>
        <w:spacing w:before="0" w:after="0" w:line="240" w:lineRule="auto"/>
        <w:jc w:val="center"/>
      </w:pPr>
    </w:p>
    <w:p w:rsidR="00264003" w:rsidRDefault="00264003" w:rsidP="00264003">
      <w:pPr>
        <w:pStyle w:val="32"/>
        <w:keepNext/>
        <w:keepLines/>
        <w:shd w:val="clear" w:color="auto" w:fill="auto"/>
        <w:spacing w:before="0" w:after="0" w:line="240" w:lineRule="auto"/>
        <w:jc w:val="center"/>
      </w:pPr>
    </w:p>
    <w:p w:rsidR="00264003" w:rsidRPr="007C289A" w:rsidRDefault="00264003" w:rsidP="00264003">
      <w:pPr>
        <w:pStyle w:val="32"/>
        <w:keepNext/>
        <w:keepLines/>
        <w:shd w:val="clear" w:color="auto" w:fill="auto"/>
        <w:spacing w:before="0" w:after="0" w:line="240" w:lineRule="auto"/>
        <w:jc w:val="center"/>
        <w:rPr>
          <w:b w:val="0"/>
          <w:sz w:val="48"/>
          <w:szCs w:val="48"/>
        </w:rPr>
      </w:pPr>
      <w:r w:rsidRPr="00D82FE2">
        <w:rPr>
          <w:sz w:val="48"/>
          <w:szCs w:val="48"/>
        </w:rPr>
        <w:t>«</w:t>
      </w:r>
      <w:r w:rsidRPr="00264003">
        <w:rPr>
          <w:sz w:val="44"/>
          <w:szCs w:val="44"/>
        </w:rPr>
        <w:t>Положение по делопроизводству в Контрольно-</w:t>
      </w:r>
      <w:r w:rsidRPr="00264003">
        <w:rPr>
          <w:sz w:val="44"/>
          <w:szCs w:val="44"/>
        </w:rPr>
        <w:softHyphen/>
        <w:t>счетной палате Карталинского муниципального района</w:t>
      </w:r>
      <w:r w:rsidRPr="007C289A">
        <w:rPr>
          <w:b w:val="0"/>
          <w:sz w:val="48"/>
          <w:szCs w:val="48"/>
        </w:rPr>
        <w:t>»</w:t>
      </w:r>
    </w:p>
    <w:p w:rsidR="00264003" w:rsidRPr="007C289A" w:rsidRDefault="00264003" w:rsidP="00264003">
      <w:pPr>
        <w:pStyle w:val="32"/>
        <w:keepNext/>
        <w:keepLines/>
        <w:shd w:val="clear" w:color="auto" w:fill="auto"/>
        <w:spacing w:before="0" w:after="0" w:line="240" w:lineRule="auto"/>
        <w:jc w:val="center"/>
        <w:rPr>
          <w:b w:val="0"/>
        </w:rPr>
      </w:pPr>
    </w:p>
    <w:p w:rsidR="0005038E" w:rsidRDefault="00264003" w:rsidP="00264003">
      <w:pPr>
        <w:pStyle w:val="210"/>
        <w:shd w:val="clear" w:color="auto" w:fill="auto"/>
        <w:spacing w:line="240" w:lineRule="auto"/>
        <w:jc w:val="center"/>
        <w:rPr>
          <w:b w:val="0"/>
          <w:sz w:val="28"/>
          <w:szCs w:val="28"/>
        </w:rPr>
      </w:pPr>
      <w:r w:rsidRPr="007C289A">
        <w:rPr>
          <w:b w:val="0"/>
          <w:sz w:val="28"/>
          <w:szCs w:val="28"/>
        </w:rPr>
        <w:t xml:space="preserve">(утвержден приказом Контрольно-счетной палаты </w:t>
      </w:r>
    </w:p>
    <w:p w:rsidR="00264003" w:rsidRPr="001526D0" w:rsidRDefault="00264003" w:rsidP="00264003">
      <w:pPr>
        <w:pStyle w:val="210"/>
        <w:shd w:val="clear" w:color="auto" w:fill="auto"/>
        <w:spacing w:line="240" w:lineRule="auto"/>
        <w:jc w:val="center"/>
        <w:rPr>
          <w:b w:val="0"/>
          <w:color w:val="000000" w:themeColor="text1"/>
          <w:sz w:val="28"/>
          <w:szCs w:val="28"/>
        </w:rPr>
      </w:pPr>
      <w:r w:rsidRPr="007C289A">
        <w:rPr>
          <w:b w:val="0"/>
          <w:sz w:val="28"/>
          <w:szCs w:val="28"/>
        </w:rPr>
        <w:t>Карталинского муниципальн</w:t>
      </w:r>
      <w:r>
        <w:rPr>
          <w:b w:val="0"/>
          <w:sz w:val="28"/>
          <w:szCs w:val="28"/>
        </w:rPr>
        <w:t>ог</w:t>
      </w:r>
      <w:r w:rsidRPr="007C289A">
        <w:rPr>
          <w:b w:val="0"/>
          <w:sz w:val="28"/>
          <w:szCs w:val="28"/>
        </w:rPr>
        <w:t xml:space="preserve">о района </w:t>
      </w:r>
      <w:r w:rsidRPr="001526D0">
        <w:rPr>
          <w:b w:val="0"/>
          <w:color w:val="000000" w:themeColor="text1"/>
          <w:sz w:val="28"/>
          <w:szCs w:val="28"/>
        </w:rPr>
        <w:t>от</w:t>
      </w:r>
      <w:r w:rsidR="001526D0">
        <w:rPr>
          <w:b w:val="0"/>
          <w:color w:val="000000" w:themeColor="text1"/>
          <w:sz w:val="28"/>
          <w:szCs w:val="28"/>
        </w:rPr>
        <w:t xml:space="preserve"> 13.10.2023 № 92)</w:t>
      </w:r>
      <w:bookmarkStart w:id="0" w:name="_GoBack"/>
      <w:bookmarkEnd w:id="0"/>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10"/>
        <w:shd w:val="clear" w:color="auto" w:fill="auto"/>
        <w:spacing w:line="240" w:lineRule="auto"/>
        <w:jc w:val="center"/>
        <w:rPr>
          <w:b w:val="0"/>
          <w:sz w:val="28"/>
          <w:szCs w:val="28"/>
        </w:rPr>
      </w:pPr>
    </w:p>
    <w:p w:rsidR="00264003" w:rsidRDefault="00264003" w:rsidP="00264003">
      <w:pPr>
        <w:pStyle w:val="20"/>
        <w:keepNext/>
        <w:keepLines/>
        <w:shd w:val="clear" w:color="auto" w:fill="auto"/>
        <w:spacing w:after="0" w:line="240" w:lineRule="auto"/>
      </w:pPr>
    </w:p>
    <w:p w:rsidR="00264003" w:rsidRDefault="00264003" w:rsidP="00264003">
      <w:pPr>
        <w:pStyle w:val="20"/>
        <w:keepNext/>
        <w:keepLines/>
        <w:shd w:val="clear" w:color="auto" w:fill="auto"/>
        <w:spacing w:after="0" w:line="240" w:lineRule="auto"/>
      </w:pPr>
    </w:p>
    <w:p w:rsidR="00264003" w:rsidRDefault="00264003" w:rsidP="00264003">
      <w:pPr>
        <w:pStyle w:val="210"/>
        <w:shd w:val="clear" w:color="auto" w:fill="auto"/>
        <w:spacing w:line="240" w:lineRule="auto"/>
        <w:jc w:val="center"/>
        <w:rPr>
          <w:sz w:val="28"/>
          <w:szCs w:val="28"/>
        </w:rPr>
      </w:pPr>
      <w:r>
        <w:rPr>
          <w:sz w:val="28"/>
          <w:szCs w:val="28"/>
        </w:rPr>
        <w:t>КАРТАЛЫ</w:t>
      </w:r>
    </w:p>
    <w:p w:rsidR="00264003" w:rsidRDefault="00264003" w:rsidP="00264003">
      <w:pPr>
        <w:pStyle w:val="210"/>
        <w:shd w:val="clear" w:color="auto" w:fill="auto"/>
        <w:spacing w:line="240" w:lineRule="auto"/>
        <w:jc w:val="center"/>
      </w:pPr>
      <w:r>
        <w:rPr>
          <w:sz w:val="28"/>
          <w:szCs w:val="28"/>
        </w:rPr>
        <w:t>2023</w:t>
      </w:r>
    </w:p>
    <w:p w:rsidR="00F57BD6" w:rsidRPr="00CF0784" w:rsidRDefault="00337B0B" w:rsidP="00ED0DD5">
      <w:pPr>
        <w:pStyle w:val="22"/>
        <w:shd w:val="clear" w:color="auto" w:fill="auto"/>
        <w:spacing w:before="0" w:after="252" w:line="260" w:lineRule="exact"/>
        <w:jc w:val="center"/>
        <w:rPr>
          <w:sz w:val="28"/>
          <w:szCs w:val="28"/>
        </w:rPr>
      </w:pPr>
      <w:r w:rsidRPr="00CF0784">
        <w:rPr>
          <w:sz w:val="28"/>
          <w:szCs w:val="28"/>
        </w:rPr>
        <w:lastRenderedPageBreak/>
        <w:t>ОГЛАВЛЕНИЕ</w:t>
      </w:r>
    </w:p>
    <w:p w:rsidR="00F57BD6" w:rsidRPr="00CF0784" w:rsidRDefault="00CF0784" w:rsidP="00CF0784">
      <w:pPr>
        <w:pStyle w:val="44"/>
        <w:rPr>
          <w:sz w:val="28"/>
          <w:szCs w:val="28"/>
        </w:rPr>
      </w:pPr>
      <w:r>
        <w:rPr>
          <w:sz w:val="28"/>
          <w:szCs w:val="28"/>
        </w:rPr>
        <w:t xml:space="preserve">1. </w:t>
      </w:r>
      <w:r w:rsidR="00874149" w:rsidRPr="00CF0784">
        <w:rPr>
          <w:sz w:val="28"/>
          <w:szCs w:val="28"/>
        </w:rPr>
        <w:fldChar w:fldCharType="begin"/>
      </w:r>
      <w:r w:rsidR="00337B0B" w:rsidRPr="00CF0784">
        <w:rPr>
          <w:sz w:val="28"/>
          <w:szCs w:val="28"/>
        </w:rPr>
        <w:instrText xml:space="preserve"> TOC \o "1-5" \h \z </w:instrText>
      </w:r>
      <w:r w:rsidR="00874149" w:rsidRPr="00CF0784">
        <w:rPr>
          <w:sz w:val="28"/>
          <w:szCs w:val="28"/>
        </w:rPr>
        <w:fldChar w:fldCharType="separate"/>
      </w:r>
      <w:hyperlink w:anchor="bookmark5" w:tooltip="Current Document">
        <w:r w:rsidR="00337B0B" w:rsidRPr="00CF0784">
          <w:rPr>
            <w:sz w:val="28"/>
            <w:szCs w:val="28"/>
          </w:rPr>
          <w:t>Общие положения</w:t>
        </w:r>
        <w:r w:rsidR="00E208A6" w:rsidRPr="00CF0784">
          <w:rPr>
            <w:sz w:val="28"/>
            <w:szCs w:val="28"/>
          </w:rPr>
          <w:t>.......................................................................................</w:t>
        </w:r>
        <w:r>
          <w:rPr>
            <w:sz w:val="28"/>
            <w:szCs w:val="28"/>
          </w:rPr>
          <w:t>.......</w:t>
        </w:r>
        <w:r w:rsidR="00E208A6" w:rsidRPr="00CF0784">
          <w:rPr>
            <w:sz w:val="28"/>
            <w:szCs w:val="28"/>
          </w:rPr>
          <w:t xml:space="preserve">... </w:t>
        </w:r>
        <w:r w:rsidR="00337B0B" w:rsidRPr="00CF0784">
          <w:rPr>
            <w:sz w:val="28"/>
            <w:szCs w:val="28"/>
          </w:rPr>
          <w:t>3</w:t>
        </w:r>
      </w:hyperlink>
    </w:p>
    <w:p w:rsidR="00F57BD6" w:rsidRPr="00CF0784" w:rsidRDefault="00CF0784" w:rsidP="00CF0784">
      <w:pPr>
        <w:pStyle w:val="44"/>
        <w:rPr>
          <w:sz w:val="28"/>
          <w:szCs w:val="28"/>
        </w:rPr>
      </w:pPr>
      <w:r>
        <w:rPr>
          <w:sz w:val="28"/>
          <w:szCs w:val="28"/>
        </w:rPr>
        <w:t xml:space="preserve">2. </w:t>
      </w:r>
      <w:hyperlink w:anchor="bookmark6" w:tooltip="Current Document">
        <w:r w:rsidR="00337B0B" w:rsidRPr="00CF0784">
          <w:rPr>
            <w:sz w:val="28"/>
            <w:szCs w:val="28"/>
          </w:rPr>
          <w:t>Документация КСП</w:t>
        </w:r>
        <w:r w:rsidR="00E208A6" w:rsidRPr="00CF0784">
          <w:rPr>
            <w:sz w:val="28"/>
            <w:szCs w:val="28"/>
          </w:rPr>
          <w:t>........................................................................................</w:t>
        </w:r>
      </w:hyperlink>
      <w:r>
        <w:rPr>
          <w:sz w:val="28"/>
          <w:szCs w:val="28"/>
        </w:rPr>
        <w:t>.......</w:t>
      </w:r>
      <w:r w:rsidR="00E208A6" w:rsidRPr="00CF0784">
        <w:rPr>
          <w:sz w:val="28"/>
          <w:szCs w:val="28"/>
        </w:rPr>
        <w:t>4</w:t>
      </w:r>
    </w:p>
    <w:p w:rsidR="00F57BD6" w:rsidRPr="00CF0784" w:rsidRDefault="00CF0784" w:rsidP="00CF0784">
      <w:pPr>
        <w:pStyle w:val="44"/>
        <w:rPr>
          <w:sz w:val="28"/>
          <w:szCs w:val="28"/>
        </w:rPr>
      </w:pPr>
      <w:r>
        <w:rPr>
          <w:sz w:val="28"/>
          <w:szCs w:val="28"/>
        </w:rPr>
        <w:t xml:space="preserve">3. </w:t>
      </w:r>
      <w:hyperlink w:anchor="bookmark7" w:tooltip="Current Document">
        <w:r w:rsidR="00337B0B" w:rsidRPr="00CF0784">
          <w:rPr>
            <w:sz w:val="28"/>
            <w:szCs w:val="28"/>
          </w:rPr>
          <w:t xml:space="preserve">Основные правила подготовки и оформления служебных документов </w:t>
        </w:r>
        <w:r>
          <w:rPr>
            <w:sz w:val="28"/>
            <w:szCs w:val="28"/>
          </w:rPr>
          <w:t xml:space="preserve">                   </w:t>
        </w:r>
        <w:r w:rsidR="00337B0B" w:rsidRPr="00CF0784">
          <w:rPr>
            <w:sz w:val="28"/>
            <w:szCs w:val="28"/>
          </w:rPr>
          <w:t>КСП</w:t>
        </w:r>
        <w:r>
          <w:rPr>
            <w:sz w:val="28"/>
            <w:szCs w:val="28"/>
          </w:rPr>
          <w:t xml:space="preserve"> </w:t>
        </w:r>
      </w:hyperlink>
      <w:r w:rsidR="00E208A6" w:rsidRPr="00CF0784">
        <w:rPr>
          <w:sz w:val="28"/>
          <w:szCs w:val="28"/>
        </w:rPr>
        <w:t>.....................................................................................................................</w:t>
      </w:r>
      <w:r>
        <w:rPr>
          <w:sz w:val="28"/>
          <w:szCs w:val="28"/>
        </w:rPr>
        <w:t>.......</w:t>
      </w:r>
      <w:r w:rsidR="00E208A6" w:rsidRPr="00CF0784">
        <w:rPr>
          <w:sz w:val="28"/>
          <w:szCs w:val="28"/>
        </w:rPr>
        <w:t>5</w:t>
      </w:r>
    </w:p>
    <w:p w:rsidR="00F57BD6" w:rsidRPr="00CF0784" w:rsidRDefault="00CF0784" w:rsidP="00CF0784">
      <w:pPr>
        <w:pStyle w:val="44"/>
        <w:rPr>
          <w:sz w:val="28"/>
          <w:szCs w:val="28"/>
        </w:rPr>
      </w:pPr>
      <w:r>
        <w:rPr>
          <w:sz w:val="28"/>
          <w:szCs w:val="28"/>
        </w:rPr>
        <w:t xml:space="preserve">4. </w:t>
      </w:r>
      <w:hyperlink w:anchor="bookmark8" w:tooltip="Current Document">
        <w:r w:rsidR="00337B0B" w:rsidRPr="00CF0784">
          <w:rPr>
            <w:sz w:val="28"/>
            <w:szCs w:val="28"/>
          </w:rPr>
          <w:t>Организация документооборота в КСП</w:t>
        </w:r>
      </w:hyperlink>
      <w:r w:rsidR="00E208A6" w:rsidRPr="00CF0784">
        <w:rPr>
          <w:sz w:val="28"/>
          <w:szCs w:val="28"/>
        </w:rPr>
        <w:t>.......................................................</w:t>
      </w:r>
      <w:r>
        <w:rPr>
          <w:sz w:val="28"/>
          <w:szCs w:val="28"/>
        </w:rPr>
        <w:t>.....</w:t>
      </w:r>
      <w:r w:rsidR="00E208A6" w:rsidRPr="00CF0784">
        <w:rPr>
          <w:sz w:val="28"/>
          <w:szCs w:val="28"/>
        </w:rPr>
        <w:t>20</w:t>
      </w:r>
    </w:p>
    <w:p w:rsidR="00F57BD6" w:rsidRPr="00CF0784" w:rsidRDefault="00CF0784" w:rsidP="00CF0784">
      <w:pPr>
        <w:pStyle w:val="44"/>
        <w:rPr>
          <w:sz w:val="28"/>
          <w:szCs w:val="28"/>
        </w:rPr>
      </w:pPr>
      <w:r>
        <w:rPr>
          <w:sz w:val="28"/>
          <w:szCs w:val="28"/>
        </w:rPr>
        <w:t xml:space="preserve">5. </w:t>
      </w:r>
      <w:hyperlink w:anchor="bookmark10" w:tooltip="Current Document">
        <w:r w:rsidR="00337B0B" w:rsidRPr="00CF0784">
          <w:rPr>
            <w:sz w:val="28"/>
            <w:szCs w:val="28"/>
          </w:rPr>
          <w:t>Обращение со служебными документами</w:t>
        </w:r>
      </w:hyperlink>
      <w:r w:rsidR="00E208A6" w:rsidRPr="00CF0784">
        <w:rPr>
          <w:sz w:val="28"/>
          <w:szCs w:val="28"/>
        </w:rPr>
        <w:t>................................................</w:t>
      </w:r>
      <w:r>
        <w:rPr>
          <w:sz w:val="28"/>
          <w:szCs w:val="28"/>
        </w:rPr>
        <w:t>......</w:t>
      </w:r>
      <w:r w:rsidR="00E208A6" w:rsidRPr="00CF0784">
        <w:rPr>
          <w:sz w:val="28"/>
          <w:szCs w:val="28"/>
        </w:rPr>
        <w:t>..24</w:t>
      </w:r>
    </w:p>
    <w:p w:rsidR="00F57BD6" w:rsidRPr="00CF0784" w:rsidRDefault="00CF0784" w:rsidP="00CF0784">
      <w:pPr>
        <w:pStyle w:val="44"/>
        <w:rPr>
          <w:sz w:val="28"/>
          <w:szCs w:val="28"/>
        </w:rPr>
      </w:pPr>
      <w:r>
        <w:rPr>
          <w:sz w:val="28"/>
          <w:szCs w:val="28"/>
        </w:rPr>
        <w:t xml:space="preserve">6. </w:t>
      </w:r>
      <w:hyperlink w:anchor="bookmark11" w:tooltip="Current Document">
        <w:r w:rsidR="00337B0B" w:rsidRPr="00CF0784">
          <w:rPr>
            <w:sz w:val="28"/>
            <w:szCs w:val="28"/>
          </w:rPr>
          <w:t>Формирование, оформление дел</w:t>
        </w:r>
        <w:r w:rsidR="00E208A6" w:rsidRPr="00CF0784">
          <w:rPr>
            <w:sz w:val="28"/>
            <w:szCs w:val="28"/>
          </w:rPr>
          <w:t xml:space="preserve">, </w:t>
        </w:r>
        <w:r w:rsidR="00337B0B" w:rsidRPr="00CF0784">
          <w:rPr>
            <w:sz w:val="28"/>
            <w:szCs w:val="28"/>
          </w:rPr>
          <w:t xml:space="preserve"> составление н</w:t>
        </w:r>
        <w:r w:rsidR="00E208A6" w:rsidRPr="00CF0784">
          <w:rPr>
            <w:sz w:val="28"/>
            <w:szCs w:val="28"/>
          </w:rPr>
          <w:t xml:space="preserve">оменклатуры дел </w:t>
        </w:r>
      </w:hyperlink>
      <w:r w:rsidR="00E208A6" w:rsidRPr="00CF0784">
        <w:rPr>
          <w:sz w:val="28"/>
          <w:szCs w:val="28"/>
        </w:rPr>
        <w:t>......</w:t>
      </w:r>
      <w:r>
        <w:rPr>
          <w:sz w:val="28"/>
          <w:szCs w:val="28"/>
        </w:rPr>
        <w:t>......</w:t>
      </w:r>
      <w:r w:rsidR="00E208A6" w:rsidRPr="00CF0784">
        <w:rPr>
          <w:sz w:val="28"/>
          <w:szCs w:val="28"/>
        </w:rPr>
        <w:t>..24</w:t>
      </w:r>
    </w:p>
    <w:p w:rsidR="00F57BD6" w:rsidRPr="00CF0784" w:rsidRDefault="00CF0784" w:rsidP="00CF0784">
      <w:pPr>
        <w:pStyle w:val="44"/>
        <w:rPr>
          <w:sz w:val="28"/>
          <w:szCs w:val="28"/>
        </w:rPr>
      </w:pPr>
      <w:r>
        <w:rPr>
          <w:sz w:val="28"/>
          <w:szCs w:val="28"/>
        </w:rPr>
        <w:t xml:space="preserve">7. </w:t>
      </w:r>
      <w:hyperlink w:anchor="bookmark12" w:tooltip="Current Document">
        <w:r w:rsidR="00337B0B" w:rsidRPr="00CF0784">
          <w:rPr>
            <w:sz w:val="28"/>
            <w:szCs w:val="28"/>
          </w:rPr>
          <w:t>Контроль исполнения документов</w:t>
        </w:r>
        <w:r w:rsidR="00E208A6" w:rsidRPr="00CF0784">
          <w:rPr>
            <w:sz w:val="28"/>
            <w:szCs w:val="28"/>
          </w:rPr>
          <w:t>..............................................................</w:t>
        </w:r>
      </w:hyperlink>
      <w:r>
        <w:rPr>
          <w:sz w:val="28"/>
          <w:szCs w:val="28"/>
        </w:rPr>
        <w:t>......</w:t>
      </w:r>
      <w:r w:rsidR="00E208A6" w:rsidRPr="00CF0784">
        <w:rPr>
          <w:sz w:val="28"/>
          <w:szCs w:val="28"/>
        </w:rPr>
        <w:t>29</w:t>
      </w:r>
    </w:p>
    <w:p w:rsidR="00F57BD6" w:rsidRPr="00CF0784" w:rsidRDefault="00CF0784" w:rsidP="00CF0784">
      <w:pPr>
        <w:pStyle w:val="44"/>
        <w:rPr>
          <w:sz w:val="28"/>
          <w:szCs w:val="28"/>
        </w:rPr>
      </w:pPr>
      <w:r>
        <w:rPr>
          <w:sz w:val="28"/>
          <w:szCs w:val="28"/>
        </w:rPr>
        <w:t xml:space="preserve">8. </w:t>
      </w:r>
      <w:hyperlink w:anchor="bookmark13" w:tooltip="Current Document">
        <w:r w:rsidR="00337B0B" w:rsidRPr="00CF0784">
          <w:rPr>
            <w:sz w:val="28"/>
            <w:szCs w:val="28"/>
          </w:rPr>
          <w:t>Хранение документов в КСП</w:t>
        </w:r>
        <w:r w:rsidR="00337B0B" w:rsidRPr="00CF0784">
          <w:rPr>
            <w:sz w:val="28"/>
            <w:szCs w:val="28"/>
          </w:rPr>
          <w:tab/>
        </w:r>
      </w:hyperlink>
      <w:r w:rsidR="00662059" w:rsidRPr="00CF0784">
        <w:rPr>
          <w:sz w:val="28"/>
          <w:szCs w:val="28"/>
        </w:rPr>
        <w:t>......................................................................31</w:t>
      </w:r>
    </w:p>
    <w:p w:rsidR="00F57BD6" w:rsidRPr="00CF0784" w:rsidRDefault="00CF0784" w:rsidP="00CF0784">
      <w:pPr>
        <w:pStyle w:val="44"/>
        <w:rPr>
          <w:sz w:val="28"/>
          <w:szCs w:val="28"/>
        </w:rPr>
      </w:pPr>
      <w:r>
        <w:rPr>
          <w:sz w:val="28"/>
          <w:szCs w:val="28"/>
        </w:rPr>
        <w:t xml:space="preserve">9. </w:t>
      </w:r>
      <w:hyperlink w:anchor="bookmark16" w:tooltip="Current Document">
        <w:r w:rsidR="00337B0B" w:rsidRPr="00CF0784">
          <w:rPr>
            <w:sz w:val="28"/>
            <w:szCs w:val="28"/>
          </w:rPr>
          <w:t>Порядок печатания и тиражирования документов</w:t>
        </w:r>
      </w:hyperlink>
      <w:r w:rsidR="00662059" w:rsidRPr="00CF0784">
        <w:rPr>
          <w:sz w:val="28"/>
          <w:szCs w:val="28"/>
        </w:rPr>
        <w:t>..................................</w:t>
      </w:r>
      <w:r>
        <w:rPr>
          <w:sz w:val="28"/>
          <w:szCs w:val="28"/>
        </w:rPr>
        <w:t>......</w:t>
      </w:r>
      <w:r w:rsidR="00662059" w:rsidRPr="00CF0784">
        <w:rPr>
          <w:sz w:val="28"/>
          <w:szCs w:val="28"/>
        </w:rPr>
        <w:t>..33</w:t>
      </w:r>
    </w:p>
    <w:p w:rsidR="00F57BD6" w:rsidRPr="00CF0784" w:rsidRDefault="00CF0784" w:rsidP="00CF0784">
      <w:pPr>
        <w:pStyle w:val="44"/>
        <w:rPr>
          <w:sz w:val="28"/>
          <w:szCs w:val="28"/>
        </w:rPr>
      </w:pPr>
      <w:r>
        <w:rPr>
          <w:sz w:val="28"/>
          <w:szCs w:val="28"/>
        </w:rPr>
        <w:t xml:space="preserve">10. </w:t>
      </w:r>
      <w:hyperlink w:anchor="bookmark17" w:tooltip="Current Document">
        <w:r w:rsidR="00337B0B" w:rsidRPr="00CF0784">
          <w:rPr>
            <w:sz w:val="28"/>
            <w:szCs w:val="28"/>
          </w:rPr>
          <w:t>Печати и штампы</w:t>
        </w:r>
      </w:hyperlink>
      <w:r w:rsidR="00662059" w:rsidRPr="00CF0784">
        <w:rPr>
          <w:sz w:val="28"/>
          <w:szCs w:val="28"/>
        </w:rPr>
        <w:t>......................................................................................</w:t>
      </w:r>
      <w:r>
        <w:rPr>
          <w:sz w:val="28"/>
          <w:szCs w:val="28"/>
        </w:rPr>
        <w:t>....</w:t>
      </w:r>
      <w:r w:rsidR="00662059" w:rsidRPr="00CF0784">
        <w:rPr>
          <w:sz w:val="28"/>
          <w:szCs w:val="28"/>
        </w:rPr>
        <w:t>....33</w:t>
      </w:r>
    </w:p>
    <w:p w:rsidR="00F57BD6" w:rsidRPr="00CF0784" w:rsidRDefault="00337B0B" w:rsidP="00CF0784">
      <w:pPr>
        <w:pStyle w:val="44"/>
        <w:rPr>
          <w:sz w:val="28"/>
          <w:szCs w:val="28"/>
        </w:rPr>
      </w:pPr>
      <w:r w:rsidRPr="00CF0784">
        <w:rPr>
          <w:sz w:val="28"/>
          <w:szCs w:val="28"/>
        </w:rPr>
        <w:t>Приложение 1. Схемы расположения реквизитов документов</w:t>
      </w:r>
      <w:r w:rsidR="00874149" w:rsidRPr="00CF0784">
        <w:rPr>
          <w:sz w:val="28"/>
          <w:szCs w:val="28"/>
        </w:rPr>
        <w:fldChar w:fldCharType="end"/>
      </w:r>
      <w:r w:rsidR="00077B05" w:rsidRPr="00CF0784">
        <w:rPr>
          <w:sz w:val="28"/>
          <w:szCs w:val="28"/>
        </w:rPr>
        <w:t>......................... 35</w:t>
      </w:r>
    </w:p>
    <w:p w:rsidR="00F57BD6" w:rsidRPr="00CF0784" w:rsidRDefault="00337B0B" w:rsidP="009F7AA0">
      <w:pPr>
        <w:pStyle w:val="22"/>
        <w:shd w:val="clear" w:color="auto" w:fill="auto"/>
        <w:spacing w:before="0" w:after="0" w:line="298" w:lineRule="exact"/>
        <w:jc w:val="both"/>
        <w:rPr>
          <w:sz w:val="28"/>
          <w:szCs w:val="28"/>
        </w:rPr>
      </w:pPr>
      <w:r w:rsidRPr="00CF0784">
        <w:rPr>
          <w:sz w:val="28"/>
          <w:szCs w:val="28"/>
        </w:rPr>
        <w:t>Приложение 2. Примерный перечень документов, на которые ставится гербовая печать КСП</w:t>
      </w:r>
      <w:r w:rsidR="009F7AA0" w:rsidRPr="00CF0784">
        <w:rPr>
          <w:sz w:val="28"/>
          <w:szCs w:val="28"/>
        </w:rPr>
        <w:t>..............................................................................................................36</w:t>
      </w:r>
    </w:p>
    <w:p w:rsidR="00F57BD6" w:rsidRPr="00CF0784" w:rsidRDefault="00874149" w:rsidP="00CF0784">
      <w:pPr>
        <w:pStyle w:val="44"/>
        <w:rPr>
          <w:sz w:val="28"/>
          <w:szCs w:val="28"/>
        </w:rPr>
      </w:pPr>
      <w:r w:rsidRPr="00CF0784">
        <w:rPr>
          <w:sz w:val="28"/>
          <w:szCs w:val="28"/>
        </w:rPr>
        <w:fldChar w:fldCharType="begin"/>
      </w:r>
      <w:r w:rsidR="00337B0B" w:rsidRPr="00CF0784">
        <w:rPr>
          <w:sz w:val="28"/>
          <w:szCs w:val="28"/>
        </w:rPr>
        <w:instrText xml:space="preserve"> TOC \o "1-5" \h \z </w:instrText>
      </w:r>
      <w:r w:rsidRPr="00CF0784">
        <w:rPr>
          <w:sz w:val="28"/>
          <w:szCs w:val="28"/>
        </w:rPr>
        <w:fldChar w:fldCharType="separate"/>
      </w:r>
      <w:hyperlink w:anchor="bookmark42" w:tooltip="Current Document">
        <w:r w:rsidR="00337B0B" w:rsidRPr="00CF0784">
          <w:rPr>
            <w:sz w:val="28"/>
            <w:szCs w:val="28"/>
          </w:rPr>
          <w:t xml:space="preserve">Приложение </w:t>
        </w:r>
        <w:r w:rsidR="00CF0784" w:rsidRPr="00CF0784">
          <w:rPr>
            <w:sz w:val="28"/>
            <w:szCs w:val="28"/>
          </w:rPr>
          <w:t>3</w:t>
        </w:r>
        <w:r w:rsidR="00337B0B" w:rsidRPr="00CF0784">
          <w:rPr>
            <w:sz w:val="28"/>
            <w:szCs w:val="28"/>
          </w:rPr>
          <w:t>. Образцы форм регистрации и учета документов</w:t>
        </w:r>
      </w:hyperlink>
      <w:r w:rsidR="00CF0784">
        <w:rPr>
          <w:sz w:val="28"/>
          <w:szCs w:val="28"/>
        </w:rPr>
        <w:t>.......................37</w:t>
      </w:r>
    </w:p>
    <w:p w:rsidR="00F57BD6" w:rsidRPr="00CF0784" w:rsidRDefault="00337B0B" w:rsidP="00CF0784">
      <w:pPr>
        <w:pStyle w:val="44"/>
        <w:rPr>
          <w:sz w:val="28"/>
          <w:szCs w:val="28"/>
        </w:rPr>
      </w:pPr>
      <w:r w:rsidRPr="00CF0784">
        <w:rPr>
          <w:sz w:val="28"/>
          <w:szCs w:val="28"/>
        </w:rPr>
        <w:t xml:space="preserve">Приложение </w:t>
      </w:r>
      <w:r w:rsidR="00CF0784">
        <w:rPr>
          <w:sz w:val="28"/>
          <w:szCs w:val="28"/>
        </w:rPr>
        <w:t>4</w:t>
      </w:r>
      <w:r w:rsidRPr="00CF0784">
        <w:rPr>
          <w:sz w:val="28"/>
          <w:szCs w:val="28"/>
        </w:rPr>
        <w:t>. Образцы форм оформления дел</w:t>
      </w:r>
      <w:r w:rsidRPr="00CF0784">
        <w:rPr>
          <w:sz w:val="28"/>
          <w:szCs w:val="28"/>
        </w:rPr>
        <w:tab/>
      </w:r>
      <w:r w:rsidR="00CF0784">
        <w:rPr>
          <w:sz w:val="28"/>
          <w:szCs w:val="28"/>
        </w:rPr>
        <w:t>..................................................39</w:t>
      </w:r>
    </w:p>
    <w:p w:rsidR="00F57BD6" w:rsidRPr="00CF0784" w:rsidRDefault="00CF0784" w:rsidP="00CF0784">
      <w:pPr>
        <w:pStyle w:val="44"/>
        <w:rPr>
          <w:sz w:val="28"/>
          <w:szCs w:val="28"/>
        </w:rPr>
      </w:pPr>
      <w:r>
        <w:rPr>
          <w:sz w:val="28"/>
          <w:szCs w:val="28"/>
        </w:rPr>
        <w:t>Приложение 5</w:t>
      </w:r>
      <w:r w:rsidR="00337B0B" w:rsidRPr="00CF0784">
        <w:rPr>
          <w:sz w:val="28"/>
          <w:szCs w:val="28"/>
        </w:rPr>
        <w:t>. Образец акта о выделении документов к уничтожению</w:t>
      </w:r>
      <w:r w:rsidR="00337B0B" w:rsidRPr="00CF0784">
        <w:rPr>
          <w:sz w:val="28"/>
          <w:szCs w:val="28"/>
        </w:rPr>
        <w:tab/>
      </w:r>
      <w:r>
        <w:rPr>
          <w:sz w:val="28"/>
          <w:szCs w:val="28"/>
        </w:rPr>
        <w:t>..........43</w:t>
      </w:r>
    </w:p>
    <w:p w:rsidR="00F57BD6" w:rsidRPr="00E7614C" w:rsidRDefault="00874149" w:rsidP="00CF0784">
      <w:pPr>
        <w:pStyle w:val="44"/>
        <w:sectPr w:rsidR="00F57BD6" w:rsidRPr="00E7614C" w:rsidSect="00264003">
          <w:type w:val="continuous"/>
          <w:pgSz w:w="11900" w:h="16840"/>
          <w:pgMar w:top="1431" w:right="701" w:bottom="1134" w:left="1701" w:header="0" w:footer="3" w:gutter="0"/>
          <w:cols w:space="720"/>
          <w:noEndnote/>
          <w:docGrid w:linePitch="360"/>
        </w:sectPr>
      </w:pPr>
      <w:r w:rsidRPr="00CF0784">
        <w:rPr>
          <w:sz w:val="28"/>
          <w:szCs w:val="28"/>
        </w:rPr>
        <w:fldChar w:fldCharType="end"/>
      </w:r>
    </w:p>
    <w:p w:rsidR="00F57BD6" w:rsidRPr="00E7614C" w:rsidRDefault="00F57BD6" w:rsidP="00AE21D4">
      <w:pPr>
        <w:spacing w:line="227" w:lineRule="exact"/>
        <w:ind w:firstLine="709"/>
        <w:rPr>
          <w:sz w:val="28"/>
          <w:szCs w:val="28"/>
        </w:rPr>
      </w:pPr>
    </w:p>
    <w:p w:rsidR="00F57BD6" w:rsidRPr="00E7614C" w:rsidRDefault="00F57BD6" w:rsidP="00AE21D4">
      <w:pPr>
        <w:ind w:firstLine="709"/>
        <w:rPr>
          <w:sz w:val="28"/>
          <w:szCs w:val="28"/>
        </w:rPr>
        <w:sectPr w:rsidR="00F57BD6" w:rsidRPr="00E7614C" w:rsidSect="0034085F">
          <w:pgSz w:w="11900" w:h="16840"/>
          <w:pgMar w:top="1148" w:right="0" w:bottom="1316" w:left="1701" w:header="0" w:footer="3" w:gutter="0"/>
          <w:cols w:space="720"/>
          <w:noEndnote/>
          <w:docGrid w:linePitch="360"/>
        </w:sectPr>
      </w:pPr>
    </w:p>
    <w:p w:rsidR="00F57BD6" w:rsidRPr="00E7614C" w:rsidRDefault="00337B0B" w:rsidP="00CE2102">
      <w:pPr>
        <w:pStyle w:val="42"/>
        <w:keepNext/>
        <w:keepLines/>
        <w:numPr>
          <w:ilvl w:val="0"/>
          <w:numId w:val="2"/>
        </w:numPr>
        <w:shd w:val="clear" w:color="auto" w:fill="auto"/>
        <w:tabs>
          <w:tab w:val="left" w:pos="993"/>
        </w:tabs>
        <w:spacing w:after="0" w:line="298" w:lineRule="exact"/>
        <w:ind w:firstLine="709"/>
        <w:jc w:val="center"/>
        <w:rPr>
          <w:sz w:val="28"/>
          <w:szCs w:val="28"/>
        </w:rPr>
      </w:pPr>
      <w:bookmarkStart w:id="1" w:name="bookmark5"/>
      <w:r w:rsidRPr="00E7614C">
        <w:rPr>
          <w:sz w:val="28"/>
          <w:szCs w:val="28"/>
        </w:rPr>
        <w:t>Общие положения</w:t>
      </w:r>
      <w:bookmarkEnd w:id="1"/>
    </w:p>
    <w:p w:rsidR="00F57BD6" w:rsidRPr="00E7614C" w:rsidRDefault="00A74D9C" w:rsidP="00AE21D4">
      <w:pPr>
        <w:pStyle w:val="22"/>
        <w:numPr>
          <w:ilvl w:val="1"/>
          <w:numId w:val="2"/>
        </w:numPr>
        <w:shd w:val="clear" w:color="auto" w:fill="auto"/>
        <w:tabs>
          <w:tab w:val="left" w:pos="1620"/>
        </w:tabs>
        <w:spacing w:before="0" w:after="0" w:line="298" w:lineRule="exact"/>
        <w:ind w:firstLine="709"/>
        <w:jc w:val="both"/>
        <w:rPr>
          <w:sz w:val="28"/>
          <w:szCs w:val="28"/>
        </w:rPr>
      </w:pPr>
      <w:r w:rsidRPr="00E7614C">
        <w:rPr>
          <w:sz w:val="28"/>
          <w:szCs w:val="28"/>
        </w:rPr>
        <w:t xml:space="preserve">Стандарт </w:t>
      </w:r>
      <w:r w:rsidR="00802B00">
        <w:rPr>
          <w:sz w:val="28"/>
          <w:szCs w:val="28"/>
        </w:rPr>
        <w:t>организации деятельности «Положение по</w:t>
      </w:r>
      <w:r w:rsidRPr="00E7614C">
        <w:rPr>
          <w:sz w:val="28"/>
          <w:szCs w:val="28"/>
        </w:rPr>
        <w:t xml:space="preserve"> делопроизводств</w:t>
      </w:r>
      <w:r w:rsidR="00802B00">
        <w:rPr>
          <w:sz w:val="28"/>
          <w:szCs w:val="28"/>
        </w:rPr>
        <w:t>у</w:t>
      </w:r>
      <w:r w:rsidRPr="00E7614C">
        <w:rPr>
          <w:sz w:val="28"/>
          <w:szCs w:val="28"/>
        </w:rPr>
        <w:t xml:space="preserve"> в </w:t>
      </w:r>
      <w:r w:rsidR="00337B0B" w:rsidRPr="00E7614C">
        <w:rPr>
          <w:sz w:val="28"/>
          <w:szCs w:val="28"/>
        </w:rPr>
        <w:t>Контрольно</w:t>
      </w:r>
      <w:r w:rsidRPr="00E7614C">
        <w:rPr>
          <w:sz w:val="28"/>
          <w:szCs w:val="28"/>
        </w:rPr>
        <w:t>-</w:t>
      </w:r>
      <w:r w:rsidR="00337B0B" w:rsidRPr="00E7614C">
        <w:rPr>
          <w:sz w:val="28"/>
          <w:szCs w:val="28"/>
        </w:rPr>
        <w:softHyphen/>
        <w:t xml:space="preserve">счетной палате </w:t>
      </w:r>
      <w:r w:rsidR="00F22CAD" w:rsidRPr="00E7614C">
        <w:rPr>
          <w:sz w:val="28"/>
          <w:szCs w:val="28"/>
        </w:rPr>
        <w:t>Карталинского муниципального района</w:t>
      </w:r>
      <w:r w:rsidR="00802B00">
        <w:rPr>
          <w:sz w:val="28"/>
          <w:szCs w:val="28"/>
        </w:rPr>
        <w:t>»</w:t>
      </w:r>
      <w:r w:rsidR="00337B0B" w:rsidRPr="00E7614C">
        <w:rPr>
          <w:sz w:val="28"/>
          <w:szCs w:val="28"/>
        </w:rPr>
        <w:t xml:space="preserve"> (далее</w:t>
      </w:r>
      <w:r w:rsidR="00DC7590" w:rsidRPr="00E7614C">
        <w:rPr>
          <w:sz w:val="28"/>
          <w:szCs w:val="28"/>
        </w:rPr>
        <w:t xml:space="preserve"> </w:t>
      </w:r>
      <w:r w:rsidR="00337B0B" w:rsidRPr="00E7614C">
        <w:rPr>
          <w:sz w:val="28"/>
          <w:szCs w:val="28"/>
        </w:rPr>
        <w:t xml:space="preserve">- Положение) разработан на основе </w:t>
      </w:r>
      <w:r w:rsidR="00F22CAD" w:rsidRPr="00E7614C">
        <w:rPr>
          <w:sz w:val="28"/>
          <w:szCs w:val="28"/>
        </w:rPr>
        <w:t xml:space="preserve">Положения </w:t>
      </w:r>
      <w:r w:rsidR="00337B0B" w:rsidRPr="00E7614C">
        <w:rPr>
          <w:sz w:val="28"/>
          <w:szCs w:val="28"/>
        </w:rPr>
        <w:t xml:space="preserve">«О Контрольно-счетной палате </w:t>
      </w:r>
      <w:r w:rsidR="00F22CAD" w:rsidRPr="00E7614C">
        <w:rPr>
          <w:sz w:val="28"/>
          <w:szCs w:val="28"/>
        </w:rPr>
        <w:t>Карталинского муниципального района</w:t>
      </w:r>
      <w:r w:rsidR="00337B0B" w:rsidRPr="00E7614C">
        <w:rPr>
          <w:sz w:val="28"/>
          <w:szCs w:val="28"/>
        </w:rPr>
        <w:t xml:space="preserve">» и Административного регламента Контрольно-счетной палаты </w:t>
      </w:r>
      <w:r w:rsidR="00F22CAD" w:rsidRPr="00E7614C">
        <w:rPr>
          <w:sz w:val="28"/>
          <w:szCs w:val="28"/>
        </w:rPr>
        <w:t>Карталинского муниципального района</w:t>
      </w:r>
      <w:r w:rsidR="00337B0B" w:rsidRPr="00E7614C">
        <w:rPr>
          <w:sz w:val="28"/>
          <w:szCs w:val="28"/>
        </w:rPr>
        <w:t xml:space="preserve"> (далее - Административный регламент КСП), в соответствии с требованиями </w:t>
      </w:r>
      <w:r w:rsidR="00A24B5E" w:rsidRPr="00D55A8C">
        <w:rPr>
          <w:color w:val="auto"/>
          <w:sz w:val="28"/>
          <w:szCs w:val="28"/>
        </w:rPr>
        <w:t>приказ</w:t>
      </w:r>
      <w:r w:rsidR="00D55A8C" w:rsidRPr="00D55A8C">
        <w:rPr>
          <w:color w:val="auto"/>
          <w:sz w:val="28"/>
          <w:szCs w:val="28"/>
        </w:rPr>
        <w:t>а</w:t>
      </w:r>
      <w:r w:rsidR="00A24B5E" w:rsidRPr="00D55A8C">
        <w:rPr>
          <w:color w:val="auto"/>
          <w:sz w:val="28"/>
          <w:szCs w:val="28"/>
        </w:rPr>
        <w:t xml:space="preserve"> </w:t>
      </w:r>
      <w:proofErr w:type="spellStart"/>
      <w:r w:rsidR="00A24B5E" w:rsidRPr="00D55A8C">
        <w:rPr>
          <w:color w:val="auto"/>
          <w:sz w:val="28"/>
          <w:szCs w:val="28"/>
        </w:rPr>
        <w:t>Росархива</w:t>
      </w:r>
      <w:proofErr w:type="spellEnd"/>
      <w:r w:rsidR="00A24B5E" w:rsidRPr="00D55A8C">
        <w:rPr>
          <w:color w:val="auto"/>
          <w:sz w:val="28"/>
          <w:szCs w:val="28"/>
        </w:rPr>
        <w:t xml:space="preserve"> от 22.05.2019 №71</w:t>
      </w:r>
      <w:r w:rsidR="00A24B5E">
        <w:rPr>
          <w:sz w:val="28"/>
          <w:szCs w:val="28"/>
        </w:rPr>
        <w:t xml:space="preserve"> </w:t>
      </w:r>
      <w:r w:rsidR="00D55A8C">
        <w:rPr>
          <w:sz w:val="28"/>
          <w:szCs w:val="28"/>
        </w:rPr>
        <w:t xml:space="preserve">«Об утверждении Правил делопроизводства в государственных органах, органах местного самоуправления», </w:t>
      </w:r>
      <w:r w:rsidR="00337B0B" w:rsidRPr="00E7614C">
        <w:rPr>
          <w:sz w:val="28"/>
          <w:szCs w:val="28"/>
        </w:rPr>
        <w:t xml:space="preserve">Унифицированных форм первичной учетной документации по учету труда и его оплаты, утвержденных Государственным комитетом Российской Федерации по статистике (постановление председателя Госкомитета от 06.04.2001 № 26 с изм. от 05.01.2004) и </w:t>
      </w:r>
      <w:r w:rsidR="008E7987">
        <w:rPr>
          <w:sz w:val="28"/>
          <w:szCs w:val="28"/>
        </w:rPr>
        <w:t>национального стандарта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74552B">
        <w:rPr>
          <w:sz w:val="28"/>
          <w:szCs w:val="28"/>
        </w:rPr>
        <w:t xml:space="preserve"> </w:t>
      </w:r>
      <w:r w:rsidR="00337B0B" w:rsidRPr="00E7614C">
        <w:rPr>
          <w:sz w:val="28"/>
          <w:szCs w:val="28"/>
        </w:rPr>
        <w:t xml:space="preserve">с учетом специфики контрольной и экспертно-аналитической деятельности Контрольно-счетной палаты </w:t>
      </w:r>
      <w:r w:rsidR="00F22CAD" w:rsidRPr="00E7614C">
        <w:rPr>
          <w:sz w:val="28"/>
          <w:szCs w:val="28"/>
        </w:rPr>
        <w:t>Карталинского муниципального района</w:t>
      </w:r>
      <w:r w:rsidR="00337B0B" w:rsidRPr="00E7614C">
        <w:rPr>
          <w:sz w:val="28"/>
          <w:szCs w:val="28"/>
        </w:rPr>
        <w:t xml:space="preserve"> (далее - КСП).</w:t>
      </w:r>
    </w:p>
    <w:p w:rsidR="00A74D9C" w:rsidRPr="00E7614C" w:rsidRDefault="00337B0B" w:rsidP="00AE21D4">
      <w:pPr>
        <w:pStyle w:val="22"/>
        <w:numPr>
          <w:ilvl w:val="1"/>
          <w:numId w:val="2"/>
        </w:numPr>
        <w:shd w:val="clear" w:color="auto" w:fill="auto"/>
        <w:tabs>
          <w:tab w:val="left" w:pos="1610"/>
        </w:tabs>
        <w:spacing w:before="0" w:after="0" w:line="298" w:lineRule="exact"/>
        <w:ind w:firstLine="709"/>
        <w:jc w:val="both"/>
        <w:rPr>
          <w:sz w:val="28"/>
          <w:szCs w:val="28"/>
        </w:rPr>
      </w:pPr>
      <w:r w:rsidRPr="00E7614C">
        <w:rPr>
          <w:sz w:val="28"/>
          <w:szCs w:val="28"/>
        </w:rPr>
        <w:t>Положение является правовым документом, регламентирующим организацию документационного обеспечения деятельности в КСП, единую систему документационного обеспечения, общие требования к делопроизводству и организации работы с документами.</w:t>
      </w:r>
    </w:p>
    <w:p w:rsidR="00A74D9C" w:rsidRPr="00E7614C" w:rsidRDefault="00A74D9C" w:rsidP="00AE21D4">
      <w:pPr>
        <w:pStyle w:val="22"/>
        <w:numPr>
          <w:ilvl w:val="1"/>
          <w:numId w:val="2"/>
        </w:numPr>
        <w:shd w:val="clear" w:color="auto" w:fill="auto"/>
        <w:tabs>
          <w:tab w:val="left" w:pos="1610"/>
        </w:tabs>
        <w:spacing w:before="0" w:after="0" w:line="298" w:lineRule="exact"/>
        <w:ind w:firstLine="709"/>
        <w:jc w:val="both"/>
        <w:rPr>
          <w:sz w:val="28"/>
          <w:szCs w:val="28"/>
        </w:rPr>
      </w:pPr>
      <w:r w:rsidRPr="00E7614C">
        <w:rPr>
          <w:sz w:val="28"/>
          <w:szCs w:val="28"/>
        </w:rPr>
        <w:t>Положения настоящего Стандарта распространяются на организацию работы с документами независимо от вида носителя, включая их подготовку (оформление), регистрацию, прохождение и формирование дел в архив, в том числе с применением автоматизированных (компьютерных) технологий.</w:t>
      </w:r>
    </w:p>
    <w:p w:rsidR="00F57BD6" w:rsidRPr="00E7614C" w:rsidRDefault="00A74D9C" w:rsidP="00AE21D4">
      <w:pPr>
        <w:pStyle w:val="22"/>
        <w:numPr>
          <w:ilvl w:val="1"/>
          <w:numId w:val="2"/>
        </w:numPr>
        <w:shd w:val="clear" w:color="auto" w:fill="auto"/>
        <w:tabs>
          <w:tab w:val="left" w:pos="1615"/>
        </w:tabs>
        <w:spacing w:before="0" w:after="0" w:line="298" w:lineRule="exact"/>
        <w:ind w:firstLine="709"/>
        <w:jc w:val="both"/>
        <w:rPr>
          <w:sz w:val="28"/>
          <w:szCs w:val="28"/>
        </w:rPr>
      </w:pPr>
      <w:r w:rsidRPr="00E7614C">
        <w:rPr>
          <w:sz w:val="28"/>
          <w:szCs w:val="28"/>
        </w:rPr>
        <w:t>Н</w:t>
      </w:r>
      <w:r w:rsidR="00337B0B" w:rsidRPr="00E7614C">
        <w:rPr>
          <w:sz w:val="28"/>
          <w:szCs w:val="28"/>
        </w:rPr>
        <w:t>астоящим Положением устанавливаются единые правила оформления документов КСП и их реквизитов, проводится унификация состава, форм документов, а также технологии работы с документами.</w:t>
      </w:r>
    </w:p>
    <w:p w:rsidR="00F57BD6" w:rsidRPr="00E7614C" w:rsidRDefault="00337B0B" w:rsidP="00AE21D4">
      <w:pPr>
        <w:pStyle w:val="22"/>
        <w:numPr>
          <w:ilvl w:val="1"/>
          <w:numId w:val="2"/>
        </w:numPr>
        <w:shd w:val="clear" w:color="auto" w:fill="auto"/>
        <w:tabs>
          <w:tab w:val="left" w:pos="1610"/>
        </w:tabs>
        <w:spacing w:before="0" w:after="0" w:line="298" w:lineRule="exact"/>
        <w:ind w:firstLine="709"/>
        <w:jc w:val="both"/>
        <w:rPr>
          <w:sz w:val="28"/>
          <w:szCs w:val="28"/>
        </w:rPr>
      </w:pPr>
      <w:r w:rsidRPr="00E7614C">
        <w:rPr>
          <w:sz w:val="28"/>
          <w:szCs w:val="28"/>
        </w:rPr>
        <w:t>Соблюдение правил и порядка работы с документами, предусмотренными настоящим Положением, обязательно для всех работников КСП.</w:t>
      </w:r>
    </w:p>
    <w:p w:rsidR="00F57BD6" w:rsidRPr="00BA65C4" w:rsidRDefault="00337B0B" w:rsidP="00AE21D4">
      <w:pPr>
        <w:pStyle w:val="22"/>
        <w:numPr>
          <w:ilvl w:val="1"/>
          <w:numId w:val="2"/>
        </w:numPr>
        <w:shd w:val="clear" w:color="auto" w:fill="auto"/>
        <w:tabs>
          <w:tab w:val="left" w:pos="1709"/>
        </w:tabs>
        <w:spacing w:before="0" w:after="0" w:line="298" w:lineRule="exact"/>
        <w:ind w:firstLine="709"/>
        <w:jc w:val="both"/>
        <w:rPr>
          <w:sz w:val="28"/>
          <w:szCs w:val="28"/>
        </w:rPr>
      </w:pPr>
      <w:r w:rsidRPr="00E7614C">
        <w:rPr>
          <w:sz w:val="28"/>
          <w:szCs w:val="28"/>
        </w:rPr>
        <w:t xml:space="preserve">Документационное обеспечение, контроль за соблюдением в КСП единой системы делопроизводства, методическое руководство работой с документами и обучение работников КСП основам делопроизводства возлагается на </w:t>
      </w:r>
      <w:r w:rsidR="00D638A8" w:rsidRPr="00BA65C4">
        <w:rPr>
          <w:sz w:val="28"/>
          <w:szCs w:val="28"/>
        </w:rPr>
        <w:t>аудитора</w:t>
      </w:r>
      <w:r w:rsidRPr="00BA65C4">
        <w:rPr>
          <w:sz w:val="28"/>
          <w:szCs w:val="28"/>
        </w:rPr>
        <w:t xml:space="preserve"> КСП.</w:t>
      </w:r>
    </w:p>
    <w:p w:rsidR="00F57BD6" w:rsidRPr="00E7614C" w:rsidRDefault="00337B0B" w:rsidP="00AE21D4">
      <w:pPr>
        <w:pStyle w:val="22"/>
        <w:shd w:val="clear" w:color="auto" w:fill="auto"/>
        <w:spacing w:before="0" w:after="0" w:line="298" w:lineRule="exact"/>
        <w:ind w:firstLine="709"/>
        <w:jc w:val="both"/>
        <w:rPr>
          <w:sz w:val="28"/>
          <w:szCs w:val="28"/>
        </w:rPr>
      </w:pPr>
      <w:r w:rsidRPr="008460F1">
        <w:rPr>
          <w:sz w:val="28"/>
          <w:szCs w:val="28"/>
        </w:rPr>
        <w:t xml:space="preserve">Ответственность за состояние бухгалтерского делопроизводства, оборот бухгалтерских документов КСП возлагается на </w:t>
      </w:r>
      <w:r w:rsidR="00D638A8" w:rsidRPr="008460F1">
        <w:rPr>
          <w:sz w:val="28"/>
          <w:szCs w:val="28"/>
        </w:rPr>
        <w:t>бухгалтера-ревизора КСП</w:t>
      </w:r>
      <w:r w:rsidRPr="008460F1">
        <w:rPr>
          <w:sz w:val="28"/>
          <w:szCs w:val="28"/>
        </w:rPr>
        <w:t xml:space="preserve">, </w:t>
      </w:r>
      <w:r w:rsidR="00BA65C4" w:rsidRPr="008460F1">
        <w:rPr>
          <w:sz w:val="28"/>
          <w:szCs w:val="28"/>
        </w:rPr>
        <w:t xml:space="preserve">подготовку </w:t>
      </w:r>
      <w:r w:rsidRPr="008460F1">
        <w:rPr>
          <w:sz w:val="28"/>
          <w:szCs w:val="28"/>
        </w:rPr>
        <w:t xml:space="preserve">договоров, </w:t>
      </w:r>
      <w:r w:rsidR="00BA65C4" w:rsidRPr="008460F1">
        <w:rPr>
          <w:sz w:val="28"/>
          <w:szCs w:val="28"/>
        </w:rPr>
        <w:t xml:space="preserve">ведение </w:t>
      </w:r>
      <w:r w:rsidRPr="008460F1">
        <w:rPr>
          <w:sz w:val="28"/>
          <w:szCs w:val="28"/>
        </w:rPr>
        <w:t>претензионно</w:t>
      </w:r>
      <w:r w:rsidR="00822B82" w:rsidRPr="008460F1">
        <w:rPr>
          <w:sz w:val="28"/>
          <w:szCs w:val="28"/>
        </w:rPr>
        <w:t>-</w:t>
      </w:r>
      <w:r w:rsidRPr="008460F1">
        <w:rPr>
          <w:sz w:val="28"/>
          <w:szCs w:val="28"/>
        </w:rPr>
        <w:t>исковой работы -</w:t>
      </w:r>
      <w:r w:rsidR="00D638A8" w:rsidRPr="008460F1">
        <w:rPr>
          <w:sz w:val="28"/>
          <w:szCs w:val="28"/>
        </w:rPr>
        <w:t xml:space="preserve"> </w:t>
      </w:r>
      <w:r w:rsidRPr="008460F1">
        <w:rPr>
          <w:sz w:val="28"/>
          <w:szCs w:val="28"/>
        </w:rPr>
        <w:t xml:space="preserve">на </w:t>
      </w:r>
      <w:r w:rsidR="00BA65C4" w:rsidRPr="008460F1">
        <w:rPr>
          <w:sz w:val="28"/>
          <w:szCs w:val="28"/>
        </w:rPr>
        <w:t>работника</w:t>
      </w:r>
      <w:r w:rsidR="00D638A8" w:rsidRPr="008460F1">
        <w:rPr>
          <w:sz w:val="28"/>
          <w:szCs w:val="28"/>
        </w:rPr>
        <w:t>, ответственного за данное направление работы</w:t>
      </w:r>
      <w:r w:rsidRPr="008460F1">
        <w:rPr>
          <w:sz w:val="28"/>
          <w:szCs w:val="28"/>
        </w:rPr>
        <w:t>.</w:t>
      </w:r>
    </w:p>
    <w:p w:rsidR="00F57BD6" w:rsidRPr="00E7614C" w:rsidRDefault="00337B0B" w:rsidP="00AE21D4">
      <w:pPr>
        <w:pStyle w:val="22"/>
        <w:numPr>
          <w:ilvl w:val="1"/>
          <w:numId w:val="2"/>
        </w:numPr>
        <w:shd w:val="clear" w:color="auto" w:fill="auto"/>
        <w:tabs>
          <w:tab w:val="left" w:pos="1740"/>
        </w:tabs>
        <w:spacing w:before="0" w:after="0" w:line="298" w:lineRule="exact"/>
        <w:ind w:firstLine="709"/>
        <w:jc w:val="both"/>
        <w:rPr>
          <w:sz w:val="28"/>
          <w:szCs w:val="28"/>
        </w:rPr>
      </w:pPr>
      <w:r w:rsidRPr="00E7614C">
        <w:rPr>
          <w:sz w:val="28"/>
          <w:szCs w:val="28"/>
        </w:rPr>
        <w:t xml:space="preserve">Непосредственная ответственность за соблюдение установленных правил </w:t>
      </w:r>
      <w:r w:rsidRPr="008460F1">
        <w:rPr>
          <w:sz w:val="28"/>
          <w:szCs w:val="28"/>
        </w:rPr>
        <w:t>и</w:t>
      </w:r>
      <w:r w:rsidRPr="00E7614C">
        <w:rPr>
          <w:sz w:val="28"/>
          <w:szCs w:val="28"/>
        </w:rPr>
        <w:t xml:space="preserve"> порядка служебной переписки</w:t>
      </w:r>
      <w:r w:rsidR="008460F1">
        <w:rPr>
          <w:sz w:val="28"/>
          <w:szCs w:val="28"/>
        </w:rPr>
        <w:t>,</w:t>
      </w:r>
      <w:r w:rsidRPr="00E7614C">
        <w:rPr>
          <w:sz w:val="28"/>
          <w:szCs w:val="28"/>
        </w:rPr>
        <w:t xml:space="preserve"> работы с доку</w:t>
      </w:r>
      <w:r w:rsidR="00CE6DBA" w:rsidRPr="00E7614C">
        <w:rPr>
          <w:sz w:val="28"/>
          <w:szCs w:val="28"/>
        </w:rPr>
        <w:t>ментами возлагается на аудитора, начальника отдела КСП</w:t>
      </w:r>
      <w:r w:rsidRPr="00E7614C">
        <w:rPr>
          <w:sz w:val="28"/>
          <w:szCs w:val="28"/>
        </w:rPr>
        <w:t>.</w:t>
      </w:r>
    </w:p>
    <w:p w:rsidR="00F57BD6" w:rsidRPr="00E7614C" w:rsidRDefault="00337B0B" w:rsidP="00F116E4">
      <w:pPr>
        <w:pStyle w:val="22"/>
        <w:shd w:val="clear" w:color="auto" w:fill="auto"/>
        <w:spacing w:before="0" w:after="0" w:line="298" w:lineRule="exact"/>
        <w:ind w:firstLine="709"/>
        <w:jc w:val="both"/>
        <w:rPr>
          <w:sz w:val="28"/>
          <w:szCs w:val="28"/>
        </w:rPr>
      </w:pPr>
      <w:r w:rsidRPr="00E7614C">
        <w:rPr>
          <w:sz w:val="28"/>
          <w:szCs w:val="28"/>
        </w:rPr>
        <w:t xml:space="preserve">Работники КСП, работающие со служебными документами и информацией, обязаны знать и строго выполнять требования, установленные настоящим Положением. Все вновь принятые на работу работники должны быть ознакомлены в установленном порядке с настоящим Положением. Работники КСП несут персональную ответственность за выполнение требований настоящего Положения, </w:t>
      </w:r>
      <w:r w:rsidRPr="00E7614C">
        <w:rPr>
          <w:sz w:val="28"/>
          <w:szCs w:val="28"/>
        </w:rPr>
        <w:lastRenderedPageBreak/>
        <w:t xml:space="preserve">сохранность находящихся у них служебных документов. </w:t>
      </w:r>
      <w:r w:rsidR="0017465E" w:rsidRPr="00E7614C">
        <w:rPr>
          <w:sz w:val="28"/>
          <w:szCs w:val="28"/>
        </w:rPr>
        <w:t xml:space="preserve">Об их утрате немедленно </w:t>
      </w:r>
      <w:r w:rsidR="00D76254" w:rsidRPr="00E7614C">
        <w:rPr>
          <w:sz w:val="28"/>
          <w:szCs w:val="28"/>
        </w:rPr>
        <w:t xml:space="preserve">сообщается председателю КСП.  </w:t>
      </w:r>
      <w:r w:rsidR="0017465E" w:rsidRPr="00E7614C">
        <w:rPr>
          <w:sz w:val="28"/>
          <w:szCs w:val="28"/>
        </w:rPr>
        <w:t>В случае обнаружения факта утраты (повреждении) документов комиссией, назначаемой приказом председателя КСП, проводится проверка и составляется акт.</w:t>
      </w:r>
      <w:r w:rsidR="0017465E" w:rsidRPr="00E7614C">
        <w:rPr>
          <w:sz w:val="28"/>
          <w:szCs w:val="28"/>
          <w:highlight w:val="yellow"/>
        </w:rPr>
        <w:t xml:space="preserve">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Передача документов, их копий работникам сторонних организаций допускается с разрешения председателя</w:t>
      </w:r>
      <w:r w:rsidR="00000AB0" w:rsidRPr="00E7614C">
        <w:rPr>
          <w:sz w:val="28"/>
          <w:szCs w:val="28"/>
        </w:rPr>
        <w:t>.</w:t>
      </w:r>
    </w:p>
    <w:p w:rsidR="00741B9C"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При уходе работника в отпуск, убытии в командировку, увольнении или перемещении имеющиеся у него документы по указанию </w:t>
      </w:r>
      <w:r w:rsidR="00000AB0" w:rsidRPr="00E7614C">
        <w:rPr>
          <w:sz w:val="28"/>
          <w:szCs w:val="28"/>
        </w:rPr>
        <w:t>председателя</w:t>
      </w:r>
      <w:r w:rsidRPr="00E7614C">
        <w:rPr>
          <w:sz w:val="28"/>
          <w:szCs w:val="28"/>
        </w:rPr>
        <w:t xml:space="preserve"> передаются другому работнику </w:t>
      </w:r>
      <w:r w:rsidR="00000AB0" w:rsidRPr="00E7614C">
        <w:rPr>
          <w:sz w:val="28"/>
          <w:szCs w:val="28"/>
        </w:rPr>
        <w:t>КСП</w:t>
      </w:r>
      <w:r w:rsidRPr="00E7614C">
        <w:rPr>
          <w:sz w:val="28"/>
          <w:szCs w:val="28"/>
        </w:rPr>
        <w:t>. В случае увольнения должностного лица КСП дела должны быть переданы по акту другому должностному лицу, исполняющему обязанности уволившегося работника или принятому на эту должность.</w:t>
      </w:r>
    </w:p>
    <w:p w:rsidR="00741B9C" w:rsidRPr="00E7614C" w:rsidRDefault="00741B9C" w:rsidP="00AE21D4">
      <w:pPr>
        <w:pStyle w:val="22"/>
        <w:numPr>
          <w:ilvl w:val="1"/>
          <w:numId w:val="2"/>
        </w:numPr>
        <w:shd w:val="clear" w:color="auto" w:fill="auto"/>
        <w:tabs>
          <w:tab w:val="left" w:pos="1740"/>
        </w:tabs>
        <w:spacing w:before="0" w:after="0" w:line="298" w:lineRule="exact"/>
        <w:ind w:firstLine="709"/>
        <w:jc w:val="both"/>
        <w:rPr>
          <w:sz w:val="28"/>
          <w:szCs w:val="28"/>
        </w:rPr>
      </w:pPr>
      <w:r w:rsidRPr="00E7614C">
        <w:rPr>
          <w:sz w:val="28"/>
          <w:szCs w:val="28"/>
        </w:rPr>
        <w:t>Сведения, содержащиеся в служебных документах, могут использоваться только в служебных целях и в соответствии с полномочиями работника КСП, работающего с документами.</w:t>
      </w:r>
    </w:p>
    <w:p w:rsidR="00741B9C" w:rsidRPr="00E7614C" w:rsidRDefault="00741B9C" w:rsidP="00AE21D4">
      <w:pPr>
        <w:pStyle w:val="22"/>
        <w:shd w:val="clear" w:color="auto" w:fill="auto"/>
        <w:spacing w:before="0" w:after="0"/>
        <w:ind w:firstLine="709"/>
        <w:jc w:val="both"/>
        <w:rPr>
          <w:sz w:val="28"/>
          <w:szCs w:val="28"/>
        </w:rPr>
      </w:pPr>
      <w:r w:rsidRPr="00E7614C">
        <w:rPr>
          <w:sz w:val="28"/>
          <w:szCs w:val="28"/>
        </w:rPr>
        <w:t>Документы и материалы личного характера, а также не относящиеся к деятельности КСП, печатанию и копированию не подлежат.</w:t>
      </w:r>
    </w:p>
    <w:p w:rsidR="00F57BD6" w:rsidRPr="00E7614C" w:rsidRDefault="00337B0B" w:rsidP="00AE21D4">
      <w:pPr>
        <w:pStyle w:val="22"/>
        <w:numPr>
          <w:ilvl w:val="1"/>
          <w:numId w:val="2"/>
        </w:numPr>
        <w:shd w:val="clear" w:color="auto" w:fill="auto"/>
        <w:tabs>
          <w:tab w:val="left" w:pos="1740"/>
        </w:tabs>
        <w:spacing w:before="0" w:after="0" w:line="298" w:lineRule="exact"/>
        <w:ind w:firstLine="709"/>
        <w:jc w:val="both"/>
        <w:rPr>
          <w:sz w:val="28"/>
          <w:szCs w:val="28"/>
        </w:rPr>
      </w:pPr>
      <w:r w:rsidRPr="00E7614C">
        <w:rPr>
          <w:sz w:val="28"/>
          <w:szCs w:val="28"/>
        </w:rPr>
        <w:t>Служебная переписка с предприятиями, организациями, учреждениями и иными юридическими и физическими лицами ведется на русском языке.</w:t>
      </w:r>
    </w:p>
    <w:p w:rsidR="00F57BD6" w:rsidRPr="00E7614C" w:rsidRDefault="00337B0B" w:rsidP="00694CEA">
      <w:pPr>
        <w:pStyle w:val="42"/>
        <w:keepNext/>
        <w:keepLines/>
        <w:numPr>
          <w:ilvl w:val="0"/>
          <w:numId w:val="2"/>
        </w:numPr>
        <w:shd w:val="clear" w:color="auto" w:fill="auto"/>
        <w:spacing w:after="0" w:line="298" w:lineRule="exact"/>
        <w:jc w:val="center"/>
        <w:rPr>
          <w:sz w:val="28"/>
          <w:szCs w:val="28"/>
        </w:rPr>
      </w:pPr>
      <w:bookmarkStart w:id="2" w:name="bookmark6"/>
      <w:r w:rsidRPr="00E7614C">
        <w:rPr>
          <w:sz w:val="28"/>
          <w:szCs w:val="28"/>
        </w:rPr>
        <w:t>Документация КСП</w:t>
      </w:r>
      <w:bookmarkEnd w:id="2"/>
    </w:p>
    <w:p w:rsidR="00C17760" w:rsidRPr="00E7614C" w:rsidRDefault="00C17760" w:rsidP="00AE21D4">
      <w:pPr>
        <w:pStyle w:val="22"/>
        <w:numPr>
          <w:ilvl w:val="1"/>
          <w:numId w:val="2"/>
        </w:numPr>
        <w:shd w:val="clear" w:color="auto" w:fill="auto"/>
        <w:tabs>
          <w:tab w:val="left" w:pos="1290"/>
        </w:tabs>
        <w:spacing w:before="0" w:after="0" w:line="240" w:lineRule="auto"/>
        <w:ind w:firstLine="709"/>
        <w:jc w:val="both"/>
        <w:rPr>
          <w:sz w:val="28"/>
          <w:szCs w:val="28"/>
        </w:rPr>
      </w:pPr>
      <w:r w:rsidRPr="00E7614C">
        <w:rPr>
          <w:sz w:val="28"/>
          <w:szCs w:val="28"/>
        </w:rPr>
        <w:t>В КСП применяются следующие категории служебных документов:</w:t>
      </w:r>
    </w:p>
    <w:p w:rsidR="00C17760" w:rsidRPr="00E7614C" w:rsidRDefault="00C17760" w:rsidP="00AE21D4">
      <w:pPr>
        <w:pStyle w:val="40"/>
        <w:shd w:val="clear" w:color="auto" w:fill="auto"/>
        <w:tabs>
          <w:tab w:val="left" w:pos="982"/>
        </w:tabs>
        <w:spacing w:before="0" w:after="0" w:line="240" w:lineRule="auto"/>
        <w:ind w:firstLine="709"/>
        <w:jc w:val="both"/>
        <w:rPr>
          <w:b w:val="0"/>
          <w:sz w:val="28"/>
          <w:szCs w:val="28"/>
        </w:rPr>
      </w:pPr>
      <w:r w:rsidRPr="00E7614C">
        <w:rPr>
          <w:b w:val="0"/>
          <w:sz w:val="28"/>
          <w:szCs w:val="28"/>
        </w:rPr>
        <w:t>а)</w:t>
      </w:r>
      <w:r w:rsidRPr="00E7614C">
        <w:rPr>
          <w:b w:val="0"/>
          <w:sz w:val="28"/>
          <w:szCs w:val="28"/>
        </w:rPr>
        <w:tab/>
        <w:t>организационные документы КСП (Регламент КСП; структура и штатная численность, штатное расписание; стандарты, инструкции; положения, иные документы, определяющие организационные принципы функциональной деятельности КСП);</w:t>
      </w:r>
    </w:p>
    <w:p w:rsidR="00C17760" w:rsidRPr="00E7614C" w:rsidRDefault="00C17760" w:rsidP="00AE21D4">
      <w:pPr>
        <w:pStyle w:val="40"/>
        <w:shd w:val="clear" w:color="auto" w:fill="auto"/>
        <w:tabs>
          <w:tab w:val="left" w:pos="982"/>
        </w:tabs>
        <w:spacing w:before="0" w:after="0" w:line="240" w:lineRule="auto"/>
        <w:ind w:firstLine="709"/>
        <w:jc w:val="both"/>
        <w:rPr>
          <w:b w:val="0"/>
          <w:sz w:val="28"/>
          <w:szCs w:val="28"/>
        </w:rPr>
      </w:pPr>
      <w:r w:rsidRPr="00E7614C">
        <w:rPr>
          <w:b w:val="0"/>
          <w:sz w:val="28"/>
          <w:szCs w:val="28"/>
        </w:rPr>
        <w:t>б)</w:t>
      </w:r>
      <w:r w:rsidRPr="00E7614C">
        <w:rPr>
          <w:b w:val="0"/>
          <w:sz w:val="28"/>
          <w:szCs w:val="28"/>
        </w:rPr>
        <w:tab/>
        <w:t>распорядительные документы КСП (</w:t>
      </w:r>
      <w:r w:rsidRPr="00CD4A2B">
        <w:rPr>
          <w:b w:val="0"/>
          <w:sz w:val="28"/>
          <w:szCs w:val="28"/>
        </w:rPr>
        <w:t>приказы</w:t>
      </w:r>
      <w:r w:rsidRPr="00E7614C">
        <w:rPr>
          <w:b w:val="0"/>
          <w:sz w:val="28"/>
          <w:szCs w:val="28"/>
        </w:rPr>
        <w:t xml:space="preserve"> по основной деятельности, иные документы председателя КСП, имеющие распорядительный характер);</w:t>
      </w:r>
    </w:p>
    <w:p w:rsidR="00C17760" w:rsidRPr="00E7614C" w:rsidRDefault="00C17760" w:rsidP="00AE21D4">
      <w:pPr>
        <w:pStyle w:val="40"/>
        <w:shd w:val="clear" w:color="auto" w:fill="auto"/>
        <w:tabs>
          <w:tab w:val="left" w:pos="992"/>
        </w:tabs>
        <w:spacing w:before="0" w:after="0" w:line="240" w:lineRule="auto"/>
        <w:ind w:firstLine="709"/>
        <w:jc w:val="both"/>
        <w:rPr>
          <w:b w:val="0"/>
          <w:sz w:val="28"/>
          <w:szCs w:val="28"/>
        </w:rPr>
      </w:pPr>
      <w:r w:rsidRPr="00E7614C">
        <w:rPr>
          <w:b w:val="0"/>
          <w:sz w:val="28"/>
          <w:szCs w:val="28"/>
        </w:rPr>
        <w:t>в)</w:t>
      </w:r>
      <w:r w:rsidRPr="00E7614C">
        <w:rPr>
          <w:b w:val="0"/>
          <w:sz w:val="28"/>
          <w:szCs w:val="28"/>
        </w:rPr>
        <w:tab/>
        <w:t>аудиторские документы КСП: (акты по результатам проверок и ревизий, заключения, отчеты о</w:t>
      </w:r>
      <w:r w:rsidR="009A4080" w:rsidRPr="00E7614C">
        <w:rPr>
          <w:b w:val="0"/>
          <w:sz w:val="28"/>
          <w:szCs w:val="28"/>
        </w:rPr>
        <w:t xml:space="preserve"> работе КСП за год (отчеты КСП), </w:t>
      </w:r>
      <w:r w:rsidRPr="00E7614C">
        <w:rPr>
          <w:b w:val="0"/>
          <w:sz w:val="28"/>
          <w:szCs w:val="28"/>
        </w:rPr>
        <w:t>иные документы, изданные по результатам аудиторской (контрольно-ревизионной, экспертной, аналитической и информационной) деятельности КСП</w:t>
      </w:r>
      <w:r w:rsidR="009A4080" w:rsidRPr="00E7614C">
        <w:rPr>
          <w:b w:val="0"/>
          <w:sz w:val="28"/>
          <w:szCs w:val="28"/>
        </w:rPr>
        <w:t>;</w:t>
      </w:r>
    </w:p>
    <w:p w:rsidR="00C17760" w:rsidRPr="00E7614C" w:rsidRDefault="00C17760" w:rsidP="00AE21D4">
      <w:pPr>
        <w:pStyle w:val="40"/>
        <w:shd w:val="clear" w:color="auto" w:fill="auto"/>
        <w:tabs>
          <w:tab w:val="left" w:pos="992"/>
        </w:tabs>
        <w:spacing w:before="0" w:after="0" w:line="240" w:lineRule="auto"/>
        <w:ind w:firstLine="709"/>
        <w:jc w:val="both"/>
        <w:rPr>
          <w:b w:val="0"/>
          <w:sz w:val="28"/>
          <w:szCs w:val="28"/>
        </w:rPr>
      </w:pPr>
      <w:r w:rsidRPr="00E7614C">
        <w:rPr>
          <w:b w:val="0"/>
          <w:sz w:val="28"/>
          <w:szCs w:val="28"/>
        </w:rPr>
        <w:t>г)</w:t>
      </w:r>
      <w:r w:rsidRPr="00E7614C">
        <w:rPr>
          <w:rStyle w:val="49"/>
          <w:bCs/>
          <w:sz w:val="28"/>
          <w:szCs w:val="28"/>
        </w:rPr>
        <w:tab/>
      </w:r>
      <w:r w:rsidRPr="00E7614C">
        <w:rPr>
          <w:b w:val="0"/>
          <w:sz w:val="28"/>
          <w:szCs w:val="28"/>
        </w:rPr>
        <w:t>документы по персоналу (кадровой службы) КСП</w:t>
      </w:r>
      <w:r w:rsidR="009A4080" w:rsidRPr="00E7614C">
        <w:rPr>
          <w:rStyle w:val="49"/>
          <w:bCs/>
          <w:sz w:val="28"/>
          <w:szCs w:val="28"/>
        </w:rPr>
        <w:t xml:space="preserve"> (</w:t>
      </w:r>
      <w:r w:rsidRPr="00E7614C">
        <w:rPr>
          <w:b w:val="0"/>
          <w:sz w:val="28"/>
          <w:szCs w:val="28"/>
        </w:rPr>
        <w:t>трудовые договоры;</w:t>
      </w:r>
      <w:r w:rsidR="009A4080" w:rsidRPr="00E7614C">
        <w:rPr>
          <w:b w:val="0"/>
          <w:sz w:val="28"/>
          <w:szCs w:val="28"/>
        </w:rPr>
        <w:t xml:space="preserve"> </w:t>
      </w:r>
      <w:r w:rsidRPr="00E7614C">
        <w:rPr>
          <w:b w:val="0"/>
          <w:sz w:val="28"/>
          <w:szCs w:val="28"/>
        </w:rPr>
        <w:t>приказы о приеме, увольнении, отпусках и командировках работников КСП (приказы по личному составу)</w:t>
      </w:r>
      <w:r w:rsidR="009A4080" w:rsidRPr="00E7614C">
        <w:rPr>
          <w:b w:val="0"/>
          <w:sz w:val="28"/>
          <w:szCs w:val="28"/>
        </w:rPr>
        <w:t xml:space="preserve">, </w:t>
      </w:r>
      <w:r w:rsidRPr="00E7614C">
        <w:rPr>
          <w:b w:val="0"/>
          <w:sz w:val="28"/>
          <w:szCs w:val="28"/>
        </w:rPr>
        <w:t>книга учета движения тр</w:t>
      </w:r>
      <w:r w:rsidR="009A4080" w:rsidRPr="00E7614C">
        <w:rPr>
          <w:b w:val="0"/>
          <w:sz w:val="28"/>
          <w:szCs w:val="28"/>
        </w:rPr>
        <w:t xml:space="preserve">удовых книжек и вкладышей к ним, личная карточка, </w:t>
      </w:r>
      <w:r w:rsidRPr="00E7614C">
        <w:rPr>
          <w:b w:val="0"/>
          <w:sz w:val="28"/>
          <w:szCs w:val="28"/>
        </w:rPr>
        <w:t>анкета</w:t>
      </w:r>
      <w:r w:rsidR="009A4080" w:rsidRPr="00E7614C">
        <w:rPr>
          <w:b w:val="0"/>
          <w:sz w:val="28"/>
          <w:szCs w:val="28"/>
        </w:rPr>
        <w:t xml:space="preserve">, </w:t>
      </w:r>
      <w:r w:rsidRPr="00E7614C">
        <w:rPr>
          <w:b w:val="0"/>
          <w:sz w:val="28"/>
          <w:szCs w:val="28"/>
        </w:rPr>
        <w:t>заявления о приеме на работу, предоставлении отпуска</w:t>
      </w:r>
      <w:r w:rsidR="009A4080" w:rsidRPr="00E7614C">
        <w:rPr>
          <w:b w:val="0"/>
          <w:sz w:val="28"/>
          <w:szCs w:val="28"/>
        </w:rPr>
        <w:t xml:space="preserve">, </w:t>
      </w:r>
      <w:r w:rsidRPr="00E7614C">
        <w:rPr>
          <w:b w:val="0"/>
          <w:sz w:val="28"/>
          <w:szCs w:val="28"/>
        </w:rPr>
        <w:t>иные документы по личному составу;</w:t>
      </w:r>
    </w:p>
    <w:p w:rsidR="00C17760" w:rsidRPr="00E7614C" w:rsidRDefault="00C17760" w:rsidP="00AE21D4">
      <w:pPr>
        <w:pStyle w:val="40"/>
        <w:shd w:val="clear" w:color="auto" w:fill="auto"/>
        <w:tabs>
          <w:tab w:val="left" w:pos="997"/>
        </w:tabs>
        <w:spacing w:before="0" w:after="0" w:line="240" w:lineRule="auto"/>
        <w:ind w:firstLine="709"/>
        <w:jc w:val="both"/>
        <w:rPr>
          <w:b w:val="0"/>
          <w:sz w:val="28"/>
          <w:szCs w:val="28"/>
        </w:rPr>
      </w:pPr>
      <w:r w:rsidRPr="00E7614C">
        <w:rPr>
          <w:b w:val="0"/>
          <w:sz w:val="28"/>
          <w:szCs w:val="28"/>
        </w:rPr>
        <w:t>д)</w:t>
      </w:r>
      <w:r w:rsidRPr="00E7614C">
        <w:rPr>
          <w:b w:val="0"/>
          <w:sz w:val="28"/>
          <w:szCs w:val="28"/>
        </w:rPr>
        <w:tab/>
        <w:t>регистрационные формы и документы делопроизводства КСП</w:t>
      </w:r>
      <w:r w:rsidR="009A4080" w:rsidRPr="00E7614C">
        <w:rPr>
          <w:b w:val="0"/>
          <w:sz w:val="28"/>
          <w:szCs w:val="28"/>
        </w:rPr>
        <w:t xml:space="preserve"> (</w:t>
      </w:r>
      <w:r w:rsidRPr="00E7614C">
        <w:rPr>
          <w:b w:val="0"/>
          <w:sz w:val="28"/>
          <w:szCs w:val="28"/>
        </w:rPr>
        <w:t>номенклатуры дел</w:t>
      </w:r>
      <w:r w:rsidR="009A4080" w:rsidRPr="00E7614C">
        <w:rPr>
          <w:b w:val="0"/>
          <w:sz w:val="28"/>
          <w:szCs w:val="28"/>
        </w:rPr>
        <w:t xml:space="preserve">, </w:t>
      </w:r>
      <w:r w:rsidR="00F64C82">
        <w:rPr>
          <w:b w:val="0"/>
          <w:sz w:val="28"/>
          <w:szCs w:val="28"/>
        </w:rPr>
        <w:t>журнал (книга</w:t>
      </w:r>
      <w:r w:rsidRPr="00E7614C">
        <w:rPr>
          <w:b w:val="0"/>
          <w:sz w:val="28"/>
          <w:szCs w:val="28"/>
        </w:rPr>
        <w:t xml:space="preserve">) учета внутренних документов (журнал регистрации приказов </w:t>
      </w:r>
      <w:r w:rsidR="009A4080" w:rsidRPr="00E7614C">
        <w:rPr>
          <w:b w:val="0"/>
          <w:sz w:val="28"/>
          <w:szCs w:val="28"/>
        </w:rPr>
        <w:t xml:space="preserve"> </w:t>
      </w:r>
      <w:r w:rsidR="004826AC" w:rsidRPr="00E7614C">
        <w:rPr>
          <w:b w:val="0"/>
          <w:sz w:val="28"/>
          <w:szCs w:val="28"/>
        </w:rPr>
        <w:t>по основной деятельности</w:t>
      </w:r>
      <w:r w:rsidRPr="00E7614C">
        <w:rPr>
          <w:b w:val="0"/>
          <w:sz w:val="28"/>
          <w:szCs w:val="28"/>
        </w:rPr>
        <w:t xml:space="preserve">, журнал регистрации приказов по личному составу, </w:t>
      </w:r>
      <w:r w:rsidR="004826AC" w:rsidRPr="00E7614C">
        <w:rPr>
          <w:b w:val="0"/>
          <w:sz w:val="28"/>
          <w:szCs w:val="28"/>
        </w:rPr>
        <w:t xml:space="preserve">журнал регистрации входящей корреспонденции, журнал регистрации исходящей корреспонденции и </w:t>
      </w:r>
      <w:r w:rsidR="009A4080" w:rsidRPr="00E7614C">
        <w:rPr>
          <w:b w:val="0"/>
          <w:sz w:val="28"/>
          <w:szCs w:val="28"/>
        </w:rPr>
        <w:t xml:space="preserve">т.д.), </w:t>
      </w:r>
      <w:r w:rsidRPr="00E7614C">
        <w:rPr>
          <w:b w:val="0"/>
          <w:sz w:val="28"/>
          <w:szCs w:val="28"/>
        </w:rPr>
        <w:t>журнал учета выданных доверенностей</w:t>
      </w:r>
      <w:r w:rsidR="009A4080" w:rsidRPr="00E7614C">
        <w:rPr>
          <w:b w:val="0"/>
          <w:sz w:val="28"/>
          <w:szCs w:val="28"/>
        </w:rPr>
        <w:t xml:space="preserve">, опись дел, </w:t>
      </w:r>
      <w:r w:rsidRPr="00E7614C">
        <w:rPr>
          <w:b w:val="0"/>
          <w:sz w:val="28"/>
          <w:szCs w:val="28"/>
        </w:rPr>
        <w:t>иные документы, необходимые для текущей регистрации и индексации других документов и оформления дел КСП.</w:t>
      </w:r>
    </w:p>
    <w:p w:rsidR="00C17760" w:rsidRPr="00E7614C" w:rsidRDefault="00C17760" w:rsidP="00AE21D4">
      <w:pPr>
        <w:pStyle w:val="42"/>
        <w:keepNext/>
        <w:keepLines/>
        <w:shd w:val="clear" w:color="auto" w:fill="auto"/>
        <w:tabs>
          <w:tab w:val="left" w:pos="928"/>
        </w:tabs>
        <w:spacing w:after="0" w:line="240" w:lineRule="auto"/>
        <w:ind w:firstLine="709"/>
        <w:jc w:val="both"/>
        <w:rPr>
          <w:b w:val="0"/>
          <w:sz w:val="28"/>
          <w:szCs w:val="28"/>
        </w:rPr>
      </w:pPr>
      <w:r w:rsidRPr="00E7614C">
        <w:rPr>
          <w:b w:val="0"/>
          <w:sz w:val="28"/>
          <w:szCs w:val="28"/>
        </w:rPr>
        <w:lastRenderedPageBreak/>
        <w:t>е)</w:t>
      </w:r>
      <w:r w:rsidRPr="00E7614C">
        <w:rPr>
          <w:b w:val="0"/>
          <w:sz w:val="28"/>
          <w:szCs w:val="28"/>
        </w:rPr>
        <w:tab/>
        <w:t>бухгалтерские документы КСП</w:t>
      </w:r>
      <w:r w:rsidR="004826AC" w:rsidRPr="00E7614C">
        <w:rPr>
          <w:b w:val="0"/>
          <w:sz w:val="28"/>
          <w:szCs w:val="28"/>
        </w:rPr>
        <w:t xml:space="preserve"> (</w:t>
      </w:r>
      <w:r w:rsidRPr="00E7614C">
        <w:rPr>
          <w:b w:val="0"/>
          <w:sz w:val="28"/>
          <w:szCs w:val="28"/>
        </w:rPr>
        <w:t>документы, относящиеся к бухгалтерскому учету и отчетности, материальной ответственности, а также договоры гражданско-правового характера</w:t>
      </w:r>
      <w:r w:rsidR="004826AC" w:rsidRPr="00E7614C">
        <w:rPr>
          <w:b w:val="0"/>
          <w:sz w:val="28"/>
          <w:szCs w:val="28"/>
        </w:rPr>
        <w:t>);</w:t>
      </w:r>
    </w:p>
    <w:p w:rsidR="00C17760" w:rsidRPr="00E7614C" w:rsidRDefault="00C17760" w:rsidP="00AE21D4">
      <w:pPr>
        <w:pStyle w:val="40"/>
        <w:shd w:val="clear" w:color="auto" w:fill="auto"/>
        <w:tabs>
          <w:tab w:val="left" w:pos="1005"/>
        </w:tabs>
        <w:spacing w:before="0" w:after="0" w:line="240" w:lineRule="auto"/>
        <w:ind w:firstLine="709"/>
        <w:jc w:val="both"/>
        <w:rPr>
          <w:b w:val="0"/>
          <w:sz w:val="28"/>
          <w:szCs w:val="28"/>
        </w:rPr>
      </w:pPr>
      <w:r w:rsidRPr="00E7614C">
        <w:rPr>
          <w:b w:val="0"/>
          <w:sz w:val="28"/>
          <w:szCs w:val="28"/>
        </w:rPr>
        <w:t>ж)</w:t>
      </w:r>
      <w:r w:rsidRPr="00E7614C">
        <w:rPr>
          <w:b w:val="0"/>
          <w:sz w:val="28"/>
          <w:szCs w:val="28"/>
        </w:rPr>
        <w:tab/>
        <w:t>информационно-справочные документы КСП</w:t>
      </w:r>
      <w:r w:rsidR="004826AC" w:rsidRPr="00E7614C">
        <w:rPr>
          <w:b w:val="0"/>
          <w:sz w:val="28"/>
          <w:szCs w:val="28"/>
        </w:rPr>
        <w:t xml:space="preserve"> (</w:t>
      </w:r>
      <w:r w:rsidRPr="00E7614C">
        <w:rPr>
          <w:b w:val="0"/>
          <w:sz w:val="28"/>
          <w:szCs w:val="28"/>
        </w:rPr>
        <w:t>протоколы совещаний, заседаний комиссий</w:t>
      </w:r>
      <w:r w:rsidR="004826AC" w:rsidRPr="00E7614C">
        <w:rPr>
          <w:b w:val="0"/>
          <w:sz w:val="28"/>
          <w:szCs w:val="28"/>
        </w:rPr>
        <w:t xml:space="preserve">, </w:t>
      </w:r>
      <w:r w:rsidRPr="00E7614C">
        <w:rPr>
          <w:b w:val="0"/>
          <w:sz w:val="28"/>
          <w:szCs w:val="28"/>
        </w:rPr>
        <w:t>акты КСП, не относящиеся к аудиторским</w:t>
      </w:r>
      <w:r w:rsidR="004826AC" w:rsidRPr="00E7614C">
        <w:rPr>
          <w:b w:val="0"/>
          <w:sz w:val="28"/>
          <w:szCs w:val="28"/>
        </w:rPr>
        <w:t xml:space="preserve"> документам, </w:t>
      </w:r>
      <w:r w:rsidRPr="00E7614C">
        <w:rPr>
          <w:b w:val="0"/>
          <w:sz w:val="28"/>
          <w:szCs w:val="28"/>
        </w:rPr>
        <w:t>справки</w:t>
      </w:r>
      <w:r w:rsidR="004826AC" w:rsidRPr="00E7614C">
        <w:rPr>
          <w:b w:val="0"/>
          <w:sz w:val="28"/>
          <w:szCs w:val="28"/>
        </w:rPr>
        <w:t xml:space="preserve">, </w:t>
      </w:r>
      <w:r w:rsidRPr="00E7614C">
        <w:rPr>
          <w:b w:val="0"/>
          <w:sz w:val="28"/>
          <w:szCs w:val="28"/>
        </w:rPr>
        <w:t>док</w:t>
      </w:r>
      <w:r w:rsidR="004826AC" w:rsidRPr="00E7614C">
        <w:rPr>
          <w:b w:val="0"/>
          <w:sz w:val="28"/>
          <w:szCs w:val="28"/>
        </w:rPr>
        <w:t xml:space="preserve">ладные и объяснительные записки, </w:t>
      </w:r>
      <w:r w:rsidRPr="00E7614C">
        <w:rPr>
          <w:b w:val="0"/>
          <w:sz w:val="28"/>
          <w:szCs w:val="28"/>
        </w:rPr>
        <w:t>программы, алгоритмы, заявки, докум</w:t>
      </w:r>
      <w:r w:rsidR="004826AC" w:rsidRPr="00E7614C">
        <w:rPr>
          <w:b w:val="0"/>
          <w:sz w:val="28"/>
          <w:szCs w:val="28"/>
        </w:rPr>
        <w:t xml:space="preserve">енты электронной почты и прочее, </w:t>
      </w:r>
      <w:r w:rsidRPr="00E7614C">
        <w:rPr>
          <w:b w:val="0"/>
          <w:sz w:val="28"/>
          <w:szCs w:val="28"/>
        </w:rPr>
        <w:t>иные документы инфо</w:t>
      </w:r>
      <w:r w:rsidR="004826AC" w:rsidRPr="00E7614C">
        <w:rPr>
          <w:b w:val="0"/>
          <w:sz w:val="28"/>
          <w:szCs w:val="28"/>
        </w:rPr>
        <w:t>рмационно-справочного характера;</w:t>
      </w:r>
    </w:p>
    <w:p w:rsidR="00C17760" w:rsidRPr="00E7614C" w:rsidRDefault="00C17760" w:rsidP="00AE21D4">
      <w:pPr>
        <w:pStyle w:val="22"/>
        <w:shd w:val="clear" w:color="auto" w:fill="auto"/>
        <w:tabs>
          <w:tab w:val="left" w:pos="1005"/>
        </w:tabs>
        <w:spacing w:before="0" w:after="0" w:line="240" w:lineRule="auto"/>
        <w:ind w:firstLine="709"/>
        <w:rPr>
          <w:sz w:val="28"/>
          <w:szCs w:val="28"/>
        </w:rPr>
      </w:pPr>
      <w:r w:rsidRPr="00E7614C">
        <w:rPr>
          <w:rStyle w:val="2a"/>
          <w:b w:val="0"/>
          <w:sz w:val="28"/>
          <w:szCs w:val="28"/>
        </w:rPr>
        <w:t>з)</w:t>
      </w:r>
      <w:r w:rsidRPr="00E7614C">
        <w:rPr>
          <w:rStyle w:val="2a"/>
          <w:b w:val="0"/>
          <w:sz w:val="28"/>
          <w:szCs w:val="28"/>
        </w:rPr>
        <w:tab/>
        <w:t xml:space="preserve">исковые заявления </w:t>
      </w:r>
      <w:r w:rsidRPr="00E7614C">
        <w:rPr>
          <w:sz w:val="28"/>
          <w:szCs w:val="28"/>
        </w:rPr>
        <w:t>и иные документы КСП, связанные с судопроизводством;</w:t>
      </w:r>
    </w:p>
    <w:p w:rsidR="00C17760" w:rsidRPr="00E7614C" w:rsidRDefault="00C17760" w:rsidP="00AE21D4">
      <w:pPr>
        <w:pStyle w:val="40"/>
        <w:shd w:val="clear" w:color="auto" w:fill="auto"/>
        <w:tabs>
          <w:tab w:val="left" w:pos="1005"/>
        </w:tabs>
        <w:spacing w:before="0" w:after="0" w:line="240" w:lineRule="auto"/>
        <w:ind w:firstLine="709"/>
        <w:jc w:val="both"/>
        <w:rPr>
          <w:b w:val="0"/>
          <w:sz w:val="28"/>
          <w:szCs w:val="28"/>
        </w:rPr>
      </w:pPr>
      <w:r w:rsidRPr="00E7614C">
        <w:rPr>
          <w:b w:val="0"/>
          <w:sz w:val="28"/>
          <w:szCs w:val="28"/>
        </w:rPr>
        <w:t>и)</w:t>
      </w:r>
      <w:r w:rsidRPr="00E7614C">
        <w:rPr>
          <w:b w:val="0"/>
          <w:sz w:val="28"/>
          <w:szCs w:val="28"/>
        </w:rPr>
        <w:tab/>
        <w:t>документы архива КСП;</w:t>
      </w:r>
      <w:r w:rsidR="004826AC" w:rsidRPr="00E7614C">
        <w:rPr>
          <w:b w:val="0"/>
          <w:sz w:val="28"/>
          <w:szCs w:val="28"/>
        </w:rPr>
        <w:t xml:space="preserve"> </w:t>
      </w:r>
    </w:p>
    <w:p w:rsidR="00C17760" w:rsidRPr="00E7614C" w:rsidRDefault="00C17760" w:rsidP="00AE21D4">
      <w:pPr>
        <w:pStyle w:val="22"/>
        <w:shd w:val="clear" w:color="auto" w:fill="auto"/>
        <w:tabs>
          <w:tab w:val="left" w:pos="1005"/>
        </w:tabs>
        <w:spacing w:before="0" w:after="0" w:line="240" w:lineRule="auto"/>
        <w:ind w:firstLine="709"/>
        <w:rPr>
          <w:sz w:val="28"/>
          <w:szCs w:val="28"/>
        </w:rPr>
      </w:pPr>
      <w:r w:rsidRPr="00E7614C">
        <w:rPr>
          <w:rStyle w:val="2a"/>
          <w:b w:val="0"/>
          <w:sz w:val="28"/>
          <w:szCs w:val="28"/>
        </w:rPr>
        <w:t>к)</w:t>
      </w:r>
      <w:r w:rsidRPr="00E7614C">
        <w:rPr>
          <w:rStyle w:val="2a"/>
          <w:b w:val="0"/>
          <w:sz w:val="28"/>
          <w:szCs w:val="28"/>
        </w:rPr>
        <w:tab/>
        <w:t xml:space="preserve">другие </w:t>
      </w:r>
      <w:r w:rsidRPr="00E7614C">
        <w:rPr>
          <w:sz w:val="28"/>
          <w:szCs w:val="28"/>
        </w:rPr>
        <w:t>документы КСП, разработанные в установленном порядке.</w:t>
      </w:r>
    </w:p>
    <w:p w:rsidR="00C17760" w:rsidRPr="00E7614C" w:rsidRDefault="00C17760" w:rsidP="00AE21D4">
      <w:pPr>
        <w:pStyle w:val="22"/>
        <w:shd w:val="clear" w:color="auto" w:fill="auto"/>
        <w:spacing w:before="0" w:after="0" w:line="240" w:lineRule="auto"/>
        <w:ind w:firstLine="709"/>
        <w:jc w:val="both"/>
        <w:rPr>
          <w:sz w:val="28"/>
          <w:szCs w:val="28"/>
        </w:rPr>
      </w:pPr>
      <w:r w:rsidRPr="00E7614C">
        <w:rPr>
          <w:sz w:val="28"/>
          <w:szCs w:val="28"/>
        </w:rPr>
        <w:t xml:space="preserve">При подготовке документов применяется текстовой редактор </w:t>
      </w:r>
      <w:r w:rsidRPr="00E7614C">
        <w:rPr>
          <w:sz w:val="28"/>
          <w:szCs w:val="28"/>
          <w:lang w:val="en-US" w:eastAsia="en-US" w:bidi="en-US"/>
        </w:rPr>
        <w:t>Microsoft</w:t>
      </w:r>
      <w:r w:rsidRPr="00E7614C">
        <w:rPr>
          <w:sz w:val="28"/>
          <w:szCs w:val="28"/>
          <w:lang w:eastAsia="en-US" w:bidi="en-US"/>
        </w:rPr>
        <w:t xml:space="preserve"> </w:t>
      </w:r>
      <w:r w:rsidRPr="00E7614C">
        <w:rPr>
          <w:sz w:val="28"/>
          <w:szCs w:val="28"/>
          <w:lang w:val="en-US" w:eastAsia="en-US" w:bidi="en-US"/>
        </w:rPr>
        <w:t>Office</w:t>
      </w:r>
      <w:r w:rsidRPr="00E7614C">
        <w:rPr>
          <w:sz w:val="28"/>
          <w:szCs w:val="28"/>
          <w:lang w:eastAsia="en-US" w:bidi="en-US"/>
        </w:rPr>
        <w:t xml:space="preserve"> </w:t>
      </w:r>
      <w:r w:rsidRPr="00E7614C">
        <w:rPr>
          <w:sz w:val="28"/>
          <w:szCs w:val="28"/>
          <w:lang w:val="en-US" w:eastAsia="en-US" w:bidi="en-US"/>
        </w:rPr>
        <w:t>Word</w:t>
      </w:r>
      <w:r w:rsidRPr="00E7614C">
        <w:rPr>
          <w:sz w:val="28"/>
          <w:szCs w:val="28"/>
          <w:lang w:eastAsia="en-US" w:bidi="en-US"/>
        </w:rPr>
        <w:t xml:space="preserve"> </w:t>
      </w:r>
      <w:r w:rsidRPr="00E7614C">
        <w:rPr>
          <w:sz w:val="28"/>
          <w:szCs w:val="28"/>
        </w:rPr>
        <w:t xml:space="preserve">и электронные шаблоны бланков с использованием шрифтов </w:t>
      </w:r>
      <w:r w:rsidRPr="00E7614C">
        <w:rPr>
          <w:sz w:val="28"/>
          <w:szCs w:val="28"/>
          <w:lang w:val="en-US" w:eastAsia="en-US" w:bidi="en-US"/>
        </w:rPr>
        <w:t>Times</w:t>
      </w:r>
      <w:r w:rsidRPr="00E7614C">
        <w:rPr>
          <w:sz w:val="28"/>
          <w:szCs w:val="28"/>
          <w:lang w:eastAsia="en-US" w:bidi="en-US"/>
        </w:rPr>
        <w:t xml:space="preserve"> </w:t>
      </w:r>
      <w:r w:rsidRPr="00E7614C">
        <w:rPr>
          <w:sz w:val="28"/>
          <w:szCs w:val="28"/>
          <w:lang w:val="en-US" w:eastAsia="en-US" w:bidi="en-US"/>
        </w:rPr>
        <w:t>New</w:t>
      </w:r>
      <w:r w:rsidRPr="00E7614C">
        <w:rPr>
          <w:sz w:val="28"/>
          <w:szCs w:val="28"/>
          <w:lang w:eastAsia="en-US" w:bidi="en-US"/>
        </w:rPr>
        <w:t xml:space="preserve"> </w:t>
      </w:r>
      <w:r w:rsidRPr="00E7614C">
        <w:rPr>
          <w:sz w:val="28"/>
          <w:szCs w:val="28"/>
          <w:lang w:val="en-US" w:eastAsia="en-US" w:bidi="en-US"/>
        </w:rPr>
        <w:t>Roman</w:t>
      </w:r>
      <w:r w:rsidRPr="00E7614C">
        <w:rPr>
          <w:sz w:val="28"/>
          <w:szCs w:val="28"/>
          <w:lang w:eastAsia="en-US" w:bidi="en-US"/>
        </w:rPr>
        <w:t xml:space="preserve"> </w:t>
      </w:r>
      <w:r w:rsidRPr="00E7614C">
        <w:rPr>
          <w:sz w:val="28"/>
          <w:szCs w:val="28"/>
        </w:rPr>
        <w:t>размером № 12, №13, №14, №15 через 1-2 интервала. В исключительных случаях допускается применение других размеров шрифта.</w:t>
      </w:r>
    </w:p>
    <w:p w:rsidR="004C7F54" w:rsidRPr="00E7614C" w:rsidRDefault="00337B0B" w:rsidP="00EC1B4C">
      <w:pPr>
        <w:pStyle w:val="22"/>
        <w:numPr>
          <w:ilvl w:val="1"/>
          <w:numId w:val="2"/>
        </w:numPr>
        <w:shd w:val="clear" w:color="auto" w:fill="auto"/>
        <w:tabs>
          <w:tab w:val="left" w:pos="1560"/>
        </w:tabs>
        <w:spacing w:before="0" w:after="0" w:line="298" w:lineRule="exact"/>
        <w:ind w:firstLine="709"/>
        <w:jc w:val="both"/>
        <w:rPr>
          <w:sz w:val="28"/>
          <w:szCs w:val="28"/>
        </w:rPr>
      </w:pPr>
      <w:r w:rsidRPr="00E7614C">
        <w:rPr>
          <w:sz w:val="28"/>
          <w:szCs w:val="28"/>
        </w:rPr>
        <w:t>Использование компьютерной техники не исключает необходимости составления документов и их оформления в соответствии с установленными правилами. Документы, составленные на машинных носителях, обязаны изготовляться на бумажных носителях</w:t>
      </w:r>
      <w:r w:rsidR="004C7F54" w:rsidRPr="00E7614C">
        <w:rPr>
          <w:sz w:val="28"/>
          <w:szCs w:val="28"/>
        </w:rPr>
        <w:t>.</w:t>
      </w:r>
      <w:r w:rsidRPr="00E7614C">
        <w:rPr>
          <w:sz w:val="28"/>
          <w:szCs w:val="28"/>
        </w:rPr>
        <w:t xml:space="preserve"> </w:t>
      </w:r>
    </w:p>
    <w:p w:rsidR="004C7F54" w:rsidRPr="00E7614C" w:rsidRDefault="004C7F54" w:rsidP="00EC1B4C">
      <w:pPr>
        <w:pStyle w:val="22"/>
        <w:numPr>
          <w:ilvl w:val="1"/>
          <w:numId w:val="2"/>
        </w:numPr>
        <w:shd w:val="clear" w:color="auto" w:fill="auto"/>
        <w:tabs>
          <w:tab w:val="left" w:pos="1560"/>
        </w:tabs>
        <w:spacing w:before="0" w:after="0" w:line="298" w:lineRule="exact"/>
        <w:ind w:firstLine="709"/>
        <w:jc w:val="both"/>
        <w:rPr>
          <w:sz w:val="28"/>
          <w:szCs w:val="28"/>
        </w:rPr>
      </w:pPr>
      <w:r w:rsidRPr="00E7614C">
        <w:rPr>
          <w:sz w:val="28"/>
          <w:szCs w:val="28"/>
        </w:rPr>
        <w:t xml:space="preserve">В КСП используются гербовые бланки с использованием герба Карталинского муниципального района. </w:t>
      </w:r>
    </w:p>
    <w:p w:rsidR="00F57BD6" w:rsidRPr="00E7614C" w:rsidRDefault="00337B0B" w:rsidP="00AF14BA">
      <w:pPr>
        <w:pStyle w:val="42"/>
        <w:keepNext/>
        <w:keepLines/>
        <w:numPr>
          <w:ilvl w:val="0"/>
          <w:numId w:val="2"/>
        </w:numPr>
        <w:shd w:val="clear" w:color="auto" w:fill="auto"/>
        <w:tabs>
          <w:tab w:val="left" w:pos="1560"/>
        </w:tabs>
        <w:spacing w:after="0" w:line="298" w:lineRule="exact"/>
        <w:ind w:firstLine="709"/>
        <w:jc w:val="center"/>
        <w:rPr>
          <w:sz w:val="28"/>
          <w:szCs w:val="28"/>
        </w:rPr>
      </w:pPr>
      <w:bookmarkStart w:id="3" w:name="bookmark7"/>
      <w:r w:rsidRPr="00E7614C">
        <w:rPr>
          <w:sz w:val="28"/>
          <w:szCs w:val="28"/>
        </w:rPr>
        <w:t>Основные правила подготовки и оформления служебных документов КСП</w:t>
      </w:r>
      <w:bookmarkEnd w:id="3"/>
    </w:p>
    <w:p w:rsidR="00F57BD6" w:rsidRPr="00E7614C" w:rsidRDefault="00337B0B" w:rsidP="009B65E8">
      <w:pPr>
        <w:pStyle w:val="22"/>
        <w:numPr>
          <w:ilvl w:val="1"/>
          <w:numId w:val="2"/>
        </w:numPr>
        <w:shd w:val="clear" w:color="auto" w:fill="auto"/>
        <w:tabs>
          <w:tab w:val="left" w:pos="1560"/>
        </w:tabs>
        <w:spacing w:before="0" w:after="0" w:line="298" w:lineRule="exact"/>
        <w:ind w:firstLine="709"/>
        <w:jc w:val="both"/>
        <w:rPr>
          <w:sz w:val="28"/>
          <w:szCs w:val="28"/>
        </w:rPr>
      </w:pPr>
      <w:r w:rsidRPr="00E7614C">
        <w:rPr>
          <w:sz w:val="28"/>
          <w:szCs w:val="28"/>
        </w:rPr>
        <w:t>Общие требования к составлению и оформлению документов</w:t>
      </w:r>
    </w:p>
    <w:p w:rsidR="00F57BD6" w:rsidRPr="00E7614C" w:rsidRDefault="00337B0B" w:rsidP="009B65E8">
      <w:pPr>
        <w:pStyle w:val="22"/>
        <w:numPr>
          <w:ilvl w:val="2"/>
          <w:numId w:val="2"/>
        </w:numPr>
        <w:shd w:val="clear" w:color="auto" w:fill="auto"/>
        <w:tabs>
          <w:tab w:val="left" w:pos="1560"/>
        </w:tabs>
        <w:spacing w:before="0" w:after="0" w:line="298" w:lineRule="exact"/>
        <w:ind w:firstLine="709"/>
        <w:jc w:val="both"/>
        <w:rPr>
          <w:sz w:val="28"/>
          <w:szCs w:val="28"/>
        </w:rPr>
      </w:pPr>
      <w:r w:rsidRPr="00E7614C">
        <w:rPr>
          <w:sz w:val="28"/>
          <w:szCs w:val="28"/>
        </w:rPr>
        <w:t>При подготовке и оформлении документов необходимо соблюдать правила, обеспечивающие юридическую силу документов, оперативное и качественное их исполнение и поиск, возможность обработки документов с помощью вычислительной техники, качество документов как источников информации.</w:t>
      </w:r>
    </w:p>
    <w:p w:rsidR="00F57BD6" w:rsidRPr="00E7614C" w:rsidRDefault="00337B0B" w:rsidP="00AE21D4">
      <w:pPr>
        <w:pStyle w:val="22"/>
        <w:shd w:val="clear" w:color="auto" w:fill="auto"/>
        <w:spacing w:before="0" w:after="0" w:line="240" w:lineRule="auto"/>
        <w:ind w:firstLine="709"/>
        <w:jc w:val="both"/>
        <w:rPr>
          <w:sz w:val="28"/>
          <w:szCs w:val="28"/>
        </w:rPr>
      </w:pPr>
      <w:r w:rsidRPr="00E7614C">
        <w:rPr>
          <w:sz w:val="28"/>
          <w:szCs w:val="28"/>
        </w:rPr>
        <w:t>Документ имеет юридическую силу при наличии реквизитов, обязательных для данного вида документа: наименование организации - автора, название вида документа или унифицированной формы документа (включая заголовок), заголовок к тексту, дата, индекс, подпись.</w:t>
      </w:r>
    </w:p>
    <w:p w:rsidR="008757EA" w:rsidRPr="00E7614C" w:rsidRDefault="00337B0B" w:rsidP="00AE21D4">
      <w:pPr>
        <w:pStyle w:val="22"/>
        <w:numPr>
          <w:ilvl w:val="2"/>
          <w:numId w:val="2"/>
        </w:numPr>
        <w:shd w:val="clear" w:color="auto" w:fill="auto"/>
        <w:tabs>
          <w:tab w:val="left" w:pos="1812"/>
        </w:tabs>
        <w:spacing w:before="0" w:after="0" w:line="240" w:lineRule="auto"/>
        <w:ind w:firstLine="709"/>
        <w:jc w:val="both"/>
        <w:rPr>
          <w:sz w:val="28"/>
          <w:szCs w:val="28"/>
        </w:rPr>
      </w:pPr>
      <w:r w:rsidRPr="00E7614C">
        <w:rPr>
          <w:sz w:val="28"/>
          <w:szCs w:val="28"/>
        </w:rPr>
        <w:t>Оформление документов КСП общего пользования производится в соответствии с требованиями ГОСТ Р 6.30-2003</w:t>
      </w:r>
      <w:r w:rsidR="008757EA" w:rsidRPr="00E7614C">
        <w:rPr>
          <w:sz w:val="28"/>
          <w:szCs w:val="28"/>
        </w:rPr>
        <w:t>.</w:t>
      </w:r>
    </w:p>
    <w:p w:rsidR="00DA60E2" w:rsidRPr="00E7614C" w:rsidRDefault="00DA60E2" w:rsidP="00AE21D4">
      <w:pPr>
        <w:pStyle w:val="22"/>
        <w:shd w:val="clear" w:color="auto" w:fill="auto"/>
        <w:spacing w:before="0" w:after="0" w:line="298" w:lineRule="exact"/>
        <w:ind w:firstLine="709"/>
        <w:jc w:val="both"/>
        <w:rPr>
          <w:sz w:val="28"/>
          <w:szCs w:val="28"/>
        </w:rPr>
      </w:pPr>
      <w:r w:rsidRPr="00E7614C">
        <w:rPr>
          <w:sz w:val="28"/>
          <w:szCs w:val="28"/>
        </w:rPr>
        <w:t xml:space="preserve">Служебные документы КСП печатаются на бланках. </w:t>
      </w:r>
      <w:r w:rsidR="00337B0B" w:rsidRPr="00E7614C">
        <w:rPr>
          <w:sz w:val="28"/>
          <w:szCs w:val="28"/>
        </w:rPr>
        <w:t>Отдельные внутренние документы, авторами которых являются должностные лица КСП, допускается писать от руки (заявления, объяснительная записка и т.п.).</w:t>
      </w:r>
      <w:r w:rsidRPr="00E7614C">
        <w:rPr>
          <w:sz w:val="28"/>
          <w:szCs w:val="28"/>
        </w:rPr>
        <w:t xml:space="preserve"> </w:t>
      </w:r>
    </w:p>
    <w:p w:rsidR="00F57BD6" w:rsidRPr="00D925BE" w:rsidRDefault="00337B0B" w:rsidP="00AE21D4">
      <w:pPr>
        <w:pStyle w:val="22"/>
        <w:numPr>
          <w:ilvl w:val="2"/>
          <w:numId w:val="2"/>
        </w:numPr>
        <w:shd w:val="clear" w:color="auto" w:fill="auto"/>
        <w:tabs>
          <w:tab w:val="left" w:pos="1807"/>
        </w:tabs>
        <w:spacing w:before="0" w:after="0" w:line="298" w:lineRule="exact"/>
        <w:ind w:firstLine="709"/>
        <w:jc w:val="both"/>
        <w:rPr>
          <w:sz w:val="28"/>
          <w:szCs w:val="28"/>
        </w:rPr>
      </w:pPr>
      <w:r w:rsidRPr="00E7614C">
        <w:rPr>
          <w:sz w:val="28"/>
          <w:szCs w:val="28"/>
        </w:rPr>
        <w:t xml:space="preserve">При изготовлении документов на двух и более страницах вторая и последующая страницы должны быть </w:t>
      </w:r>
      <w:r w:rsidRPr="00D925BE">
        <w:rPr>
          <w:sz w:val="28"/>
          <w:szCs w:val="28"/>
        </w:rPr>
        <w:t>пронумерованы.</w:t>
      </w:r>
    </w:p>
    <w:p w:rsidR="0052629F" w:rsidRDefault="00337B0B" w:rsidP="00AE21D4">
      <w:pPr>
        <w:pStyle w:val="22"/>
        <w:shd w:val="clear" w:color="auto" w:fill="auto"/>
        <w:spacing w:before="0" w:after="0" w:line="298" w:lineRule="exact"/>
        <w:ind w:firstLine="709"/>
        <w:jc w:val="both"/>
        <w:rPr>
          <w:sz w:val="28"/>
          <w:szCs w:val="28"/>
        </w:rPr>
      </w:pPr>
      <w:r w:rsidRPr="00D925BE">
        <w:rPr>
          <w:sz w:val="28"/>
          <w:szCs w:val="28"/>
        </w:rPr>
        <w:t xml:space="preserve">Номера страницы </w:t>
      </w:r>
      <w:r w:rsidR="0052629F" w:rsidRPr="00D925BE">
        <w:rPr>
          <w:sz w:val="28"/>
          <w:szCs w:val="28"/>
        </w:rPr>
        <w:t xml:space="preserve">проставляются посередине </w:t>
      </w:r>
      <w:r w:rsidR="006F03D8">
        <w:rPr>
          <w:sz w:val="28"/>
          <w:szCs w:val="28"/>
        </w:rPr>
        <w:t>нижнего</w:t>
      </w:r>
      <w:r w:rsidRPr="00D925BE">
        <w:rPr>
          <w:sz w:val="28"/>
          <w:szCs w:val="28"/>
        </w:rPr>
        <w:t xml:space="preserve"> поля</w:t>
      </w:r>
      <w:r w:rsidR="0052629F" w:rsidRPr="00D925BE">
        <w:rPr>
          <w:sz w:val="28"/>
          <w:szCs w:val="28"/>
        </w:rPr>
        <w:t xml:space="preserve"> документа</w:t>
      </w:r>
      <w:r w:rsidR="006F03D8">
        <w:rPr>
          <w:sz w:val="28"/>
          <w:szCs w:val="28"/>
        </w:rPr>
        <w:t>.</w:t>
      </w:r>
      <w:r w:rsidR="0052629F" w:rsidRPr="00D925BE">
        <w:rPr>
          <w:sz w:val="28"/>
          <w:szCs w:val="28"/>
        </w:rPr>
        <w:t xml:space="preserve"> на расстоянии не менее 10 мм от </w:t>
      </w:r>
      <w:r w:rsidR="006F03D8">
        <w:rPr>
          <w:sz w:val="28"/>
          <w:szCs w:val="28"/>
        </w:rPr>
        <w:t>нижнего</w:t>
      </w:r>
      <w:r w:rsidR="0052629F" w:rsidRPr="00D925BE">
        <w:rPr>
          <w:sz w:val="28"/>
          <w:szCs w:val="28"/>
        </w:rPr>
        <w:t xml:space="preserve"> края листа</w:t>
      </w:r>
      <w:r w:rsidRPr="00D925BE">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Допускается печатание внутренних документов КСП с использованием оборотной стороны листа.</w:t>
      </w:r>
    </w:p>
    <w:p w:rsidR="00F57BD6" w:rsidRPr="00E7614C" w:rsidRDefault="00337B0B" w:rsidP="00AE21D4">
      <w:pPr>
        <w:pStyle w:val="22"/>
        <w:numPr>
          <w:ilvl w:val="1"/>
          <w:numId w:val="2"/>
        </w:numPr>
        <w:shd w:val="clear" w:color="auto" w:fill="auto"/>
        <w:tabs>
          <w:tab w:val="left" w:pos="1634"/>
        </w:tabs>
        <w:spacing w:before="0" w:after="0" w:line="298" w:lineRule="exact"/>
        <w:ind w:firstLine="709"/>
        <w:jc w:val="both"/>
        <w:rPr>
          <w:sz w:val="28"/>
          <w:szCs w:val="28"/>
        </w:rPr>
      </w:pPr>
      <w:r w:rsidRPr="00E7614C">
        <w:rPr>
          <w:sz w:val="28"/>
          <w:szCs w:val="28"/>
        </w:rPr>
        <w:t>Состав и требования к оформлению реквизитов документов. Оформление документов</w:t>
      </w:r>
    </w:p>
    <w:p w:rsidR="00F57BD6" w:rsidRPr="00E7614C" w:rsidRDefault="00337B0B" w:rsidP="00AE21D4">
      <w:pPr>
        <w:pStyle w:val="22"/>
        <w:numPr>
          <w:ilvl w:val="2"/>
          <w:numId w:val="2"/>
        </w:numPr>
        <w:shd w:val="clear" w:color="auto" w:fill="auto"/>
        <w:tabs>
          <w:tab w:val="left" w:pos="1812"/>
        </w:tabs>
        <w:spacing w:before="0" w:after="0" w:line="298" w:lineRule="exact"/>
        <w:ind w:firstLine="709"/>
        <w:jc w:val="both"/>
        <w:rPr>
          <w:sz w:val="28"/>
          <w:szCs w:val="28"/>
        </w:rPr>
      </w:pPr>
      <w:r w:rsidRPr="00E7614C">
        <w:rPr>
          <w:sz w:val="28"/>
          <w:szCs w:val="28"/>
        </w:rPr>
        <w:lastRenderedPageBreak/>
        <w:t>Форма документа определяется совокупностью показателей (реквизитов) и их расположением в документах. Реквизитом документа называется обязательный элемент оформления официального документа.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подготовке и оформлении бухгалтерских документов КСП используются основные (обязательные) и дополнительные реквизиты для каждого документа, установленные действующим финансовым законодательством и нормативной правовой базой, регулирующей бухгалтерский учет в Российской Федерации. При подготовке и оформлении кадровых документов КСП используются основные (обязательные) и дополнительные реквизиты для каждого документа, установленные действующими российскими унифицированными формами и стандартами кадровых документов.</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При подготовке и оформлении служебных документов общего пользования могут быть использованы следующие реквизиты </w:t>
      </w:r>
      <w:r w:rsidRPr="00A9433D">
        <w:rPr>
          <w:sz w:val="28"/>
          <w:szCs w:val="28"/>
        </w:rPr>
        <w:t>(приложение 1):</w:t>
      </w:r>
    </w:p>
    <w:p w:rsidR="00F57BD6" w:rsidRPr="00E7614C" w:rsidRDefault="00337B0B" w:rsidP="00C212A3">
      <w:pPr>
        <w:pStyle w:val="22"/>
        <w:numPr>
          <w:ilvl w:val="0"/>
          <w:numId w:val="3"/>
        </w:numPr>
        <w:shd w:val="clear" w:color="auto" w:fill="auto"/>
        <w:tabs>
          <w:tab w:val="left" w:pos="1546"/>
        </w:tabs>
        <w:spacing w:before="0" w:after="0" w:line="298" w:lineRule="exact"/>
        <w:ind w:firstLine="709"/>
        <w:jc w:val="both"/>
        <w:rPr>
          <w:sz w:val="28"/>
          <w:szCs w:val="28"/>
        </w:rPr>
      </w:pPr>
      <w:r w:rsidRPr="00E7614C">
        <w:rPr>
          <w:sz w:val="28"/>
          <w:szCs w:val="28"/>
        </w:rPr>
        <w:t xml:space="preserve">- герб </w:t>
      </w:r>
      <w:r w:rsidR="00F323E4" w:rsidRPr="00E7614C">
        <w:rPr>
          <w:sz w:val="28"/>
          <w:szCs w:val="28"/>
        </w:rPr>
        <w:t>Карталинского муниципального района</w:t>
      </w:r>
      <w:r w:rsidRPr="00E7614C">
        <w:rPr>
          <w:sz w:val="28"/>
          <w:szCs w:val="28"/>
        </w:rPr>
        <w:t xml:space="preserve"> в черно-белом или цветном изображении;</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наименование организации;</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справочные данные о КСП;</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дата документа;</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регистрационный номер документа;</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ссылка на регистрационный номер и дату документа;</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адресат;</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заголовок к тексту;</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текст документа;</w:t>
      </w:r>
    </w:p>
    <w:p w:rsidR="00F57BD6" w:rsidRPr="00E7614C" w:rsidRDefault="00337B0B" w:rsidP="00C212A3">
      <w:pPr>
        <w:pStyle w:val="22"/>
        <w:numPr>
          <w:ilvl w:val="0"/>
          <w:numId w:val="3"/>
        </w:numPr>
        <w:shd w:val="clear" w:color="auto" w:fill="auto"/>
        <w:tabs>
          <w:tab w:val="left" w:pos="1560"/>
        </w:tabs>
        <w:spacing w:before="0" w:after="0" w:line="298" w:lineRule="exact"/>
        <w:ind w:firstLine="709"/>
        <w:jc w:val="both"/>
        <w:rPr>
          <w:sz w:val="28"/>
          <w:szCs w:val="28"/>
        </w:rPr>
      </w:pPr>
      <w:r w:rsidRPr="00E7614C">
        <w:rPr>
          <w:sz w:val="28"/>
          <w:szCs w:val="28"/>
        </w:rPr>
        <w:t>- отметка о наличии приложения;</w:t>
      </w:r>
    </w:p>
    <w:p w:rsidR="00F57BD6" w:rsidRPr="00E7614C" w:rsidRDefault="00337B0B"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подпись;</w:t>
      </w:r>
    </w:p>
    <w:p w:rsidR="00F57BD6" w:rsidRPr="00E7614C" w:rsidRDefault="00337B0B"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печать;</w:t>
      </w:r>
    </w:p>
    <w:p w:rsidR="00F57BD6" w:rsidRPr="00E7614C" w:rsidRDefault="00337B0B"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отметка о заверении копии;</w:t>
      </w:r>
    </w:p>
    <w:p w:rsidR="00F57BD6" w:rsidRPr="00E7614C" w:rsidRDefault="00F323E4"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отметка об исполнителе</w:t>
      </w:r>
      <w:r w:rsidR="00096A0F" w:rsidRPr="00E7614C">
        <w:rPr>
          <w:sz w:val="28"/>
          <w:szCs w:val="28"/>
        </w:rPr>
        <w:t>;</w:t>
      </w:r>
    </w:p>
    <w:p w:rsidR="00734716" w:rsidRPr="00E7614C" w:rsidRDefault="00096A0F"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отметка о поступлении документа в КСП</w:t>
      </w:r>
    </w:p>
    <w:p w:rsidR="00096A0F" w:rsidRPr="00E7614C" w:rsidRDefault="00734716"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гриф утверждения документа</w:t>
      </w:r>
    </w:p>
    <w:p w:rsidR="000B0DA9" w:rsidRPr="00E7614C" w:rsidRDefault="000B0DA9" w:rsidP="00C212A3">
      <w:pPr>
        <w:pStyle w:val="22"/>
        <w:numPr>
          <w:ilvl w:val="0"/>
          <w:numId w:val="3"/>
        </w:numPr>
        <w:shd w:val="clear" w:color="auto" w:fill="auto"/>
        <w:tabs>
          <w:tab w:val="left" w:pos="1565"/>
        </w:tabs>
        <w:spacing w:before="0" w:after="0" w:line="298" w:lineRule="exact"/>
        <w:ind w:firstLine="709"/>
        <w:jc w:val="both"/>
        <w:rPr>
          <w:sz w:val="28"/>
          <w:szCs w:val="28"/>
        </w:rPr>
      </w:pPr>
      <w:r w:rsidRPr="00E7614C">
        <w:rPr>
          <w:sz w:val="28"/>
          <w:szCs w:val="28"/>
        </w:rPr>
        <w:t>– резолюция.</w:t>
      </w:r>
    </w:p>
    <w:p w:rsidR="00F57BD6" w:rsidRPr="00E7614C" w:rsidRDefault="00337B0B" w:rsidP="007C589F">
      <w:pPr>
        <w:pStyle w:val="22"/>
        <w:numPr>
          <w:ilvl w:val="2"/>
          <w:numId w:val="2"/>
        </w:numPr>
        <w:shd w:val="clear" w:color="auto" w:fill="auto"/>
        <w:tabs>
          <w:tab w:val="left" w:pos="1560"/>
        </w:tabs>
        <w:spacing w:before="0" w:after="0" w:line="298" w:lineRule="exact"/>
        <w:ind w:firstLine="709"/>
        <w:jc w:val="both"/>
        <w:rPr>
          <w:sz w:val="28"/>
          <w:szCs w:val="28"/>
        </w:rPr>
      </w:pPr>
      <w:r w:rsidRPr="00E7614C">
        <w:rPr>
          <w:sz w:val="28"/>
          <w:szCs w:val="28"/>
        </w:rPr>
        <w:t xml:space="preserve">Изображение герба </w:t>
      </w:r>
      <w:r w:rsidR="0017746F" w:rsidRPr="00E7614C">
        <w:rPr>
          <w:sz w:val="28"/>
          <w:szCs w:val="28"/>
        </w:rPr>
        <w:t>Карталинского муниципального района</w:t>
      </w:r>
      <w:r w:rsidRPr="00E7614C">
        <w:rPr>
          <w:sz w:val="28"/>
          <w:szCs w:val="28"/>
        </w:rPr>
        <w:t xml:space="preserve"> (реквизит 1) помещается на верхнем поле бланков документов КСП в соответствии с </w:t>
      </w:r>
      <w:r w:rsidR="0017746F" w:rsidRPr="00E7614C">
        <w:rPr>
          <w:sz w:val="28"/>
          <w:szCs w:val="28"/>
        </w:rPr>
        <w:t xml:space="preserve">Положением </w:t>
      </w:r>
      <w:r w:rsidR="008C4830">
        <w:rPr>
          <w:sz w:val="28"/>
          <w:szCs w:val="28"/>
        </w:rPr>
        <w:t>«</w:t>
      </w:r>
      <w:r w:rsidR="0017746F" w:rsidRPr="00E7614C">
        <w:rPr>
          <w:sz w:val="28"/>
          <w:szCs w:val="28"/>
        </w:rPr>
        <w:t>О контрольно-счетной палате Карталинского муниципального района»</w:t>
      </w:r>
      <w:r w:rsidRPr="00E7614C">
        <w:rPr>
          <w:sz w:val="28"/>
          <w:szCs w:val="28"/>
        </w:rPr>
        <w:t>.</w:t>
      </w:r>
    </w:p>
    <w:p w:rsidR="00F57BD6" w:rsidRPr="00F64C82" w:rsidRDefault="00337B0B" w:rsidP="00AE21D4">
      <w:pPr>
        <w:pStyle w:val="22"/>
        <w:numPr>
          <w:ilvl w:val="2"/>
          <w:numId w:val="2"/>
        </w:numPr>
        <w:shd w:val="clear" w:color="auto" w:fill="auto"/>
        <w:tabs>
          <w:tab w:val="left" w:pos="1811"/>
        </w:tabs>
        <w:spacing w:before="0" w:after="0" w:line="298" w:lineRule="exact"/>
        <w:ind w:firstLine="709"/>
        <w:jc w:val="both"/>
        <w:rPr>
          <w:sz w:val="28"/>
          <w:szCs w:val="28"/>
        </w:rPr>
      </w:pPr>
      <w:r w:rsidRPr="00F64C82">
        <w:rPr>
          <w:sz w:val="28"/>
          <w:szCs w:val="28"/>
        </w:rPr>
        <w:t>Наим</w:t>
      </w:r>
      <w:r w:rsidR="00F20211" w:rsidRPr="00F64C82">
        <w:rPr>
          <w:sz w:val="28"/>
          <w:szCs w:val="28"/>
        </w:rPr>
        <w:t>енование организации (реквизит 2</w:t>
      </w:r>
      <w:r w:rsidR="0017746F" w:rsidRPr="00F64C82">
        <w:rPr>
          <w:sz w:val="28"/>
          <w:szCs w:val="28"/>
        </w:rPr>
        <w:t xml:space="preserve">) </w:t>
      </w:r>
      <w:r w:rsidRPr="00F64C82">
        <w:rPr>
          <w:sz w:val="28"/>
          <w:szCs w:val="28"/>
        </w:rPr>
        <w:t>должно соответствовать наименованию КСП</w:t>
      </w:r>
      <w:r w:rsidR="00F64C82" w:rsidRPr="00F64C82">
        <w:rPr>
          <w:sz w:val="28"/>
          <w:szCs w:val="28"/>
        </w:rPr>
        <w:t xml:space="preserve"> согласно Положению о Контрольно-счетной палате Карталинского муниципального района. </w:t>
      </w:r>
      <w:r w:rsidRPr="00F64C82">
        <w:rPr>
          <w:sz w:val="28"/>
          <w:szCs w:val="28"/>
        </w:rPr>
        <w:t>Наименование на иностранном языке не воспроизводится.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Автором документа может быть должностное лицо, представляющее КСП.</w:t>
      </w:r>
    </w:p>
    <w:p w:rsidR="00F57BD6" w:rsidRPr="00E7614C" w:rsidRDefault="00337B0B" w:rsidP="00AE21D4">
      <w:pPr>
        <w:pStyle w:val="22"/>
        <w:numPr>
          <w:ilvl w:val="2"/>
          <w:numId w:val="2"/>
        </w:numPr>
        <w:shd w:val="clear" w:color="auto" w:fill="auto"/>
        <w:tabs>
          <w:tab w:val="left" w:pos="1811"/>
        </w:tabs>
        <w:spacing w:before="0" w:after="0" w:line="298" w:lineRule="exact"/>
        <w:ind w:firstLine="709"/>
        <w:jc w:val="both"/>
        <w:rPr>
          <w:sz w:val="28"/>
          <w:szCs w:val="28"/>
        </w:rPr>
      </w:pPr>
      <w:r w:rsidRPr="00E7614C">
        <w:rPr>
          <w:sz w:val="28"/>
          <w:szCs w:val="28"/>
        </w:rPr>
        <w:t xml:space="preserve">Справочные данные (реквизит </w:t>
      </w:r>
      <w:r w:rsidR="0017746F" w:rsidRPr="00E7614C">
        <w:rPr>
          <w:sz w:val="28"/>
          <w:szCs w:val="28"/>
        </w:rPr>
        <w:t>3</w:t>
      </w:r>
      <w:r w:rsidRPr="00E7614C">
        <w:rPr>
          <w:sz w:val="28"/>
          <w:szCs w:val="28"/>
        </w:rPr>
        <w:t>) о КСП включают: полный почтовый адрес; номера телефонов</w:t>
      </w:r>
      <w:r w:rsidR="00F64C82">
        <w:rPr>
          <w:sz w:val="28"/>
          <w:szCs w:val="28"/>
        </w:rPr>
        <w:t>; электронную почту</w:t>
      </w:r>
      <w:r w:rsidR="00A44F7E">
        <w:rPr>
          <w:sz w:val="28"/>
          <w:szCs w:val="28"/>
        </w:rPr>
        <w:t xml:space="preserve"> </w:t>
      </w:r>
      <w:r w:rsidRPr="00E7614C">
        <w:rPr>
          <w:sz w:val="28"/>
          <w:szCs w:val="28"/>
        </w:rPr>
        <w:t>и другие свед</w:t>
      </w:r>
      <w:r w:rsidR="0017746F" w:rsidRPr="00E7614C">
        <w:rPr>
          <w:sz w:val="28"/>
          <w:szCs w:val="28"/>
        </w:rPr>
        <w:t>ения по усмотрению председателя.</w:t>
      </w:r>
    </w:p>
    <w:p w:rsidR="00F57BD6" w:rsidRPr="00E7614C" w:rsidRDefault="00337B0B" w:rsidP="00AE21D4">
      <w:pPr>
        <w:pStyle w:val="22"/>
        <w:numPr>
          <w:ilvl w:val="2"/>
          <w:numId w:val="2"/>
        </w:numPr>
        <w:shd w:val="clear" w:color="auto" w:fill="auto"/>
        <w:tabs>
          <w:tab w:val="left" w:pos="1817"/>
        </w:tabs>
        <w:spacing w:before="0" w:after="0" w:line="298" w:lineRule="exact"/>
        <w:ind w:firstLine="709"/>
        <w:jc w:val="both"/>
        <w:rPr>
          <w:sz w:val="28"/>
          <w:szCs w:val="28"/>
        </w:rPr>
      </w:pPr>
      <w:r w:rsidRPr="00E7614C">
        <w:rPr>
          <w:sz w:val="28"/>
          <w:szCs w:val="28"/>
        </w:rPr>
        <w:t xml:space="preserve">Датой документа (реквизит </w:t>
      </w:r>
      <w:r w:rsidR="0017746F" w:rsidRPr="00E7614C">
        <w:rPr>
          <w:sz w:val="28"/>
          <w:szCs w:val="28"/>
        </w:rPr>
        <w:t>4</w:t>
      </w:r>
      <w:r w:rsidRPr="00E7614C">
        <w:rPr>
          <w:sz w:val="28"/>
          <w:szCs w:val="28"/>
        </w:rPr>
        <w:t>) является дата его подписания или утверждения, для протокола - дата заседания (принятия решения), для акта - дата события. Если авторами документа является несколько организаций (сторон), то датой документа является наиболее поздняя дата подписания.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Дата подписания, утверждения, согласования документа, а также даты, </w:t>
      </w:r>
      <w:r w:rsidRPr="00E7614C">
        <w:rPr>
          <w:sz w:val="28"/>
          <w:szCs w:val="28"/>
        </w:rPr>
        <w:lastRenderedPageBreak/>
        <w:t>содержащиеся в тексте, оформляются арабскими цифрами в следующей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w:t>
      </w:r>
    </w:p>
    <w:p w:rsidR="00F57BD6" w:rsidRPr="00E7614C" w:rsidRDefault="00337B0B" w:rsidP="00240139">
      <w:pPr>
        <w:pStyle w:val="22"/>
        <w:shd w:val="clear" w:color="auto" w:fill="auto"/>
        <w:tabs>
          <w:tab w:val="left" w:leader="underscore" w:pos="2877"/>
        </w:tabs>
        <w:spacing w:before="0" w:after="0" w:line="298" w:lineRule="exact"/>
        <w:ind w:firstLine="709"/>
        <w:jc w:val="both"/>
        <w:rPr>
          <w:sz w:val="28"/>
          <w:szCs w:val="28"/>
        </w:rPr>
      </w:pPr>
      <w:r w:rsidRPr="00E7614C">
        <w:rPr>
          <w:sz w:val="28"/>
          <w:szCs w:val="28"/>
        </w:rPr>
        <w:t>Например: 05.01.20</w:t>
      </w:r>
      <w:r w:rsidR="00240139" w:rsidRPr="00E7614C">
        <w:rPr>
          <w:sz w:val="28"/>
          <w:szCs w:val="28"/>
        </w:rPr>
        <w:t>21</w:t>
      </w:r>
      <w:r w:rsidRPr="00E7614C">
        <w:rPr>
          <w:sz w:val="28"/>
          <w:szCs w:val="28"/>
        </w:rPr>
        <w:t>. Допускается словесно-цифровой способ оформления даты (без</w:t>
      </w:r>
      <w:r w:rsidR="00240139" w:rsidRPr="00E7614C">
        <w:rPr>
          <w:sz w:val="28"/>
          <w:szCs w:val="28"/>
        </w:rPr>
        <w:t xml:space="preserve"> </w:t>
      </w:r>
      <w:r w:rsidRPr="00E7614C">
        <w:rPr>
          <w:sz w:val="28"/>
          <w:szCs w:val="28"/>
        </w:rPr>
        <w:t>кавычек), например: 01 января 20</w:t>
      </w:r>
      <w:r w:rsidR="00240139" w:rsidRPr="00E7614C">
        <w:rPr>
          <w:sz w:val="28"/>
          <w:szCs w:val="28"/>
        </w:rPr>
        <w:t>21</w:t>
      </w:r>
      <w:r w:rsidRPr="00E7614C">
        <w:rPr>
          <w:sz w:val="28"/>
          <w:szCs w:val="28"/>
        </w:rPr>
        <w:t>г.</w:t>
      </w:r>
    </w:p>
    <w:p w:rsidR="00F57BD6" w:rsidRPr="00E7614C" w:rsidRDefault="00337B0B" w:rsidP="00AE21D4">
      <w:pPr>
        <w:pStyle w:val="22"/>
        <w:numPr>
          <w:ilvl w:val="2"/>
          <w:numId w:val="2"/>
        </w:numPr>
        <w:shd w:val="clear" w:color="auto" w:fill="auto"/>
        <w:tabs>
          <w:tab w:val="left" w:pos="1811"/>
        </w:tabs>
        <w:spacing w:before="0" w:after="0" w:line="298" w:lineRule="exact"/>
        <w:ind w:firstLine="709"/>
        <w:jc w:val="both"/>
        <w:rPr>
          <w:sz w:val="28"/>
          <w:szCs w:val="28"/>
        </w:rPr>
      </w:pPr>
      <w:r w:rsidRPr="00E7614C">
        <w:rPr>
          <w:sz w:val="28"/>
          <w:szCs w:val="28"/>
        </w:rPr>
        <w:t xml:space="preserve">Регистрационный номер документа (реквизит </w:t>
      </w:r>
      <w:r w:rsidR="00F20211" w:rsidRPr="00E7614C">
        <w:rPr>
          <w:sz w:val="28"/>
          <w:szCs w:val="28"/>
        </w:rPr>
        <w:t>5</w:t>
      </w:r>
      <w:r w:rsidRPr="00E7614C">
        <w:rPr>
          <w:sz w:val="28"/>
          <w:szCs w:val="28"/>
        </w:rPr>
        <w:t>) состоит из его порядкового номера, который может быть дополнен индексом дела по номенклатуре дел КСП</w:t>
      </w:r>
      <w:r w:rsidR="00F20211"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Регистрационный номер документа, составленного совместно двумя и более организациями, состоит из регистрационных номеров документов каждой из этих организаций, проставляемых через косую черту в порядке указания авторов в документе.</w:t>
      </w:r>
    </w:p>
    <w:p w:rsidR="00F57BD6" w:rsidRPr="00E7614C" w:rsidRDefault="00337B0B" w:rsidP="00AE21D4">
      <w:pPr>
        <w:pStyle w:val="22"/>
        <w:numPr>
          <w:ilvl w:val="2"/>
          <w:numId w:val="2"/>
        </w:numPr>
        <w:shd w:val="clear" w:color="auto" w:fill="auto"/>
        <w:tabs>
          <w:tab w:val="left" w:pos="1965"/>
        </w:tabs>
        <w:spacing w:before="0" w:after="0" w:line="298" w:lineRule="exact"/>
        <w:ind w:firstLine="709"/>
        <w:jc w:val="both"/>
        <w:rPr>
          <w:sz w:val="28"/>
          <w:szCs w:val="28"/>
        </w:rPr>
      </w:pPr>
      <w:r w:rsidRPr="00E7614C">
        <w:rPr>
          <w:sz w:val="28"/>
          <w:szCs w:val="28"/>
        </w:rPr>
        <w:t xml:space="preserve">Ссылка на регистрационный номер и дату документа (реквизит </w:t>
      </w:r>
      <w:r w:rsidR="00F20211" w:rsidRPr="00E7614C">
        <w:rPr>
          <w:sz w:val="28"/>
          <w:szCs w:val="28"/>
        </w:rPr>
        <w:t>6</w:t>
      </w:r>
      <w:r w:rsidRPr="00E7614C">
        <w:rPr>
          <w:sz w:val="28"/>
          <w:szCs w:val="28"/>
        </w:rPr>
        <w:t>) включает регистрационный номер и дату документа, на который дается ответ.</w:t>
      </w:r>
    </w:p>
    <w:p w:rsidR="00F57BD6" w:rsidRPr="00E7614C" w:rsidRDefault="00337B0B" w:rsidP="00AE21D4">
      <w:pPr>
        <w:pStyle w:val="22"/>
        <w:numPr>
          <w:ilvl w:val="2"/>
          <w:numId w:val="2"/>
        </w:numPr>
        <w:shd w:val="clear" w:color="auto" w:fill="auto"/>
        <w:tabs>
          <w:tab w:val="left" w:pos="1937"/>
        </w:tabs>
        <w:spacing w:before="0" w:after="0" w:line="298" w:lineRule="exact"/>
        <w:ind w:firstLine="709"/>
        <w:jc w:val="both"/>
        <w:rPr>
          <w:sz w:val="28"/>
          <w:szCs w:val="28"/>
        </w:rPr>
      </w:pPr>
      <w:r w:rsidRPr="00E7614C">
        <w:rPr>
          <w:sz w:val="28"/>
          <w:szCs w:val="28"/>
        </w:rPr>
        <w:t xml:space="preserve">В качестве адресата (реквизит </w:t>
      </w:r>
      <w:r w:rsidR="00F20211" w:rsidRPr="00E7614C">
        <w:rPr>
          <w:sz w:val="28"/>
          <w:szCs w:val="28"/>
        </w:rPr>
        <w:t>7</w:t>
      </w:r>
      <w:r w:rsidRPr="00E7614C">
        <w:rPr>
          <w:sz w:val="28"/>
          <w:szCs w:val="28"/>
        </w:rPr>
        <w:t>) могут быть организации, их структурные подразделения, должностные и физические лица. Адресат указывается на исходящих документах.</w:t>
      </w:r>
    </w:p>
    <w:p w:rsidR="00F57BD6" w:rsidRPr="00E7614C" w:rsidRDefault="00337B0B" w:rsidP="00AE21D4">
      <w:pPr>
        <w:pStyle w:val="22"/>
        <w:numPr>
          <w:ilvl w:val="3"/>
          <w:numId w:val="2"/>
        </w:numPr>
        <w:shd w:val="clear" w:color="auto" w:fill="auto"/>
        <w:tabs>
          <w:tab w:val="left" w:pos="2150"/>
        </w:tabs>
        <w:spacing w:before="0" w:after="0" w:line="298" w:lineRule="exact"/>
        <w:ind w:firstLine="709"/>
        <w:jc w:val="both"/>
        <w:rPr>
          <w:sz w:val="28"/>
          <w:szCs w:val="28"/>
        </w:rPr>
      </w:pPr>
      <w:r w:rsidRPr="00E7614C">
        <w:rPr>
          <w:sz w:val="28"/>
          <w:szCs w:val="28"/>
        </w:rPr>
        <w:t>Наименование организации и ее структурного подразделения указывается в именительном падеже, 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Администрация </w:t>
      </w:r>
      <w:r w:rsidR="00F20211" w:rsidRPr="00E7614C">
        <w:rPr>
          <w:sz w:val="28"/>
          <w:szCs w:val="28"/>
        </w:rPr>
        <w:t>Карталинского муниципального района</w:t>
      </w:r>
    </w:p>
    <w:p w:rsidR="008C4830" w:rsidRDefault="00337B0B" w:rsidP="008C4830">
      <w:pPr>
        <w:pStyle w:val="22"/>
        <w:numPr>
          <w:ilvl w:val="3"/>
          <w:numId w:val="2"/>
        </w:numPr>
        <w:shd w:val="clear" w:color="auto" w:fill="auto"/>
        <w:tabs>
          <w:tab w:val="left" w:pos="2150"/>
        </w:tabs>
        <w:spacing w:before="0" w:after="0" w:line="298" w:lineRule="exact"/>
        <w:ind w:firstLine="709"/>
        <w:jc w:val="both"/>
        <w:rPr>
          <w:sz w:val="28"/>
          <w:szCs w:val="28"/>
        </w:rPr>
      </w:pPr>
      <w:r w:rsidRPr="00E7614C">
        <w:rPr>
          <w:sz w:val="28"/>
          <w:szCs w:val="28"/>
        </w:rPr>
        <w:t xml:space="preserve">При направлении документа конкретному должностному лицу название учреждения дается в именительном падеже, а должность и фамилия адресата - в дательном. </w:t>
      </w:r>
    </w:p>
    <w:p w:rsidR="008C4830" w:rsidRDefault="009A10CE" w:rsidP="009A10CE">
      <w:pPr>
        <w:pStyle w:val="22"/>
        <w:shd w:val="clear" w:color="auto" w:fill="auto"/>
        <w:tabs>
          <w:tab w:val="left" w:pos="426"/>
        </w:tabs>
        <w:spacing w:before="0" w:after="0" w:line="298" w:lineRule="exact"/>
        <w:jc w:val="both"/>
        <w:rPr>
          <w:sz w:val="28"/>
          <w:szCs w:val="28"/>
        </w:rPr>
      </w:pPr>
      <w:r>
        <w:rPr>
          <w:sz w:val="28"/>
          <w:szCs w:val="28"/>
        </w:rPr>
        <w:tab/>
      </w:r>
      <w:r w:rsidR="00337B0B" w:rsidRPr="00E7614C">
        <w:rPr>
          <w:sz w:val="28"/>
          <w:szCs w:val="28"/>
        </w:rPr>
        <w:t>Например:</w:t>
      </w:r>
    </w:p>
    <w:p w:rsidR="008C4830" w:rsidRDefault="00F64C82" w:rsidP="008C4830">
      <w:pPr>
        <w:pStyle w:val="22"/>
        <w:shd w:val="clear" w:color="auto" w:fill="auto"/>
        <w:tabs>
          <w:tab w:val="left" w:pos="2150"/>
        </w:tabs>
        <w:spacing w:before="0" w:after="0" w:line="298" w:lineRule="exact"/>
        <w:ind w:right="5975"/>
        <w:jc w:val="center"/>
        <w:rPr>
          <w:sz w:val="28"/>
          <w:szCs w:val="28"/>
        </w:rPr>
      </w:pPr>
      <w:r>
        <w:rPr>
          <w:sz w:val="28"/>
          <w:szCs w:val="28"/>
        </w:rPr>
        <w:t xml:space="preserve">   </w:t>
      </w:r>
      <w:r w:rsidR="008C4830" w:rsidRPr="008C4830">
        <w:rPr>
          <w:sz w:val="28"/>
          <w:szCs w:val="28"/>
        </w:rPr>
        <w:t>О</w:t>
      </w:r>
      <w:r w:rsidR="00337B0B" w:rsidRPr="008C4830">
        <w:rPr>
          <w:sz w:val="28"/>
          <w:szCs w:val="28"/>
        </w:rPr>
        <w:t>АО «Челябэнерго»</w:t>
      </w:r>
      <w:r w:rsidR="008C4830">
        <w:rPr>
          <w:sz w:val="28"/>
          <w:szCs w:val="28"/>
        </w:rPr>
        <w:t xml:space="preserve"> </w:t>
      </w:r>
      <w:r>
        <w:rPr>
          <w:sz w:val="28"/>
          <w:szCs w:val="28"/>
        </w:rPr>
        <w:t xml:space="preserve">   </w:t>
      </w:r>
      <w:r w:rsidR="00337B0B" w:rsidRPr="00E7614C">
        <w:rPr>
          <w:sz w:val="28"/>
          <w:szCs w:val="28"/>
        </w:rPr>
        <w:t>Начальнику отдела кадров</w:t>
      </w:r>
    </w:p>
    <w:p w:rsidR="008C4830" w:rsidRDefault="00337B0B" w:rsidP="008C4830">
      <w:pPr>
        <w:pStyle w:val="22"/>
        <w:shd w:val="clear" w:color="auto" w:fill="auto"/>
        <w:tabs>
          <w:tab w:val="left" w:pos="2150"/>
        </w:tabs>
        <w:spacing w:before="0" w:after="0" w:line="298" w:lineRule="exact"/>
        <w:ind w:right="5975"/>
        <w:jc w:val="center"/>
        <w:rPr>
          <w:sz w:val="28"/>
          <w:szCs w:val="28"/>
        </w:rPr>
      </w:pPr>
      <w:r w:rsidRPr="00E7614C">
        <w:rPr>
          <w:sz w:val="28"/>
          <w:szCs w:val="28"/>
        </w:rPr>
        <w:t>И.О. Фамилия</w:t>
      </w:r>
    </w:p>
    <w:p w:rsidR="00F64C82" w:rsidRDefault="00F64C82" w:rsidP="00F64C82">
      <w:pPr>
        <w:pStyle w:val="22"/>
        <w:shd w:val="clear" w:color="auto" w:fill="auto"/>
        <w:tabs>
          <w:tab w:val="left" w:pos="2150"/>
        </w:tabs>
        <w:spacing w:before="0" w:after="0" w:line="298" w:lineRule="exact"/>
        <w:ind w:right="5975"/>
        <w:jc w:val="center"/>
        <w:rPr>
          <w:sz w:val="28"/>
          <w:szCs w:val="28"/>
        </w:rPr>
      </w:pPr>
      <w:r w:rsidRPr="00E7614C">
        <w:rPr>
          <w:sz w:val="28"/>
          <w:szCs w:val="28"/>
        </w:rPr>
        <w:t>И</w:t>
      </w:r>
      <w:r w:rsidR="00337B0B" w:rsidRPr="00E7614C">
        <w:rPr>
          <w:sz w:val="28"/>
          <w:szCs w:val="28"/>
        </w:rPr>
        <w:t>ли</w:t>
      </w:r>
    </w:p>
    <w:p w:rsidR="008C4830" w:rsidRDefault="00F20211" w:rsidP="00F64C82">
      <w:pPr>
        <w:pStyle w:val="22"/>
        <w:shd w:val="clear" w:color="auto" w:fill="auto"/>
        <w:tabs>
          <w:tab w:val="left" w:pos="2150"/>
        </w:tabs>
        <w:spacing w:before="0" w:after="0" w:line="298" w:lineRule="exact"/>
        <w:ind w:right="5975"/>
        <w:jc w:val="center"/>
        <w:rPr>
          <w:sz w:val="28"/>
          <w:szCs w:val="28"/>
        </w:rPr>
      </w:pPr>
      <w:r w:rsidRPr="00E7614C">
        <w:rPr>
          <w:sz w:val="28"/>
          <w:szCs w:val="28"/>
        </w:rPr>
        <w:t>Главе Карталинского</w:t>
      </w:r>
      <w:r w:rsidR="00F64C82">
        <w:rPr>
          <w:sz w:val="28"/>
          <w:szCs w:val="28"/>
        </w:rPr>
        <w:t xml:space="preserve"> </w:t>
      </w:r>
      <w:r w:rsidRPr="00E7614C">
        <w:rPr>
          <w:sz w:val="28"/>
          <w:szCs w:val="28"/>
        </w:rPr>
        <w:t xml:space="preserve">Муниципального </w:t>
      </w:r>
      <w:r w:rsidR="00054A06" w:rsidRPr="00E7614C">
        <w:rPr>
          <w:sz w:val="28"/>
          <w:szCs w:val="28"/>
        </w:rPr>
        <w:t>р</w:t>
      </w:r>
      <w:r w:rsidRPr="00E7614C">
        <w:rPr>
          <w:sz w:val="28"/>
          <w:szCs w:val="28"/>
        </w:rPr>
        <w:t>айона</w:t>
      </w:r>
    </w:p>
    <w:p w:rsidR="00F57BD6" w:rsidRPr="00E7614C" w:rsidRDefault="00337B0B" w:rsidP="00F64C82">
      <w:pPr>
        <w:pStyle w:val="22"/>
        <w:shd w:val="clear" w:color="auto" w:fill="auto"/>
        <w:spacing w:before="0" w:after="0" w:line="298" w:lineRule="exact"/>
        <w:ind w:right="5691"/>
        <w:jc w:val="center"/>
        <w:rPr>
          <w:sz w:val="28"/>
          <w:szCs w:val="28"/>
        </w:rPr>
      </w:pPr>
      <w:r w:rsidRPr="00E7614C">
        <w:rPr>
          <w:sz w:val="28"/>
          <w:szCs w:val="28"/>
        </w:rPr>
        <w:t>И.О. Фамилия</w:t>
      </w:r>
    </w:p>
    <w:p w:rsidR="00F57BD6" w:rsidRPr="00E7614C" w:rsidRDefault="00337B0B" w:rsidP="00AE21D4">
      <w:pPr>
        <w:pStyle w:val="22"/>
        <w:numPr>
          <w:ilvl w:val="3"/>
          <w:numId w:val="2"/>
        </w:numPr>
        <w:shd w:val="clear" w:color="auto" w:fill="auto"/>
        <w:tabs>
          <w:tab w:val="left" w:pos="2140"/>
        </w:tabs>
        <w:spacing w:before="0" w:after="0" w:line="298" w:lineRule="exact"/>
        <w:ind w:firstLine="709"/>
        <w:jc w:val="both"/>
        <w:rPr>
          <w:sz w:val="28"/>
          <w:szCs w:val="28"/>
        </w:rPr>
      </w:pPr>
      <w:r w:rsidRPr="00E7614C">
        <w:rPr>
          <w:sz w:val="28"/>
          <w:szCs w:val="28"/>
        </w:rPr>
        <w:t>Если документ направляется в несколько однородных организаций или несколько структурных подразделений одной организации, то они указываются обобщенно. Например:</w:t>
      </w:r>
    </w:p>
    <w:p w:rsidR="00961B73" w:rsidRDefault="00A50F41" w:rsidP="00AE21D4">
      <w:pPr>
        <w:pStyle w:val="22"/>
        <w:shd w:val="clear" w:color="auto" w:fill="auto"/>
        <w:spacing w:before="0" w:after="0" w:line="298" w:lineRule="exact"/>
        <w:ind w:firstLine="709"/>
        <w:jc w:val="both"/>
        <w:rPr>
          <w:sz w:val="28"/>
          <w:szCs w:val="28"/>
        </w:rPr>
      </w:pPr>
      <w:r>
        <w:rPr>
          <w:sz w:val="28"/>
          <w:szCs w:val="28"/>
        </w:rPr>
        <w:t xml:space="preserve">           </w:t>
      </w:r>
      <w:r w:rsidR="00337B0B" w:rsidRPr="00E7614C">
        <w:rPr>
          <w:sz w:val="28"/>
          <w:szCs w:val="28"/>
        </w:rPr>
        <w:t xml:space="preserve">Главам </w:t>
      </w:r>
      <w:r w:rsidR="00F20211" w:rsidRPr="00E7614C">
        <w:rPr>
          <w:sz w:val="28"/>
          <w:szCs w:val="28"/>
        </w:rPr>
        <w:t xml:space="preserve">сельских поселений </w:t>
      </w:r>
    </w:p>
    <w:p w:rsidR="00F57BD6" w:rsidRPr="00E7614C" w:rsidRDefault="00F20211" w:rsidP="00AE21D4">
      <w:pPr>
        <w:pStyle w:val="22"/>
        <w:shd w:val="clear" w:color="auto" w:fill="auto"/>
        <w:spacing w:before="0" w:after="0" w:line="298" w:lineRule="exact"/>
        <w:ind w:firstLine="709"/>
        <w:jc w:val="both"/>
        <w:rPr>
          <w:sz w:val="28"/>
          <w:szCs w:val="28"/>
        </w:rPr>
      </w:pPr>
      <w:r w:rsidRPr="00E7614C">
        <w:rPr>
          <w:sz w:val="28"/>
          <w:szCs w:val="28"/>
        </w:rPr>
        <w:t>Карталинского муниципального района.</w:t>
      </w:r>
    </w:p>
    <w:p w:rsidR="00F57BD6" w:rsidRPr="00E7614C" w:rsidRDefault="00337B0B" w:rsidP="00AE21D4">
      <w:pPr>
        <w:pStyle w:val="22"/>
        <w:numPr>
          <w:ilvl w:val="3"/>
          <w:numId w:val="2"/>
        </w:numPr>
        <w:shd w:val="clear" w:color="auto" w:fill="auto"/>
        <w:tabs>
          <w:tab w:val="left" w:pos="2140"/>
        </w:tabs>
        <w:spacing w:before="0" w:after="0" w:line="298" w:lineRule="exact"/>
        <w:ind w:firstLine="709"/>
        <w:jc w:val="both"/>
        <w:rPr>
          <w:sz w:val="28"/>
          <w:szCs w:val="28"/>
        </w:rPr>
      </w:pPr>
      <w:r w:rsidRPr="00E7614C">
        <w:rPr>
          <w:sz w:val="28"/>
          <w:szCs w:val="28"/>
        </w:rPr>
        <w:t>В состав реквизита «Адрес» при необходимости может входить также почтовый адрес.</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Документ не должен содержать более четырех адресатов. Слово «Копия» перед вторым, третьим, четвертым адресатами не указывают.</w:t>
      </w:r>
    </w:p>
    <w:p w:rsidR="00F57BD6" w:rsidRPr="00E7614C" w:rsidRDefault="00337B0B" w:rsidP="00AE21D4">
      <w:pPr>
        <w:pStyle w:val="22"/>
        <w:numPr>
          <w:ilvl w:val="3"/>
          <w:numId w:val="2"/>
        </w:numPr>
        <w:shd w:val="clear" w:color="auto" w:fill="auto"/>
        <w:tabs>
          <w:tab w:val="left" w:pos="2140"/>
        </w:tabs>
        <w:spacing w:before="0" w:after="0" w:line="298" w:lineRule="exact"/>
        <w:ind w:firstLine="709"/>
        <w:jc w:val="both"/>
        <w:rPr>
          <w:sz w:val="28"/>
          <w:szCs w:val="28"/>
        </w:rPr>
      </w:pPr>
      <w:r w:rsidRPr="00E7614C">
        <w:rPr>
          <w:sz w:val="28"/>
          <w:szCs w:val="28"/>
        </w:rPr>
        <w:t>Если письмо адресуется организации, указывают ее наименование, затем почтовый адрес, например:</w:t>
      </w:r>
    </w:p>
    <w:p w:rsidR="00A03B6D" w:rsidRPr="00E7614C" w:rsidRDefault="00A50F41" w:rsidP="00A50F41">
      <w:pPr>
        <w:pStyle w:val="22"/>
        <w:shd w:val="clear" w:color="auto" w:fill="auto"/>
        <w:spacing w:before="0" w:after="0" w:line="298" w:lineRule="exact"/>
        <w:ind w:right="4900"/>
        <w:rPr>
          <w:sz w:val="28"/>
          <w:szCs w:val="28"/>
        </w:rPr>
      </w:pPr>
      <w:r>
        <w:rPr>
          <w:sz w:val="28"/>
          <w:szCs w:val="28"/>
        </w:rPr>
        <w:t xml:space="preserve">  </w:t>
      </w:r>
      <w:r w:rsidR="00A03B6D" w:rsidRPr="00E7614C">
        <w:rPr>
          <w:sz w:val="28"/>
          <w:szCs w:val="28"/>
        </w:rPr>
        <w:t xml:space="preserve">Контрольно-счетная палата </w:t>
      </w:r>
    </w:p>
    <w:p w:rsidR="00A03B6D" w:rsidRPr="00E7614C" w:rsidRDefault="00A50F41" w:rsidP="00A50F41">
      <w:pPr>
        <w:pStyle w:val="22"/>
        <w:shd w:val="clear" w:color="auto" w:fill="auto"/>
        <w:spacing w:before="0" w:after="0" w:line="298" w:lineRule="exact"/>
        <w:ind w:right="4900"/>
        <w:rPr>
          <w:sz w:val="28"/>
          <w:szCs w:val="28"/>
        </w:rPr>
      </w:pPr>
      <w:r>
        <w:rPr>
          <w:sz w:val="28"/>
          <w:szCs w:val="28"/>
        </w:rPr>
        <w:t xml:space="preserve">      </w:t>
      </w:r>
      <w:r w:rsidR="00A03B6D" w:rsidRPr="00E7614C">
        <w:rPr>
          <w:sz w:val="28"/>
          <w:szCs w:val="28"/>
        </w:rPr>
        <w:t>Челябинской области</w:t>
      </w:r>
    </w:p>
    <w:p w:rsidR="002A61EC" w:rsidRDefault="00F20211" w:rsidP="00A50F41">
      <w:pPr>
        <w:pStyle w:val="22"/>
        <w:shd w:val="clear" w:color="auto" w:fill="auto"/>
        <w:spacing w:before="0" w:after="0" w:line="298" w:lineRule="exact"/>
        <w:ind w:right="4900"/>
        <w:rPr>
          <w:sz w:val="28"/>
          <w:szCs w:val="28"/>
        </w:rPr>
      </w:pPr>
      <w:r w:rsidRPr="00E7614C">
        <w:rPr>
          <w:sz w:val="28"/>
          <w:szCs w:val="28"/>
        </w:rPr>
        <w:t xml:space="preserve">пр.Ленина, д.47, г. Челябинск, </w:t>
      </w:r>
    </w:p>
    <w:p w:rsidR="00F57BD6" w:rsidRPr="00E7614C" w:rsidRDefault="00F20211" w:rsidP="00A50F41">
      <w:pPr>
        <w:pStyle w:val="22"/>
        <w:shd w:val="clear" w:color="auto" w:fill="auto"/>
        <w:spacing w:before="0" w:after="0" w:line="298" w:lineRule="exact"/>
        <w:ind w:right="4900"/>
        <w:rPr>
          <w:sz w:val="28"/>
          <w:szCs w:val="28"/>
        </w:rPr>
      </w:pPr>
      <w:r w:rsidRPr="00E7614C">
        <w:rPr>
          <w:sz w:val="28"/>
          <w:szCs w:val="28"/>
        </w:rPr>
        <w:t>Челябинская область,  454091</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lastRenderedPageBreak/>
        <w:t xml:space="preserve">При </w:t>
      </w:r>
      <w:proofErr w:type="spellStart"/>
      <w:r w:rsidRPr="00E7614C">
        <w:rPr>
          <w:sz w:val="28"/>
          <w:szCs w:val="28"/>
        </w:rPr>
        <w:t>адресовании</w:t>
      </w:r>
      <w:proofErr w:type="spellEnd"/>
      <w:r w:rsidRPr="00E7614C">
        <w:rPr>
          <w:sz w:val="28"/>
          <w:szCs w:val="28"/>
        </w:rPr>
        <w:t xml:space="preserve"> документа физическому лицу указывается фамилия и инициалы получателя затем его почтовый адрес, например:</w:t>
      </w:r>
    </w:p>
    <w:p w:rsidR="00F57BD6" w:rsidRPr="00E7614C" w:rsidRDefault="00A50F41" w:rsidP="00AE21D4">
      <w:pPr>
        <w:pStyle w:val="22"/>
        <w:shd w:val="clear" w:color="auto" w:fill="auto"/>
        <w:spacing w:before="0" w:after="0" w:line="298" w:lineRule="exact"/>
        <w:ind w:firstLine="709"/>
        <w:jc w:val="both"/>
        <w:rPr>
          <w:sz w:val="28"/>
          <w:szCs w:val="28"/>
        </w:rPr>
      </w:pPr>
      <w:r>
        <w:rPr>
          <w:sz w:val="28"/>
          <w:szCs w:val="28"/>
        </w:rPr>
        <w:t xml:space="preserve">        </w:t>
      </w:r>
      <w:r w:rsidR="00337B0B" w:rsidRPr="00E7614C">
        <w:rPr>
          <w:sz w:val="28"/>
          <w:szCs w:val="28"/>
        </w:rPr>
        <w:t>Фамилия И.О.</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ул. </w:t>
      </w:r>
      <w:r w:rsidR="00F20211" w:rsidRPr="00E7614C">
        <w:rPr>
          <w:sz w:val="28"/>
          <w:szCs w:val="28"/>
        </w:rPr>
        <w:t>Пушкина, д.45, кв.2</w:t>
      </w:r>
      <w:r w:rsidRPr="00E7614C">
        <w:rPr>
          <w:sz w:val="28"/>
          <w:szCs w:val="28"/>
        </w:rPr>
        <w:t>,</w:t>
      </w:r>
    </w:p>
    <w:p w:rsidR="00F57BD6" w:rsidRPr="00E7614C" w:rsidRDefault="00A50F41" w:rsidP="00AE21D4">
      <w:pPr>
        <w:pStyle w:val="22"/>
        <w:shd w:val="clear" w:color="auto" w:fill="auto"/>
        <w:spacing w:before="0" w:after="0" w:line="298" w:lineRule="exact"/>
        <w:ind w:firstLine="709"/>
        <w:jc w:val="both"/>
        <w:rPr>
          <w:sz w:val="28"/>
          <w:szCs w:val="28"/>
        </w:rPr>
      </w:pPr>
      <w:r>
        <w:rPr>
          <w:sz w:val="28"/>
          <w:szCs w:val="28"/>
        </w:rPr>
        <w:t xml:space="preserve">   </w:t>
      </w:r>
      <w:r w:rsidR="00337B0B" w:rsidRPr="00E7614C">
        <w:rPr>
          <w:sz w:val="28"/>
          <w:szCs w:val="28"/>
        </w:rPr>
        <w:t xml:space="preserve">г. </w:t>
      </w:r>
      <w:r w:rsidR="00F20211" w:rsidRPr="00E7614C">
        <w:rPr>
          <w:sz w:val="28"/>
          <w:szCs w:val="28"/>
        </w:rPr>
        <w:t>Карталы</w:t>
      </w:r>
      <w:r w:rsidR="00337B0B" w:rsidRPr="00E7614C">
        <w:rPr>
          <w:sz w:val="28"/>
          <w:szCs w:val="28"/>
        </w:rPr>
        <w:t>, 45</w:t>
      </w:r>
      <w:r w:rsidR="00F20211" w:rsidRPr="00E7614C">
        <w:rPr>
          <w:sz w:val="28"/>
          <w:szCs w:val="28"/>
        </w:rPr>
        <w:t>7351</w:t>
      </w:r>
    </w:p>
    <w:p w:rsidR="00F57BD6" w:rsidRPr="00E7614C" w:rsidRDefault="00337B0B" w:rsidP="00AE21D4">
      <w:pPr>
        <w:pStyle w:val="22"/>
        <w:numPr>
          <w:ilvl w:val="3"/>
          <w:numId w:val="2"/>
        </w:numPr>
        <w:shd w:val="clear" w:color="auto" w:fill="auto"/>
        <w:tabs>
          <w:tab w:val="left" w:pos="2145"/>
        </w:tabs>
        <w:spacing w:before="0" w:after="0" w:line="298" w:lineRule="exact"/>
        <w:ind w:firstLine="709"/>
        <w:jc w:val="both"/>
        <w:rPr>
          <w:sz w:val="28"/>
          <w:szCs w:val="28"/>
        </w:rPr>
      </w:pPr>
      <w:r w:rsidRPr="00E7614C">
        <w:rPr>
          <w:sz w:val="28"/>
          <w:szCs w:val="28"/>
        </w:rPr>
        <w:t xml:space="preserve">Адрес не проставляется на служебных документах, направляемых в органы </w:t>
      </w:r>
      <w:r w:rsidR="00DA4C2F" w:rsidRPr="00E7614C">
        <w:rPr>
          <w:sz w:val="28"/>
          <w:szCs w:val="28"/>
        </w:rPr>
        <w:t>муниципальной</w:t>
      </w:r>
      <w:r w:rsidRPr="00E7614C">
        <w:rPr>
          <w:sz w:val="28"/>
          <w:szCs w:val="28"/>
        </w:rPr>
        <w:t xml:space="preserve"> власти, постоянным корреспондентам и учреждениям структуры исполнительной власти </w:t>
      </w:r>
      <w:r w:rsidR="00DA4C2F" w:rsidRPr="00E7614C">
        <w:rPr>
          <w:sz w:val="28"/>
          <w:szCs w:val="28"/>
        </w:rPr>
        <w:t>Карталинского муниципального района</w:t>
      </w:r>
      <w:r w:rsidRPr="00E7614C">
        <w:rPr>
          <w:sz w:val="28"/>
          <w:szCs w:val="28"/>
        </w:rPr>
        <w:t>. В этих случаях могут применяться конверты с заранее напечатанными адресами. Каждая составная часть реквизита «адресат»: наименование организации, наименование структурного подразделения, наименование должности с фамилией и инициалами лица, которому адресуется документ, почтовый адрес организации - должна печататься с новой строки от одного положения табулятора.</w:t>
      </w:r>
    </w:p>
    <w:p w:rsidR="004E782A" w:rsidRPr="00E7614C" w:rsidRDefault="00337B0B" w:rsidP="00AE21D4">
      <w:pPr>
        <w:pStyle w:val="22"/>
        <w:numPr>
          <w:ilvl w:val="2"/>
          <w:numId w:val="2"/>
        </w:numPr>
        <w:shd w:val="clear" w:color="auto" w:fill="auto"/>
        <w:tabs>
          <w:tab w:val="left" w:pos="1976"/>
        </w:tabs>
        <w:spacing w:before="0" w:after="0" w:line="298" w:lineRule="exact"/>
        <w:ind w:firstLine="709"/>
        <w:jc w:val="both"/>
        <w:rPr>
          <w:sz w:val="28"/>
          <w:szCs w:val="28"/>
        </w:rPr>
      </w:pPr>
      <w:r w:rsidRPr="00E7614C">
        <w:rPr>
          <w:sz w:val="28"/>
          <w:szCs w:val="28"/>
        </w:rPr>
        <w:t xml:space="preserve">Заголовок к тексту (реквизит </w:t>
      </w:r>
      <w:r w:rsidR="00DA4C2F" w:rsidRPr="00E7614C">
        <w:rPr>
          <w:sz w:val="28"/>
          <w:szCs w:val="28"/>
        </w:rPr>
        <w:t>8</w:t>
      </w:r>
      <w:r w:rsidRPr="00E7614C">
        <w:rPr>
          <w:sz w:val="28"/>
          <w:szCs w:val="28"/>
        </w:rPr>
        <w:t>) включает краткое содержание документа. Он должен быть максимально кратким и емким, точно передавать смысл текста и грамматически согласовываться с наименованием вида документа. Заголовок формируется составителем документа</w:t>
      </w:r>
      <w:r w:rsidR="00CB7CD1" w:rsidRPr="00E7614C">
        <w:rPr>
          <w:sz w:val="28"/>
          <w:szCs w:val="28"/>
        </w:rPr>
        <w:t xml:space="preserve">, печатается </w:t>
      </w:r>
      <w:r w:rsidR="004E782A" w:rsidRPr="00E7614C">
        <w:rPr>
          <w:sz w:val="28"/>
          <w:szCs w:val="28"/>
        </w:rPr>
        <w:t>шрифтом размером 11-12</w:t>
      </w:r>
      <w:r w:rsidRPr="00E7614C">
        <w:rPr>
          <w:sz w:val="28"/>
          <w:szCs w:val="28"/>
        </w:rPr>
        <w:t xml:space="preserve"> и размещается в левой стороне бланка ниже штампа.</w:t>
      </w:r>
    </w:p>
    <w:p w:rsidR="00F57BD6" w:rsidRPr="00E7614C" w:rsidRDefault="00337B0B" w:rsidP="00AE21D4">
      <w:pPr>
        <w:pStyle w:val="22"/>
        <w:shd w:val="clear" w:color="auto" w:fill="auto"/>
        <w:tabs>
          <w:tab w:val="left" w:pos="1976"/>
        </w:tabs>
        <w:spacing w:before="0" w:after="0" w:line="298" w:lineRule="exact"/>
        <w:ind w:firstLine="709"/>
        <w:jc w:val="both"/>
        <w:rPr>
          <w:sz w:val="28"/>
          <w:szCs w:val="28"/>
        </w:rPr>
      </w:pPr>
      <w:r w:rsidRPr="00E7614C">
        <w:rPr>
          <w:sz w:val="28"/>
          <w:szCs w:val="28"/>
        </w:rPr>
        <w:t>Заголовок может отвечать на вопросы:</w:t>
      </w:r>
    </w:p>
    <w:p w:rsidR="00F57BD6" w:rsidRPr="00E7614C" w:rsidRDefault="00337B0B" w:rsidP="00C212A3">
      <w:pPr>
        <w:pStyle w:val="22"/>
        <w:numPr>
          <w:ilvl w:val="0"/>
          <w:numId w:val="4"/>
        </w:numPr>
        <w:shd w:val="clear" w:color="auto" w:fill="auto"/>
        <w:tabs>
          <w:tab w:val="left" w:pos="1346"/>
        </w:tabs>
        <w:spacing w:before="0" w:after="0" w:line="298" w:lineRule="exact"/>
        <w:ind w:firstLine="709"/>
        <w:jc w:val="both"/>
        <w:rPr>
          <w:sz w:val="28"/>
          <w:szCs w:val="28"/>
        </w:rPr>
      </w:pPr>
      <w:r w:rsidRPr="00E7614C">
        <w:rPr>
          <w:sz w:val="28"/>
          <w:szCs w:val="28"/>
        </w:rPr>
        <w:t xml:space="preserve">о чем (о ком)? Например: О </w:t>
      </w:r>
      <w:r w:rsidR="00DA4C2F" w:rsidRPr="00E7614C">
        <w:rPr>
          <w:sz w:val="28"/>
          <w:szCs w:val="28"/>
        </w:rPr>
        <w:t>направлении отчета по результатам проверки</w:t>
      </w:r>
      <w:r w:rsidRPr="00E7614C">
        <w:rPr>
          <w:sz w:val="28"/>
          <w:szCs w:val="28"/>
        </w:rPr>
        <w:t>;</w:t>
      </w:r>
    </w:p>
    <w:p w:rsidR="00F57BD6" w:rsidRPr="00E7614C" w:rsidRDefault="00337B0B" w:rsidP="00C212A3">
      <w:pPr>
        <w:pStyle w:val="22"/>
        <w:numPr>
          <w:ilvl w:val="0"/>
          <w:numId w:val="4"/>
        </w:numPr>
        <w:shd w:val="clear" w:color="auto" w:fill="auto"/>
        <w:tabs>
          <w:tab w:val="left" w:pos="1346"/>
        </w:tabs>
        <w:spacing w:before="0" w:after="0" w:line="298" w:lineRule="exact"/>
        <w:ind w:firstLine="709"/>
        <w:jc w:val="both"/>
        <w:rPr>
          <w:sz w:val="28"/>
          <w:szCs w:val="28"/>
        </w:rPr>
      </w:pPr>
      <w:r w:rsidRPr="00E7614C">
        <w:rPr>
          <w:sz w:val="28"/>
          <w:szCs w:val="28"/>
        </w:rPr>
        <w:t xml:space="preserve">чего (кого)? Например: </w:t>
      </w:r>
      <w:r w:rsidR="00C66C60" w:rsidRPr="00E7614C">
        <w:rPr>
          <w:sz w:val="28"/>
          <w:szCs w:val="28"/>
        </w:rPr>
        <w:t>Должностная инструкция</w:t>
      </w:r>
      <w:r w:rsidRPr="00E7614C">
        <w:rPr>
          <w:sz w:val="28"/>
          <w:szCs w:val="28"/>
        </w:rPr>
        <w:t xml:space="preserve"> </w:t>
      </w:r>
      <w:r w:rsidR="00C66C60" w:rsidRPr="00E7614C">
        <w:rPr>
          <w:sz w:val="28"/>
          <w:szCs w:val="28"/>
        </w:rPr>
        <w:t>инспектора-ревизора.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 тексту документов, оформленных на бланках формата А5, заголовок можно не составлять. Заголовок не проставляется на телеграммах, телефонограммах, извещениях и др.</w:t>
      </w:r>
    </w:p>
    <w:p w:rsidR="00F57BD6" w:rsidRPr="00E7614C" w:rsidRDefault="00337B0B" w:rsidP="00AE21D4">
      <w:pPr>
        <w:pStyle w:val="22"/>
        <w:numPr>
          <w:ilvl w:val="2"/>
          <w:numId w:val="2"/>
        </w:numPr>
        <w:shd w:val="clear" w:color="auto" w:fill="auto"/>
        <w:tabs>
          <w:tab w:val="left" w:pos="1937"/>
        </w:tabs>
        <w:spacing w:before="0" w:after="0" w:line="298" w:lineRule="exact"/>
        <w:ind w:firstLine="709"/>
        <w:jc w:val="both"/>
        <w:rPr>
          <w:sz w:val="28"/>
          <w:szCs w:val="28"/>
        </w:rPr>
      </w:pPr>
      <w:r w:rsidRPr="00E7614C">
        <w:rPr>
          <w:sz w:val="28"/>
          <w:szCs w:val="28"/>
        </w:rPr>
        <w:t>Содержание и структ</w:t>
      </w:r>
      <w:r w:rsidR="00DA4C2F" w:rsidRPr="00E7614C">
        <w:rPr>
          <w:sz w:val="28"/>
          <w:szCs w:val="28"/>
        </w:rPr>
        <w:t>ура текста документа (реквизит 9</w:t>
      </w:r>
      <w:r w:rsidRPr="00E7614C">
        <w:rPr>
          <w:sz w:val="28"/>
          <w:szCs w:val="28"/>
        </w:rPr>
        <w:t>) строится в зависимости от функционального назначения (вида) документа.</w:t>
      </w:r>
    </w:p>
    <w:p w:rsidR="00F57BD6" w:rsidRPr="00E7614C" w:rsidRDefault="00337B0B" w:rsidP="00AE21D4">
      <w:pPr>
        <w:pStyle w:val="22"/>
        <w:numPr>
          <w:ilvl w:val="3"/>
          <w:numId w:val="2"/>
        </w:numPr>
        <w:shd w:val="clear" w:color="auto" w:fill="auto"/>
        <w:tabs>
          <w:tab w:val="left" w:pos="2158"/>
        </w:tabs>
        <w:spacing w:before="0" w:after="0" w:line="298" w:lineRule="exact"/>
        <w:ind w:firstLine="709"/>
        <w:jc w:val="both"/>
        <w:rPr>
          <w:sz w:val="28"/>
          <w:szCs w:val="28"/>
        </w:rPr>
      </w:pPr>
      <w:r w:rsidRPr="00E7614C">
        <w:rPr>
          <w:sz w:val="28"/>
          <w:szCs w:val="28"/>
        </w:rPr>
        <w:t>Общими требованиями к тексту документа являются лаконичность, ясность и точность изложения. При составлении текста служебных документов рекомендуется:</w:t>
      </w:r>
    </w:p>
    <w:p w:rsidR="00F57BD6" w:rsidRPr="00E7614C" w:rsidRDefault="00337B0B" w:rsidP="00C212A3">
      <w:pPr>
        <w:pStyle w:val="22"/>
        <w:numPr>
          <w:ilvl w:val="0"/>
          <w:numId w:val="4"/>
        </w:numPr>
        <w:shd w:val="clear" w:color="auto" w:fill="auto"/>
        <w:tabs>
          <w:tab w:val="left" w:pos="1307"/>
        </w:tabs>
        <w:spacing w:before="0" w:after="0" w:line="298" w:lineRule="exact"/>
        <w:ind w:firstLine="709"/>
        <w:jc w:val="both"/>
        <w:rPr>
          <w:sz w:val="28"/>
          <w:szCs w:val="28"/>
        </w:rPr>
      </w:pPr>
      <w:r w:rsidRPr="00E7614C">
        <w:rPr>
          <w:sz w:val="28"/>
          <w:szCs w:val="28"/>
        </w:rPr>
        <w:t>пользоваться простыми предложениями;</w:t>
      </w:r>
    </w:p>
    <w:p w:rsidR="00F57BD6" w:rsidRPr="00E7614C" w:rsidRDefault="00337B0B" w:rsidP="00C212A3">
      <w:pPr>
        <w:pStyle w:val="22"/>
        <w:numPr>
          <w:ilvl w:val="0"/>
          <w:numId w:val="4"/>
        </w:numPr>
        <w:shd w:val="clear" w:color="auto" w:fill="auto"/>
        <w:tabs>
          <w:tab w:val="left" w:pos="1307"/>
        </w:tabs>
        <w:spacing w:before="0" w:after="0" w:line="298" w:lineRule="exact"/>
        <w:ind w:firstLine="709"/>
        <w:jc w:val="both"/>
        <w:rPr>
          <w:sz w:val="28"/>
          <w:szCs w:val="28"/>
        </w:rPr>
      </w:pPr>
      <w:r w:rsidRPr="00E7614C">
        <w:rPr>
          <w:sz w:val="28"/>
          <w:szCs w:val="28"/>
        </w:rPr>
        <w:t>применять устойчивые словосочетания и термины;</w:t>
      </w:r>
    </w:p>
    <w:p w:rsidR="00F57BD6" w:rsidRPr="00E7614C" w:rsidRDefault="00337B0B" w:rsidP="00C212A3">
      <w:pPr>
        <w:pStyle w:val="22"/>
        <w:numPr>
          <w:ilvl w:val="0"/>
          <w:numId w:val="4"/>
        </w:numPr>
        <w:shd w:val="clear" w:color="auto" w:fill="auto"/>
        <w:tabs>
          <w:tab w:val="left" w:pos="1322"/>
        </w:tabs>
        <w:spacing w:before="0" w:after="0" w:line="298" w:lineRule="exact"/>
        <w:ind w:firstLine="709"/>
        <w:jc w:val="both"/>
        <w:rPr>
          <w:sz w:val="28"/>
          <w:szCs w:val="28"/>
        </w:rPr>
      </w:pPr>
      <w:r w:rsidRPr="00E7614C">
        <w:rPr>
          <w:sz w:val="28"/>
          <w:szCs w:val="28"/>
        </w:rPr>
        <w:t>применять прямой порядок слов в предложении (подлежащее предшествует сказуемому, определение стоит перед определяемым словом), а вводные слова и выражения «ввиду того», «в связи с тем», «как правило» и т.п. - в начале предложения.</w:t>
      </w:r>
    </w:p>
    <w:p w:rsidR="00F57BD6" w:rsidRPr="00E7614C" w:rsidRDefault="00337B0B" w:rsidP="00AE21D4">
      <w:pPr>
        <w:pStyle w:val="22"/>
        <w:numPr>
          <w:ilvl w:val="3"/>
          <w:numId w:val="2"/>
        </w:numPr>
        <w:shd w:val="clear" w:color="auto" w:fill="auto"/>
        <w:tabs>
          <w:tab w:val="left" w:pos="2158"/>
        </w:tabs>
        <w:spacing w:before="0" w:after="0" w:line="298" w:lineRule="exact"/>
        <w:ind w:firstLine="709"/>
        <w:jc w:val="both"/>
        <w:rPr>
          <w:sz w:val="28"/>
          <w:szCs w:val="28"/>
        </w:rPr>
      </w:pPr>
      <w:r w:rsidRPr="00E7614C">
        <w:rPr>
          <w:sz w:val="28"/>
          <w:szCs w:val="28"/>
        </w:rPr>
        <w:t>В служебных документах разрешается употребление общепринятых сокращенных форм слов и сложносокращенных слов (аббревиатур).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Ссылка на исходящий номер и дату поступившего документа в обязательном порядке указывается на документах</w:t>
      </w:r>
      <w:r w:rsidR="008D21AC">
        <w:rPr>
          <w:sz w:val="28"/>
          <w:szCs w:val="28"/>
        </w:rPr>
        <w:t xml:space="preserve"> </w:t>
      </w:r>
      <w:r w:rsidRPr="00E7614C">
        <w:rPr>
          <w:sz w:val="28"/>
          <w:szCs w:val="28"/>
        </w:rPr>
        <w:t>-</w:t>
      </w:r>
      <w:r w:rsidR="008D21AC">
        <w:rPr>
          <w:sz w:val="28"/>
          <w:szCs w:val="28"/>
        </w:rPr>
        <w:t xml:space="preserve"> </w:t>
      </w:r>
      <w:r w:rsidRPr="00E7614C">
        <w:rPr>
          <w:sz w:val="28"/>
          <w:szCs w:val="28"/>
        </w:rPr>
        <w:t>ответах.</w:t>
      </w:r>
    </w:p>
    <w:p w:rsidR="00F57BD6" w:rsidRPr="00E7614C" w:rsidRDefault="00337B0B" w:rsidP="00AE21D4">
      <w:pPr>
        <w:pStyle w:val="22"/>
        <w:numPr>
          <w:ilvl w:val="3"/>
          <w:numId w:val="2"/>
        </w:numPr>
        <w:shd w:val="clear" w:color="auto" w:fill="auto"/>
        <w:tabs>
          <w:tab w:val="left" w:pos="2158"/>
        </w:tabs>
        <w:spacing w:before="0" w:after="0" w:line="298" w:lineRule="exact"/>
        <w:ind w:firstLine="709"/>
        <w:jc w:val="both"/>
        <w:rPr>
          <w:sz w:val="28"/>
          <w:szCs w:val="28"/>
        </w:rPr>
      </w:pPr>
      <w:r w:rsidRPr="00E7614C">
        <w:rPr>
          <w:sz w:val="28"/>
          <w:szCs w:val="28"/>
        </w:rPr>
        <w:t>При употреблении в служебных документах цифровой информации однозначное число в записи воспроизводится словом, а однозначное число с указанием меры пишется цифрой (например: не более трех учреждений, но 3 км). Составные числительные записываются цифрами, за исключением тех случаев, когда такие числа начинают предложение (например: Двадцать пять учреждений, но предприятие получило 25 изделий). Порядковые числительные записываются с указанием падежных окончаний (например: водитель 2-го класса).</w:t>
      </w:r>
    </w:p>
    <w:p w:rsidR="00F57BD6" w:rsidRPr="00E7614C" w:rsidRDefault="00337B0B" w:rsidP="00AE21D4">
      <w:pPr>
        <w:pStyle w:val="22"/>
        <w:numPr>
          <w:ilvl w:val="3"/>
          <w:numId w:val="2"/>
        </w:numPr>
        <w:shd w:val="clear" w:color="auto" w:fill="auto"/>
        <w:tabs>
          <w:tab w:val="left" w:pos="2158"/>
        </w:tabs>
        <w:spacing w:before="0" w:after="0" w:line="298" w:lineRule="exact"/>
        <w:ind w:firstLine="709"/>
        <w:jc w:val="both"/>
        <w:rPr>
          <w:sz w:val="28"/>
          <w:szCs w:val="28"/>
        </w:rPr>
      </w:pPr>
      <w:r w:rsidRPr="00E7614C">
        <w:rPr>
          <w:sz w:val="28"/>
          <w:szCs w:val="28"/>
        </w:rPr>
        <w:t xml:space="preserve">Содержание издаваемых распорядительных документов не должно </w:t>
      </w:r>
      <w:r w:rsidRPr="00E7614C">
        <w:rPr>
          <w:sz w:val="28"/>
          <w:szCs w:val="28"/>
        </w:rPr>
        <w:lastRenderedPageBreak/>
        <w:t>противоречить изданным ранее документам или дублировать их.</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проект нормативного служебного документа (содержащего правовые нормы) готовится взамен ранее изданных, то в проекте необходимо предусматривать отмену этих служебных документов или отдельных их частей, статей, пунктов. Изменения в служебные документы вносятся путем объявления новой редакции частей, статей, пунктов.</w:t>
      </w:r>
    </w:p>
    <w:p w:rsidR="00F57BD6" w:rsidRPr="00E7614C" w:rsidRDefault="00957188" w:rsidP="00AE21D4">
      <w:pPr>
        <w:pStyle w:val="22"/>
        <w:shd w:val="clear" w:color="auto" w:fill="auto"/>
        <w:spacing w:before="0" w:after="0" w:line="298" w:lineRule="exact"/>
        <w:ind w:firstLine="709"/>
        <w:jc w:val="both"/>
        <w:rPr>
          <w:sz w:val="28"/>
          <w:szCs w:val="28"/>
        </w:rPr>
      </w:pPr>
      <w:r w:rsidRPr="00E7614C">
        <w:rPr>
          <w:sz w:val="28"/>
          <w:szCs w:val="28"/>
        </w:rPr>
        <w:t xml:space="preserve">В конце проектов </w:t>
      </w:r>
      <w:r w:rsidR="00337B0B" w:rsidRPr="00E7614C">
        <w:rPr>
          <w:sz w:val="28"/>
          <w:szCs w:val="28"/>
        </w:rPr>
        <w:t>приказов председателя КСП указывается, до кого довести приказ.</w:t>
      </w:r>
    </w:p>
    <w:p w:rsidR="00F57BD6" w:rsidRPr="00E7614C" w:rsidRDefault="00337B0B" w:rsidP="00AE21D4">
      <w:pPr>
        <w:pStyle w:val="22"/>
        <w:numPr>
          <w:ilvl w:val="3"/>
          <w:numId w:val="2"/>
        </w:numPr>
        <w:shd w:val="clear" w:color="auto" w:fill="auto"/>
        <w:tabs>
          <w:tab w:val="left" w:pos="2226"/>
        </w:tabs>
        <w:spacing w:before="0" w:after="0" w:line="298" w:lineRule="exact"/>
        <w:ind w:firstLine="709"/>
        <w:jc w:val="both"/>
        <w:rPr>
          <w:sz w:val="28"/>
          <w:szCs w:val="28"/>
        </w:rPr>
      </w:pPr>
      <w:r w:rsidRPr="00E7614C">
        <w:rPr>
          <w:sz w:val="28"/>
          <w:szCs w:val="28"/>
        </w:rPr>
        <w:t>Документ с ограниченным сроком действия должен иметь об этом ссылку в тексте.</w:t>
      </w:r>
    </w:p>
    <w:p w:rsidR="00F57BD6" w:rsidRPr="00E7614C" w:rsidRDefault="00337B0B" w:rsidP="00AE21D4">
      <w:pPr>
        <w:pStyle w:val="22"/>
        <w:numPr>
          <w:ilvl w:val="3"/>
          <w:numId w:val="2"/>
        </w:numPr>
        <w:shd w:val="clear" w:color="auto" w:fill="auto"/>
        <w:tabs>
          <w:tab w:val="left" w:pos="2226"/>
        </w:tabs>
        <w:spacing w:before="0" w:after="0" w:line="298" w:lineRule="exact"/>
        <w:ind w:firstLine="709"/>
        <w:jc w:val="both"/>
        <w:rPr>
          <w:sz w:val="28"/>
          <w:szCs w:val="28"/>
        </w:rPr>
      </w:pPr>
      <w:r w:rsidRPr="00E7614C">
        <w:rPr>
          <w:sz w:val="28"/>
          <w:szCs w:val="28"/>
        </w:rPr>
        <w:t>Текст документа составляется на русском языке и оформляется в виде анкеты, таблицы, связного текста или в виде соединения этих структур.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(например: «имеете», «владеете» или «были», «находились» и т.д.). Характеристики, выраженные словесно, должны согласовываться с наименованиями признаков.</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части - решения, выводы, просьбы, предложения, рекомендации. Текст может содержать только заключительную часть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F57BD6" w:rsidRPr="00E7614C" w:rsidRDefault="00337B0B" w:rsidP="00AE21D4">
      <w:pPr>
        <w:pStyle w:val="22"/>
        <w:numPr>
          <w:ilvl w:val="3"/>
          <w:numId w:val="2"/>
        </w:numPr>
        <w:shd w:val="clear" w:color="auto" w:fill="auto"/>
        <w:tabs>
          <w:tab w:val="left" w:pos="2363"/>
        </w:tabs>
        <w:spacing w:before="0" w:after="0" w:line="298" w:lineRule="exact"/>
        <w:ind w:firstLine="709"/>
        <w:jc w:val="both"/>
        <w:rPr>
          <w:sz w:val="28"/>
          <w:szCs w:val="28"/>
        </w:rPr>
      </w:pPr>
      <w:r w:rsidRPr="00E7614C">
        <w:rPr>
          <w:sz w:val="28"/>
          <w:szCs w:val="28"/>
        </w:rPr>
        <w:t>В распорядительных документах КСП, изданных на принципах единоначалия, а также документах, адресованных в иные организации, изложение текста должно идти от первого лица единственного числа (например: «приказываю», «предлагаю», «прошу»).</w:t>
      </w:r>
    </w:p>
    <w:p w:rsidR="00F57BD6" w:rsidRPr="00E7614C" w:rsidRDefault="00337B0B" w:rsidP="00AE21D4">
      <w:pPr>
        <w:pStyle w:val="22"/>
        <w:numPr>
          <w:ilvl w:val="3"/>
          <w:numId w:val="2"/>
        </w:numPr>
        <w:shd w:val="clear" w:color="auto" w:fill="auto"/>
        <w:tabs>
          <w:tab w:val="left" w:pos="2254"/>
        </w:tabs>
        <w:spacing w:before="0" w:after="0" w:line="298" w:lineRule="exact"/>
        <w:ind w:firstLine="709"/>
        <w:jc w:val="both"/>
        <w:rPr>
          <w:sz w:val="28"/>
          <w:szCs w:val="28"/>
        </w:rPr>
      </w:pPr>
      <w:r w:rsidRPr="00E7614C">
        <w:rPr>
          <w:sz w:val="28"/>
          <w:szCs w:val="28"/>
        </w:rPr>
        <w:t>Текст протокола излагается от третьего лица множественного числа (например: «слушали», «выступили», «постановили»).</w:t>
      </w:r>
    </w:p>
    <w:p w:rsidR="00F57BD6" w:rsidRPr="00E7614C" w:rsidRDefault="00337B0B" w:rsidP="00AE21D4">
      <w:pPr>
        <w:pStyle w:val="22"/>
        <w:numPr>
          <w:ilvl w:val="3"/>
          <w:numId w:val="2"/>
        </w:numPr>
        <w:shd w:val="clear" w:color="auto" w:fill="auto"/>
        <w:tabs>
          <w:tab w:val="left" w:pos="2363"/>
        </w:tabs>
        <w:spacing w:before="0" w:after="0" w:line="298" w:lineRule="exact"/>
        <w:ind w:firstLine="709"/>
        <w:jc w:val="both"/>
        <w:rPr>
          <w:sz w:val="28"/>
          <w:szCs w:val="28"/>
        </w:rPr>
      </w:pPr>
      <w:r w:rsidRPr="00E7614C">
        <w:rPr>
          <w:sz w:val="28"/>
          <w:szCs w:val="28"/>
        </w:rPr>
        <w:t>В документах,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(например: «комиссия установила»).</w:t>
      </w:r>
    </w:p>
    <w:p w:rsidR="00F57BD6" w:rsidRPr="00E7614C" w:rsidRDefault="00337B0B" w:rsidP="00AE21D4">
      <w:pPr>
        <w:pStyle w:val="22"/>
        <w:numPr>
          <w:ilvl w:val="3"/>
          <w:numId w:val="2"/>
        </w:numPr>
        <w:shd w:val="clear" w:color="auto" w:fill="auto"/>
        <w:tabs>
          <w:tab w:val="left" w:pos="2263"/>
        </w:tabs>
        <w:spacing w:before="0" w:after="0" w:line="298" w:lineRule="exact"/>
        <w:ind w:firstLine="709"/>
        <w:jc w:val="both"/>
        <w:rPr>
          <w:sz w:val="28"/>
          <w:szCs w:val="28"/>
        </w:rPr>
      </w:pPr>
      <w:r w:rsidRPr="00E7614C">
        <w:rPr>
          <w:sz w:val="28"/>
          <w:szCs w:val="28"/>
        </w:rPr>
        <w:t>В письмах используются следующие формы изложения: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от первого лица множественного числа (например: «просим направить», «направляем на рассмотрение»);</w:t>
      </w:r>
    </w:p>
    <w:p w:rsidR="00F57BD6" w:rsidRPr="00E7614C" w:rsidRDefault="00337B0B" w:rsidP="00C212A3">
      <w:pPr>
        <w:pStyle w:val="22"/>
        <w:numPr>
          <w:ilvl w:val="0"/>
          <w:numId w:val="4"/>
        </w:numPr>
        <w:shd w:val="clear" w:color="auto" w:fill="auto"/>
        <w:tabs>
          <w:tab w:val="left" w:pos="1336"/>
        </w:tabs>
        <w:spacing w:before="0" w:after="0" w:line="298" w:lineRule="exact"/>
        <w:ind w:firstLine="709"/>
        <w:jc w:val="both"/>
        <w:rPr>
          <w:sz w:val="28"/>
          <w:szCs w:val="28"/>
        </w:rPr>
      </w:pPr>
      <w:r w:rsidRPr="00E7614C">
        <w:rPr>
          <w:sz w:val="28"/>
          <w:szCs w:val="28"/>
        </w:rPr>
        <w:t>от первого лица единственного числа (например: «считаю необходимым», «прошу выделить»);</w:t>
      </w:r>
    </w:p>
    <w:p w:rsidR="00F57BD6" w:rsidRPr="00E7614C" w:rsidRDefault="00337B0B" w:rsidP="00C212A3">
      <w:pPr>
        <w:pStyle w:val="22"/>
        <w:numPr>
          <w:ilvl w:val="0"/>
          <w:numId w:val="4"/>
        </w:numPr>
        <w:shd w:val="clear" w:color="auto" w:fill="auto"/>
        <w:tabs>
          <w:tab w:val="left" w:pos="1336"/>
        </w:tabs>
        <w:spacing w:before="0" w:after="0" w:line="298" w:lineRule="exact"/>
        <w:ind w:firstLine="709"/>
        <w:jc w:val="both"/>
        <w:rPr>
          <w:sz w:val="28"/>
          <w:szCs w:val="28"/>
        </w:rPr>
      </w:pPr>
      <w:r w:rsidRPr="00E7614C">
        <w:rPr>
          <w:sz w:val="28"/>
          <w:szCs w:val="28"/>
        </w:rPr>
        <w:t>от третьего лица единственного числа (например: «Контрольно-счетная палата не возражает», «комиссия считает возможным»).</w:t>
      </w:r>
    </w:p>
    <w:p w:rsidR="00F57BD6" w:rsidRPr="00E7614C" w:rsidRDefault="00337B0B" w:rsidP="00F64A6B">
      <w:pPr>
        <w:pStyle w:val="22"/>
        <w:numPr>
          <w:ilvl w:val="3"/>
          <w:numId w:val="2"/>
        </w:numPr>
        <w:shd w:val="clear" w:color="auto" w:fill="auto"/>
        <w:tabs>
          <w:tab w:val="left" w:pos="2268"/>
        </w:tabs>
        <w:spacing w:before="0" w:after="0" w:line="298" w:lineRule="exact"/>
        <w:ind w:firstLine="709"/>
        <w:jc w:val="both"/>
        <w:rPr>
          <w:sz w:val="28"/>
          <w:szCs w:val="28"/>
        </w:rPr>
      </w:pPr>
      <w:r w:rsidRPr="00E7614C">
        <w:rPr>
          <w:sz w:val="28"/>
          <w:szCs w:val="28"/>
        </w:rPr>
        <w:t xml:space="preserve">Документы КСП оформляются на бланках формата А4 </w:t>
      </w:r>
      <w:r w:rsidR="009B4262" w:rsidRPr="00E7614C">
        <w:rPr>
          <w:sz w:val="28"/>
          <w:szCs w:val="28"/>
        </w:rPr>
        <w:t xml:space="preserve">                   </w:t>
      </w:r>
      <w:proofErr w:type="gramStart"/>
      <w:r w:rsidR="009B4262" w:rsidRPr="00E7614C">
        <w:rPr>
          <w:sz w:val="28"/>
          <w:szCs w:val="28"/>
        </w:rPr>
        <w:t xml:space="preserve">   </w:t>
      </w:r>
      <w:r w:rsidRPr="00E7614C">
        <w:rPr>
          <w:sz w:val="28"/>
          <w:szCs w:val="28"/>
        </w:rPr>
        <w:t>(</w:t>
      </w:r>
      <w:proofErr w:type="gramEnd"/>
      <w:r w:rsidRPr="00E7614C">
        <w:rPr>
          <w:sz w:val="28"/>
          <w:szCs w:val="28"/>
        </w:rPr>
        <w:t xml:space="preserve">210мм </w:t>
      </w:r>
      <w:r w:rsidRPr="00E7614C">
        <w:rPr>
          <w:sz w:val="28"/>
          <w:szCs w:val="28"/>
          <w:lang w:val="en-US" w:eastAsia="en-US" w:bidi="en-US"/>
        </w:rPr>
        <w:t>x</w:t>
      </w:r>
      <w:r w:rsidRPr="00E7614C">
        <w:rPr>
          <w:sz w:val="28"/>
          <w:szCs w:val="28"/>
          <w:lang w:eastAsia="en-US" w:bidi="en-US"/>
        </w:rPr>
        <w:t xml:space="preserve"> </w:t>
      </w:r>
      <w:r w:rsidR="009B4262" w:rsidRPr="00E7614C">
        <w:rPr>
          <w:sz w:val="28"/>
          <w:szCs w:val="28"/>
        </w:rPr>
        <w:t>297</w:t>
      </w:r>
      <w:r w:rsidRPr="00E7614C">
        <w:rPr>
          <w:sz w:val="28"/>
          <w:szCs w:val="28"/>
        </w:rPr>
        <w:t xml:space="preserve">мм) с изображением герба </w:t>
      </w:r>
      <w:r w:rsidR="009B4262" w:rsidRPr="00E7614C">
        <w:rPr>
          <w:sz w:val="28"/>
          <w:szCs w:val="28"/>
        </w:rPr>
        <w:t>Карталинского муниципального района.</w:t>
      </w:r>
    </w:p>
    <w:p w:rsidR="00F57BD6" w:rsidRDefault="00337B0B" w:rsidP="00AE21D4">
      <w:pPr>
        <w:pStyle w:val="22"/>
        <w:shd w:val="clear" w:color="auto" w:fill="auto"/>
        <w:spacing w:before="0" w:after="0" w:line="298" w:lineRule="exact"/>
        <w:ind w:firstLine="709"/>
        <w:jc w:val="both"/>
        <w:rPr>
          <w:sz w:val="28"/>
          <w:szCs w:val="28"/>
        </w:rPr>
      </w:pPr>
      <w:r w:rsidRPr="00E7614C">
        <w:rPr>
          <w:sz w:val="28"/>
          <w:szCs w:val="28"/>
        </w:rPr>
        <w:lastRenderedPageBreak/>
        <w:t xml:space="preserve">Текст документов КСП набирается в текстовом редакторе </w:t>
      </w:r>
      <w:r w:rsidRPr="00E7614C">
        <w:rPr>
          <w:sz w:val="28"/>
          <w:szCs w:val="28"/>
          <w:lang w:val="en-US" w:eastAsia="en-US" w:bidi="en-US"/>
        </w:rPr>
        <w:t>Word</w:t>
      </w:r>
      <w:r w:rsidRPr="00E7614C">
        <w:rPr>
          <w:sz w:val="28"/>
          <w:szCs w:val="28"/>
          <w:lang w:eastAsia="en-US" w:bidi="en-US"/>
        </w:rPr>
        <w:t xml:space="preserve"> </w:t>
      </w:r>
      <w:r w:rsidRPr="00E7614C">
        <w:rPr>
          <w:sz w:val="28"/>
          <w:szCs w:val="28"/>
          <w:lang w:val="en-US" w:eastAsia="en-US" w:bidi="en-US"/>
        </w:rPr>
        <w:t>for</w:t>
      </w:r>
      <w:r w:rsidRPr="00E7614C">
        <w:rPr>
          <w:sz w:val="28"/>
          <w:szCs w:val="28"/>
          <w:lang w:eastAsia="en-US" w:bidi="en-US"/>
        </w:rPr>
        <w:t xml:space="preserve"> </w:t>
      </w:r>
      <w:r w:rsidRPr="00E7614C">
        <w:rPr>
          <w:sz w:val="28"/>
          <w:szCs w:val="28"/>
          <w:lang w:val="en-US" w:eastAsia="en-US" w:bidi="en-US"/>
        </w:rPr>
        <w:t>Windows</w:t>
      </w:r>
      <w:r w:rsidRPr="00E7614C">
        <w:rPr>
          <w:sz w:val="28"/>
          <w:szCs w:val="28"/>
          <w:lang w:eastAsia="en-US" w:bidi="en-US"/>
        </w:rPr>
        <w:t xml:space="preserve"> </w:t>
      </w:r>
      <w:r w:rsidRPr="00E7614C">
        <w:rPr>
          <w:sz w:val="28"/>
          <w:szCs w:val="28"/>
        </w:rPr>
        <w:t xml:space="preserve">с использованием шрифта </w:t>
      </w:r>
      <w:r w:rsidRPr="00E7614C">
        <w:rPr>
          <w:sz w:val="28"/>
          <w:szCs w:val="28"/>
          <w:lang w:val="en-US" w:eastAsia="en-US" w:bidi="en-US"/>
        </w:rPr>
        <w:t>Times</w:t>
      </w:r>
      <w:r w:rsidRPr="00E7614C">
        <w:rPr>
          <w:sz w:val="28"/>
          <w:szCs w:val="28"/>
          <w:lang w:eastAsia="en-US" w:bidi="en-US"/>
        </w:rPr>
        <w:t xml:space="preserve"> </w:t>
      </w:r>
      <w:r w:rsidRPr="00E7614C">
        <w:rPr>
          <w:sz w:val="28"/>
          <w:szCs w:val="28"/>
          <w:lang w:val="en-US" w:eastAsia="en-US" w:bidi="en-US"/>
        </w:rPr>
        <w:t>New</w:t>
      </w:r>
      <w:r w:rsidRPr="00E7614C">
        <w:rPr>
          <w:sz w:val="28"/>
          <w:szCs w:val="28"/>
          <w:lang w:eastAsia="en-US" w:bidi="en-US"/>
        </w:rPr>
        <w:t xml:space="preserve"> </w:t>
      </w:r>
      <w:r w:rsidRPr="00E7614C">
        <w:rPr>
          <w:sz w:val="28"/>
          <w:szCs w:val="28"/>
          <w:lang w:val="en-US" w:eastAsia="en-US" w:bidi="en-US"/>
        </w:rPr>
        <w:t>Roman</w:t>
      </w:r>
      <w:r w:rsidRPr="00E7614C">
        <w:rPr>
          <w:sz w:val="28"/>
          <w:szCs w:val="28"/>
          <w:lang w:eastAsia="en-US" w:bidi="en-US"/>
        </w:rPr>
        <w:t xml:space="preserve"> </w:t>
      </w:r>
      <w:r w:rsidRPr="00E7614C">
        <w:rPr>
          <w:sz w:val="28"/>
          <w:szCs w:val="28"/>
        </w:rPr>
        <w:t>размером</w:t>
      </w:r>
      <w:r w:rsidR="008E3A74">
        <w:rPr>
          <w:sz w:val="28"/>
          <w:szCs w:val="28"/>
        </w:rPr>
        <w:t xml:space="preserve"> 12,</w:t>
      </w:r>
      <w:r w:rsidRPr="00E7614C">
        <w:rPr>
          <w:sz w:val="28"/>
          <w:szCs w:val="28"/>
        </w:rPr>
        <w:t xml:space="preserve"> </w:t>
      </w:r>
      <w:r w:rsidRPr="00E7614C">
        <w:rPr>
          <w:sz w:val="28"/>
          <w:szCs w:val="28"/>
          <w:lang w:eastAsia="en-US" w:bidi="en-US"/>
        </w:rPr>
        <w:t xml:space="preserve">13, 14 </w:t>
      </w:r>
      <w:r w:rsidRPr="00E7614C">
        <w:rPr>
          <w:sz w:val="28"/>
          <w:szCs w:val="28"/>
        </w:rPr>
        <w:t>через одинарный или полуторный межстрочный интервал.</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Использование шрифтов, отличных от </w:t>
      </w:r>
      <w:r w:rsidRPr="00E7614C">
        <w:rPr>
          <w:sz w:val="28"/>
          <w:szCs w:val="28"/>
          <w:lang w:val="en-US" w:eastAsia="en-US" w:bidi="en-US"/>
        </w:rPr>
        <w:t>Times</w:t>
      </w:r>
      <w:r w:rsidRPr="00E7614C">
        <w:rPr>
          <w:sz w:val="28"/>
          <w:szCs w:val="28"/>
          <w:lang w:eastAsia="en-US" w:bidi="en-US"/>
        </w:rPr>
        <w:t xml:space="preserve"> </w:t>
      </w:r>
      <w:r w:rsidRPr="00E7614C">
        <w:rPr>
          <w:sz w:val="28"/>
          <w:szCs w:val="28"/>
          <w:lang w:val="en-US" w:eastAsia="en-US" w:bidi="en-US"/>
        </w:rPr>
        <w:t>New</w:t>
      </w:r>
      <w:r w:rsidRPr="00E7614C">
        <w:rPr>
          <w:sz w:val="28"/>
          <w:szCs w:val="28"/>
          <w:lang w:eastAsia="en-US" w:bidi="en-US"/>
        </w:rPr>
        <w:t xml:space="preserve"> </w:t>
      </w:r>
      <w:r w:rsidRPr="00E7614C">
        <w:rPr>
          <w:sz w:val="28"/>
          <w:szCs w:val="28"/>
          <w:lang w:val="en-US" w:eastAsia="en-US" w:bidi="en-US"/>
        </w:rPr>
        <w:t>Roman</w:t>
      </w:r>
      <w:r w:rsidR="00DA40D0">
        <w:rPr>
          <w:sz w:val="28"/>
          <w:szCs w:val="28"/>
          <w:lang w:eastAsia="en-US" w:bidi="en-US"/>
        </w:rPr>
        <w:t xml:space="preserve"> </w:t>
      </w:r>
      <w:r w:rsidRPr="00E7614C">
        <w:rPr>
          <w:sz w:val="28"/>
          <w:szCs w:val="28"/>
        </w:rPr>
        <w:t>запрещается.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Каждый напечатанный лист документа, оформленный как на бланке, так и без него, должен иметь поля не менее:</w:t>
      </w:r>
    </w:p>
    <w:p w:rsidR="00F57BD6" w:rsidRPr="00176806" w:rsidRDefault="005C0696" w:rsidP="00AE21D4">
      <w:pPr>
        <w:pStyle w:val="22"/>
        <w:shd w:val="clear" w:color="auto" w:fill="auto"/>
        <w:spacing w:before="0" w:after="0" w:line="298" w:lineRule="exact"/>
        <w:ind w:firstLine="709"/>
        <w:jc w:val="both"/>
        <w:rPr>
          <w:sz w:val="28"/>
          <w:szCs w:val="28"/>
        </w:rPr>
      </w:pPr>
      <w:r w:rsidRPr="00176806">
        <w:rPr>
          <w:sz w:val="28"/>
          <w:szCs w:val="28"/>
        </w:rPr>
        <w:t>20</w:t>
      </w:r>
      <w:r w:rsidR="00337B0B" w:rsidRPr="00176806">
        <w:rPr>
          <w:sz w:val="28"/>
          <w:szCs w:val="28"/>
        </w:rPr>
        <w:t xml:space="preserve"> мм </w:t>
      </w:r>
      <w:r w:rsidR="00E771EC">
        <w:rPr>
          <w:sz w:val="28"/>
          <w:szCs w:val="28"/>
        </w:rPr>
        <w:t>–</w:t>
      </w:r>
      <w:r w:rsidR="00337B0B" w:rsidRPr="00176806">
        <w:rPr>
          <w:sz w:val="28"/>
          <w:szCs w:val="28"/>
        </w:rPr>
        <w:t xml:space="preserve"> левое</w:t>
      </w:r>
      <w:proofErr w:type="gramStart"/>
      <w:r w:rsidR="00E771EC">
        <w:rPr>
          <w:sz w:val="28"/>
          <w:szCs w:val="28"/>
        </w:rPr>
        <w:t xml:space="preserve"> </w:t>
      </w:r>
      <w:r w:rsidR="00CB25C7">
        <w:rPr>
          <w:sz w:val="28"/>
          <w:szCs w:val="28"/>
        </w:rPr>
        <w:t xml:space="preserve">  </w:t>
      </w:r>
      <w:r w:rsidR="00E771EC">
        <w:rPr>
          <w:sz w:val="28"/>
          <w:szCs w:val="28"/>
        </w:rPr>
        <w:t>(</w:t>
      </w:r>
      <w:proofErr w:type="gramEnd"/>
      <w:r w:rsidR="00E771EC">
        <w:rPr>
          <w:sz w:val="28"/>
          <w:szCs w:val="28"/>
        </w:rPr>
        <w:t>не более 30 мм)</w:t>
      </w:r>
      <w:r w:rsidR="00337B0B" w:rsidRPr="00176806">
        <w:rPr>
          <w:sz w:val="28"/>
          <w:szCs w:val="28"/>
        </w:rPr>
        <w:t>;</w:t>
      </w:r>
    </w:p>
    <w:p w:rsidR="00F57BD6" w:rsidRPr="00176806" w:rsidRDefault="005C0696" w:rsidP="00AE21D4">
      <w:pPr>
        <w:pStyle w:val="22"/>
        <w:shd w:val="clear" w:color="auto" w:fill="auto"/>
        <w:spacing w:before="0" w:after="0" w:line="298" w:lineRule="exact"/>
        <w:ind w:firstLine="709"/>
        <w:jc w:val="both"/>
        <w:rPr>
          <w:sz w:val="28"/>
          <w:szCs w:val="28"/>
        </w:rPr>
      </w:pPr>
      <w:r w:rsidRPr="00176806">
        <w:rPr>
          <w:sz w:val="28"/>
          <w:szCs w:val="28"/>
        </w:rPr>
        <w:t>10</w:t>
      </w:r>
      <w:r w:rsidR="00337B0B" w:rsidRPr="00176806">
        <w:rPr>
          <w:sz w:val="28"/>
          <w:szCs w:val="28"/>
        </w:rPr>
        <w:t xml:space="preserve"> мм </w:t>
      </w:r>
      <w:r w:rsidR="00E771EC">
        <w:rPr>
          <w:sz w:val="28"/>
          <w:szCs w:val="28"/>
        </w:rPr>
        <w:t>–</w:t>
      </w:r>
      <w:r w:rsidR="00337B0B" w:rsidRPr="00176806">
        <w:rPr>
          <w:sz w:val="28"/>
          <w:szCs w:val="28"/>
        </w:rPr>
        <w:t xml:space="preserve"> правое</w:t>
      </w:r>
      <w:r w:rsidR="00E771EC">
        <w:rPr>
          <w:sz w:val="28"/>
          <w:szCs w:val="28"/>
        </w:rPr>
        <w:t xml:space="preserve"> (не более 15 мм)</w:t>
      </w:r>
      <w:r w:rsidR="00337B0B" w:rsidRPr="00176806">
        <w:rPr>
          <w:sz w:val="28"/>
          <w:szCs w:val="28"/>
        </w:rPr>
        <w:t>;</w:t>
      </w:r>
    </w:p>
    <w:p w:rsidR="00F57BD6" w:rsidRPr="00176806" w:rsidRDefault="00337B0B" w:rsidP="00AE21D4">
      <w:pPr>
        <w:pStyle w:val="22"/>
        <w:shd w:val="clear" w:color="auto" w:fill="auto"/>
        <w:spacing w:before="0" w:after="0" w:line="298" w:lineRule="exact"/>
        <w:ind w:firstLine="709"/>
        <w:jc w:val="both"/>
        <w:rPr>
          <w:sz w:val="28"/>
          <w:szCs w:val="28"/>
        </w:rPr>
      </w:pPr>
      <w:r w:rsidRPr="00176806">
        <w:rPr>
          <w:sz w:val="28"/>
          <w:szCs w:val="28"/>
        </w:rPr>
        <w:t>20 мм - верхнее;</w:t>
      </w:r>
    </w:p>
    <w:p w:rsidR="00F57BD6" w:rsidRPr="00176806" w:rsidRDefault="00337B0B" w:rsidP="00AE21D4">
      <w:pPr>
        <w:pStyle w:val="22"/>
        <w:shd w:val="clear" w:color="auto" w:fill="auto"/>
        <w:spacing w:before="0" w:after="0" w:line="298" w:lineRule="exact"/>
        <w:ind w:firstLine="709"/>
        <w:jc w:val="both"/>
        <w:rPr>
          <w:sz w:val="28"/>
          <w:szCs w:val="28"/>
        </w:rPr>
      </w:pPr>
      <w:r w:rsidRPr="00176806">
        <w:rPr>
          <w:sz w:val="28"/>
          <w:szCs w:val="28"/>
        </w:rPr>
        <w:t>20 мм - нижнее.</w:t>
      </w:r>
    </w:p>
    <w:p w:rsidR="00E6302B" w:rsidRPr="00E7614C" w:rsidRDefault="00E6302B" w:rsidP="00AE21D4">
      <w:pPr>
        <w:pStyle w:val="22"/>
        <w:shd w:val="clear" w:color="auto" w:fill="auto"/>
        <w:spacing w:before="0" w:after="0" w:line="298" w:lineRule="exact"/>
        <w:ind w:firstLine="709"/>
        <w:jc w:val="both"/>
        <w:rPr>
          <w:sz w:val="28"/>
          <w:szCs w:val="28"/>
        </w:rPr>
      </w:pPr>
      <w:r w:rsidRPr="00176806">
        <w:rPr>
          <w:sz w:val="28"/>
          <w:szCs w:val="28"/>
        </w:rPr>
        <w:t>При составлении таблиц</w:t>
      </w:r>
      <w:r>
        <w:rPr>
          <w:sz w:val="28"/>
          <w:szCs w:val="28"/>
        </w:rPr>
        <w:t xml:space="preserve"> допускается использовать цифры меньших размеров.</w:t>
      </w:r>
    </w:p>
    <w:p w:rsidR="00BB7D43" w:rsidRPr="00E7614C" w:rsidRDefault="00BB7D43" w:rsidP="00BB7D43">
      <w:pPr>
        <w:pStyle w:val="22"/>
        <w:shd w:val="clear" w:color="auto" w:fill="auto"/>
        <w:spacing w:before="0" w:after="0" w:line="298" w:lineRule="exact"/>
        <w:ind w:firstLine="709"/>
        <w:jc w:val="both"/>
        <w:rPr>
          <w:sz w:val="28"/>
          <w:szCs w:val="28"/>
        </w:rPr>
      </w:pPr>
      <w:r>
        <w:rPr>
          <w:sz w:val="28"/>
          <w:szCs w:val="28"/>
        </w:rPr>
        <w:t>Заголовки разделов и подразделов печатаются с абзацным отступом или центрируются по ширине текста.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Содержательная часть документа отделяется от наименования двумя - тремя межстрочными интервалами, печатается от левой границы текстового поля, выравнивается по левой и правой границам текстового поля (по ширине печатной страницы).</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текст содержит несколько решений, выводов и т.д., то его следует разбить на разделы, подразделы, пункты, подпункты, абзацы.</w:t>
      </w:r>
    </w:p>
    <w:p w:rsidR="00F57BD6" w:rsidRPr="00E7614C" w:rsidRDefault="00337B0B" w:rsidP="00C57897">
      <w:pPr>
        <w:pStyle w:val="22"/>
        <w:shd w:val="clear" w:color="auto" w:fill="auto"/>
        <w:spacing w:before="0" w:after="0" w:line="298" w:lineRule="exact"/>
        <w:ind w:firstLine="709"/>
        <w:jc w:val="both"/>
        <w:rPr>
          <w:sz w:val="28"/>
          <w:szCs w:val="28"/>
        </w:rPr>
      </w:pPr>
      <w:r w:rsidRPr="00E7614C">
        <w:rPr>
          <w:sz w:val="28"/>
          <w:szCs w:val="28"/>
        </w:rPr>
        <w:t>При оформлении документа КСП (правового акта) не допускается перенос части</w:t>
      </w:r>
      <w:r w:rsidR="00C57897">
        <w:rPr>
          <w:sz w:val="28"/>
          <w:szCs w:val="28"/>
        </w:rPr>
        <w:t xml:space="preserve"> </w:t>
      </w:r>
      <w:r w:rsidRPr="00E7614C">
        <w:rPr>
          <w:sz w:val="28"/>
          <w:szCs w:val="28"/>
        </w:rPr>
        <w:t>слова.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Текст документа постановляющей (распорядительной) части правового акта КСП оформляется в виде пунктов, которые нумеруются арабскими цифрами с точкой. Например: 1., 2. и т. д. (пункт 3.4.1.2 настоящего Положения).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Пункты заголовков не имеют. Следующее за цифрой с точкой слово пишется с прописной буквы. Пункты могут подразделяться на подпункты, которые нумеруются арабскими цифрами с круглой скобкой. Например: 1), 2), 3) и т.д. Следующее за цифрой с круглой скобкой слово пишется со строчной буквы, а в конце подпункта ставится точка с запятой.</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Подпункты документа КСП (правового акта) могут подразделяться на абзацы. Каждый абзац начинается с новой строки на расстоянии 1,25 см от левой границы текстового поля и нумеруется строчными буквами русского алфавита с круглой скобкой. По смысловому содержанию документа абзацы могут не обозначаться, но их нумерация подразумевается. Отсчет ведется от абзаца, начинающегося с цифры, обозначающей пункт.</w:t>
      </w:r>
    </w:p>
    <w:p w:rsidR="00F57BD6" w:rsidRPr="00E7614C" w:rsidRDefault="00337B0B" w:rsidP="00AE21D4">
      <w:pPr>
        <w:pStyle w:val="22"/>
        <w:numPr>
          <w:ilvl w:val="2"/>
          <w:numId w:val="2"/>
        </w:numPr>
        <w:shd w:val="clear" w:color="auto" w:fill="auto"/>
        <w:tabs>
          <w:tab w:val="left" w:pos="1950"/>
        </w:tabs>
        <w:spacing w:before="0" w:after="0" w:line="298" w:lineRule="exact"/>
        <w:ind w:firstLine="709"/>
        <w:jc w:val="both"/>
        <w:rPr>
          <w:sz w:val="28"/>
          <w:szCs w:val="28"/>
        </w:rPr>
      </w:pPr>
      <w:r w:rsidRPr="00E7614C">
        <w:rPr>
          <w:sz w:val="28"/>
          <w:szCs w:val="28"/>
        </w:rPr>
        <w:t xml:space="preserve">Отметка </w:t>
      </w:r>
      <w:r w:rsidR="009B4262" w:rsidRPr="00E7614C">
        <w:rPr>
          <w:sz w:val="28"/>
          <w:szCs w:val="28"/>
        </w:rPr>
        <w:t>о наличии приложения (реквизит 1</w:t>
      </w:r>
      <w:r w:rsidRPr="00E7614C">
        <w:rPr>
          <w:sz w:val="28"/>
          <w:szCs w:val="28"/>
        </w:rPr>
        <w:t>0) отделяется от текста письма 1</w:t>
      </w:r>
      <w:r w:rsidR="00590F7C" w:rsidRPr="00E7614C">
        <w:rPr>
          <w:sz w:val="28"/>
          <w:szCs w:val="28"/>
        </w:rPr>
        <w:t>-им</w:t>
      </w:r>
      <w:r w:rsidRPr="00E7614C">
        <w:rPr>
          <w:sz w:val="28"/>
          <w:szCs w:val="28"/>
        </w:rPr>
        <w:t xml:space="preserve"> межстрочным интервалом и печатается с красной строки. Если письмо имеет приложение, названное в тексте, то отметка о нем оформляется следующим образом: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Приложение: на 5 л. в 2 экз.</w:t>
      </w:r>
    </w:p>
    <w:p w:rsidR="00F57BD6" w:rsidRPr="00E7614C" w:rsidRDefault="00337B0B" w:rsidP="00AE21D4">
      <w:pPr>
        <w:pStyle w:val="22"/>
        <w:numPr>
          <w:ilvl w:val="3"/>
          <w:numId w:val="2"/>
        </w:numPr>
        <w:shd w:val="clear" w:color="auto" w:fill="auto"/>
        <w:tabs>
          <w:tab w:val="left" w:pos="2142"/>
        </w:tabs>
        <w:spacing w:before="0" w:after="0" w:line="298" w:lineRule="exact"/>
        <w:ind w:firstLine="709"/>
        <w:jc w:val="both"/>
        <w:rPr>
          <w:sz w:val="28"/>
          <w:szCs w:val="28"/>
        </w:rPr>
      </w:pPr>
      <w:r w:rsidRPr="00E7614C">
        <w:rPr>
          <w:sz w:val="28"/>
          <w:szCs w:val="28"/>
        </w:rPr>
        <w:t>Приложения нумеруются в последовательном порядке по мере ссылки на них в тексте служебного документа.</w:t>
      </w:r>
    </w:p>
    <w:p w:rsidR="00F57BD6" w:rsidRPr="00E7614C" w:rsidRDefault="00337B0B" w:rsidP="00AE21D4">
      <w:pPr>
        <w:pStyle w:val="22"/>
        <w:numPr>
          <w:ilvl w:val="3"/>
          <w:numId w:val="2"/>
        </w:numPr>
        <w:shd w:val="clear" w:color="auto" w:fill="auto"/>
        <w:tabs>
          <w:tab w:val="left" w:pos="2189"/>
        </w:tabs>
        <w:spacing w:before="0" w:after="0" w:line="298" w:lineRule="exact"/>
        <w:ind w:firstLine="709"/>
        <w:jc w:val="both"/>
        <w:rPr>
          <w:sz w:val="28"/>
          <w:szCs w:val="28"/>
        </w:rPr>
      </w:pPr>
      <w:r w:rsidRPr="00E7614C">
        <w:rPr>
          <w:sz w:val="28"/>
          <w:szCs w:val="28"/>
        </w:rPr>
        <w:t>Если документ имеет приложение, не названное в тексте, то указывается его полное наименование, количество листов и количество экземпляров; при наличии нескольких приложений они нумеруются, 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Приложение:</w:t>
      </w:r>
    </w:p>
    <w:p w:rsidR="00F57BD6" w:rsidRPr="00E7614C" w:rsidRDefault="00337B0B" w:rsidP="00C212A3">
      <w:pPr>
        <w:pStyle w:val="22"/>
        <w:numPr>
          <w:ilvl w:val="0"/>
          <w:numId w:val="16"/>
        </w:numPr>
        <w:shd w:val="clear" w:color="auto" w:fill="auto"/>
        <w:tabs>
          <w:tab w:val="left" w:pos="1439"/>
        </w:tabs>
        <w:spacing w:before="0" w:after="0" w:line="298" w:lineRule="exact"/>
        <w:ind w:left="0" w:firstLine="709"/>
        <w:jc w:val="both"/>
        <w:rPr>
          <w:sz w:val="28"/>
          <w:szCs w:val="28"/>
        </w:rPr>
      </w:pPr>
      <w:r w:rsidRPr="00E7614C">
        <w:rPr>
          <w:sz w:val="28"/>
          <w:szCs w:val="28"/>
        </w:rPr>
        <w:t>Административный регламент КСП на 47 л. в 1 экз.</w:t>
      </w:r>
    </w:p>
    <w:p w:rsidR="00F57BD6" w:rsidRPr="00E7614C" w:rsidRDefault="00337B0B" w:rsidP="00C212A3">
      <w:pPr>
        <w:pStyle w:val="22"/>
        <w:numPr>
          <w:ilvl w:val="0"/>
          <w:numId w:val="16"/>
        </w:numPr>
        <w:shd w:val="clear" w:color="auto" w:fill="auto"/>
        <w:tabs>
          <w:tab w:val="left" w:pos="1468"/>
        </w:tabs>
        <w:spacing w:before="0" w:after="0" w:line="298" w:lineRule="exact"/>
        <w:ind w:left="0" w:firstLine="709"/>
        <w:jc w:val="both"/>
        <w:rPr>
          <w:sz w:val="28"/>
          <w:szCs w:val="28"/>
        </w:rPr>
      </w:pPr>
      <w:r w:rsidRPr="00E7614C">
        <w:rPr>
          <w:sz w:val="28"/>
          <w:szCs w:val="28"/>
        </w:rPr>
        <w:lastRenderedPageBreak/>
        <w:t>Положение по служебной переписке и делопроизводству в КСП на 105 л. в</w:t>
      </w:r>
      <w:r w:rsidR="00054A06" w:rsidRPr="00E7614C">
        <w:rPr>
          <w:sz w:val="28"/>
          <w:szCs w:val="28"/>
        </w:rPr>
        <w:t xml:space="preserve"> </w:t>
      </w:r>
      <w:r w:rsidRPr="00E7614C">
        <w:rPr>
          <w:sz w:val="28"/>
          <w:szCs w:val="28"/>
        </w:rPr>
        <w:t>2 экз.</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приложения сброшюрованы, то количество листов не указывается.</w:t>
      </w:r>
    </w:p>
    <w:p w:rsidR="00F57BD6" w:rsidRPr="00E7614C" w:rsidRDefault="00337B0B" w:rsidP="00AE21D4">
      <w:pPr>
        <w:pStyle w:val="22"/>
        <w:numPr>
          <w:ilvl w:val="3"/>
          <w:numId w:val="2"/>
        </w:numPr>
        <w:shd w:val="clear" w:color="auto" w:fill="auto"/>
        <w:tabs>
          <w:tab w:val="left" w:pos="2189"/>
        </w:tabs>
        <w:spacing w:before="0" w:after="0" w:line="298" w:lineRule="exact"/>
        <w:ind w:firstLine="709"/>
        <w:jc w:val="both"/>
        <w:rPr>
          <w:sz w:val="28"/>
          <w:szCs w:val="28"/>
        </w:rPr>
      </w:pPr>
      <w:r w:rsidRPr="00E7614C">
        <w:rPr>
          <w:sz w:val="28"/>
          <w:szCs w:val="28"/>
        </w:rPr>
        <w:t>Если к документу прилагается другой документ, также имею</w:t>
      </w:r>
      <w:r w:rsidRPr="00E7614C">
        <w:rPr>
          <w:rStyle w:val="26"/>
          <w:sz w:val="28"/>
          <w:szCs w:val="28"/>
        </w:rPr>
        <w:t>щ</w:t>
      </w:r>
      <w:r w:rsidRPr="00E7614C">
        <w:rPr>
          <w:sz w:val="28"/>
          <w:szCs w:val="28"/>
        </w:rPr>
        <w:t>ий приложение, отметку о наличии приложения оформляют следующим образом:</w:t>
      </w:r>
    </w:p>
    <w:p w:rsidR="00F57BD6" w:rsidRPr="00E7614C" w:rsidRDefault="00337B0B" w:rsidP="00280598">
      <w:pPr>
        <w:pStyle w:val="22"/>
        <w:shd w:val="clear" w:color="auto" w:fill="auto"/>
        <w:tabs>
          <w:tab w:val="left" w:leader="underscore" w:pos="9058"/>
          <w:tab w:val="left" w:leader="underscore" w:pos="9356"/>
        </w:tabs>
        <w:spacing w:before="0" w:after="0" w:line="298" w:lineRule="exact"/>
        <w:ind w:firstLine="709"/>
        <w:jc w:val="both"/>
        <w:rPr>
          <w:sz w:val="28"/>
          <w:szCs w:val="28"/>
        </w:rPr>
      </w:pPr>
      <w:r w:rsidRPr="00E7614C">
        <w:rPr>
          <w:sz w:val="28"/>
          <w:szCs w:val="28"/>
        </w:rPr>
        <w:t>Приложение: письмо Минфина Российской Федерации от 00.00.20</w:t>
      </w:r>
      <w:r w:rsidR="00054A06" w:rsidRPr="00E7614C">
        <w:rPr>
          <w:sz w:val="28"/>
          <w:szCs w:val="28"/>
        </w:rPr>
        <w:t xml:space="preserve">___ </w:t>
      </w:r>
      <w:r w:rsidRPr="00E7614C">
        <w:rPr>
          <w:sz w:val="28"/>
          <w:szCs w:val="28"/>
        </w:rPr>
        <w:t>№</w:t>
      </w:r>
      <w:r w:rsidR="00054A06" w:rsidRPr="00E7614C">
        <w:rPr>
          <w:sz w:val="28"/>
          <w:szCs w:val="28"/>
        </w:rPr>
        <w:t>_</w:t>
      </w:r>
      <w:r w:rsidR="00280598">
        <w:rPr>
          <w:sz w:val="28"/>
          <w:szCs w:val="28"/>
        </w:rPr>
        <w:t xml:space="preserve">  </w:t>
      </w:r>
      <w:r w:rsidRPr="00E7614C">
        <w:rPr>
          <w:sz w:val="28"/>
          <w:szCs w:val="28"/>
        </w:rPr>
        <w:t>и</w:t>
      </w:r>
      <w:r w:rsidR="00280598">
        <w:rPr>
          <w:sz w:val="28"/>
          <w:szCs w:val="28"/>
        </w:rPr>
        <w:t xml:space="preserve"> </w:t>
      </w:r>
      <w:r w:rsidRPr="00E7614C">
        <w:rPr>
          <w:sz w:val="28"/>
          <w:szCs w:val="28"/>
        </w:rPr>
        <w:t>приложение к нему, всего на 30 л.</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приложение направляется не во все указанные в документе адреса, то отметка о его наличии оформляется следующим образом: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Приложение: на 3 л. в 5 экз. в первый адрес.</w:t>
      </w:r>
    </w:p>
    <w:p w:rsidR="00F57BD6" w:rsidRPr="00E7614C" w:rsidRDefault="00337B0B" w:rsidP="00AE21D4">
      <w:pPr>
        <w:pStyle w:val="22"/>
        <w:numPr>
          <w:ilvl w:val="3"/>
          <w:numId w:val="2"/>
        </w:numPr>
        <w:shd w:val="clear" w:color="auto" w:fill="auto"/>
        <w:tabs>
          <w:tab w:val="left" w:pos="2194"/>
        </w:tabs>
        <w:spacing w:before="0" w:after="240" w:line="298" w:lineRule="exact"/>
        <w:ind w:firstLine="709"/>
        <w:jc w:val="both"/>
        <w:rPr>
          <w:sz w:val="28"/>
          <w:szCs w:val="28"/>
        </w:rPr>
      </w:pPr>
      <w:r w:rsidRPr="00E7614C">
        <w:rPr>
          <w:sz w:val="28"/>
          <w:szCs w:val="28"/>
        </w:rPr>
        <w:t>В приложении к распорядительному документу на первом его листе в правом верхнем углу пишут «Приложение» с указанием наименования распорядительного документа, его даты и регистрационного номера, например:</w:t>
      </w:r>
    </w:p>
    <w:p w:rsidR="00F57BD6" w:rsidRPr="00E7614C" w:rsidRDefault="00337B0B" w:rsidP="00AE21D4">
      <w:pPr>
        <w:pStyle w:val="22"/>
        <w:shd w:val="clear" w:color="auto" w:fill="auto"/>
        <w:spacing w:before="0" w:after="0" w:line="298" w:lineRule="exact"/>
        <w:ind w:right="-5" w:firstLine="709"/>
        <w:rPr>
          <w:sz w:val="28"/>
          <w:szCs w:val="28"/>
        </w:rPr>
      </w:pPr>
      <w:r w:rsidRPr="00E7614C">
        <w:rPr>
          <w:sz w:val="28"/>
          <w:szCs w:val="28"/>
        </w:rPr>
        <w:t>Приложение 2</w:t>
      </w:r>
    </w:p>
    <w:p w:rsidR="00477AA8" w:rsidRDefault="00337B0B" w:rsidP="00054A06">
      <w:pPr>
        <w:pStyle w:val="22"/>
        <w:shd w:val="clear" w:color="auto" w:fill="auto"/>
        <w:tabs>
          <w:tab w:val="left" w:leader="underscore" w:pos="7211"/>
          <w:tab w:val="left" w:leader="underscore" w:pos="7511"/>
          <w:tab w:val="left" w:leader="underscore" w:pos="8118"/>
          <w:tab w:val="left" w:leader="underscore" w:pos="8757"/>
        </w:tabs>
        <w:spacing w:before="0" w:after="0" w:line="298" w:lineRule="exact"/>
        <w:ind w:right="-5" w:firstLine="709"/>
        <w:jc w:val="both"/>
        <w:rPr>
          <w:sz w:val="28"/>
          <w:szCs w:val="28"/>
        </w:rPr>
      </w:pPr>
      <w:r w:rsidRPr="00E7614C">
        <w:rPr>
          <w:sz w:val="28"/>
          <w:szCs w:val="28"/>
        </w:rPr>
        <w:t xml:space="preserve">к </w:t>
      </w:r>
      <w:r w:rsidR="009B4262" w:rsidRPr="00E7614C">
        <w:rPr>
          <w:sz w:val="28"/>
          <w:szCs w:val="28"/>
        </w:rPr>
        <w:t>приказу</w:t>
      </w:r>
      <w:r w:rsidRPr="00E7614C">
        <w:rPr>
          <w:sz w:val="28"/>
          <w:szCs w:val="28"/>
        </w:rPr>
        <w:t xml:space="preserve"> председателя </w:t>
      </w:r>
    </w:p>
    <w:p w:rsidR="00477AA8" w:rsidRDefault="00337B0B" w:rsidP="00054A06">
      <w:pPr>
        <w:pStyle w:val="22"/>
        <w:shd w:val="clear" w:color="auto" w:fill="auto"/>
        <w:tabs>
          <w:tab w:val="left" w:leader="underscore" w:pos="7211"/>
          <w:tab w:val="left" w:leader="underscore" w:pos="7511"/>
          <w:tab w:val="left" w:leader="underscore" w:pos="8118"/>
          <w:tab w:val="left" w:leader="underscore" w:pos="8757"/>
        </w:tabs>
        <w:spacing w:before="0" w:after="0" w:line="298" w:lineRule="exact"/>
        <w:ind w:right="-5" w:firstLine="709"/>
        <w:jc w:val="both"/>
        <w:rPr>
          <w:sz w:val="28"/>
          <w:szCs w:val="28"/>
        </w:rPr>
      </w:pPr>
      <w:r w:rsidRPr="00E7614C">
        <w:rPr>
          <w:sz w:val="28"/>
          <w:szCs w:val="28"/>
        </w:rPr>
        <w:t xml:space="preserve">Контрольно-счетной палаты </w:t>
      </w:r>
    </w:p>
    <w:p w:rsidR="00477AA8" w:rsidRDefault="009B4262" w:rsidP="00054A06">
      <w:pPr>
        <w:pStyle w:val="22"/>
        <w:shd w:val="clear" w:color="auto" w:fill="auto"/>
        <w:tabs>
          <w:tab w:val="left" w:leader="underscore" w:pos="7211"/>
          <w:tab w:val="left" w:leader="underscore" w:pos="7511"/>
          <w:tab w:val="left" w:leader="underscore" w:pos="8118"/>
          <w:tab w:val="left" w:leader="underscore" w:pos="8757"/>
        </w:tabs>
        <w:spacing w:before="0" w:after="0" w:line="298" w:lineRule="exact"/>
        <w:ind w:right="-5" w:firstLine="709"/>
        <w:jc w:val="both"/>
        <w:rPr>
          <w:sz w:val="28"/>
          <w:szCs w:val="28"/>
        </w:rPr>
      </w:pPr>
      <w:r w:rsidRPr="00E7614C">
        <w:rPr>
          <w:sz w:val="28"/>
          <w:szCs w:val="28"/>
        </w:rPr>
        <w:t xml:space="preserve">Карталинского муниципального </w:t>
      </w:r>
    </w:p>
    <w:p w:rsidR="00477AA8" w:rsidRDefault="009B4262" w:rsidP="00767CD3">
      <w:pPr>
        <w:pStyle w:val="22"/>
        <w:shd w:val="clear" w:color="auto" w:fill="auto"/>
        <w:tabs>
          <w:tab w:val="left" w:leader="underscore" w:pos="7211"/>
          <w:tab w:val="left" w:leader="underscore" w:pos="7511"/>
          <w:tab w:val="left" w:leader="underscore" w:pos="8118"/>
          <w:tab w:val="left" w:leader="underscore" w:pos="8757"/>
        </w:tabs>
        <w:spacing w:before="0" w:after="0" w:line="240" w:lineRule="auto"/>
        <w:ind w:right="-5" w:firstLine="709"/>
        <w:jc w:val="both"/>
        <w:rPr>
          <w:sz w:val="28"/>
          <w:szCs w:val="28"/>
        </w:rPr>
      </w:pPr>
      <w:r w:rsidRPr="00E7614C">
        <w:rPr>
          <w:sz w:val="28"/>
          <w:szCs w:val="28"/>
        </w:rPr>
        <w:t>района</w:t>
      </w:r>
      <w:r w:rsidR="00054A06" w:rsidRPr="00E7614C">
        <w:rPr>
          <w:sz w:val="28"/>
          <w:szCs w:val="28"/>
        </w:rPr>
        <w:t xml:space="preserve"> </w:t>
      </w:r>
    </w:p>
    <w:p w:rsidR="00F57BD6" w:rsidRPr="00E7614C" w:rsidRDefault="00337B0B" w:rsidP="00767CD3">
      <w:pPr>
        <w:pStyle w:val="22"/>
        <w:shd w:val="clear" w:color="auto" w:fill="auto"/>
        <w:tabs>
          <w:tab w:val="left" w:leader="underscore" w:pos="7211"/>
          <w:tab w:val="left" w:leader="underscore" w:pos="7511"/>
          <w:tab w:val="left" w:leader="underscore" w:pos="8118"/>
          <w:tab w:val="left" w:leader="underscore" w:pos="8757"/>
        </w:tabs>
        <w:spacing w:before="0" w:after="0" w:line="240" w:lineRule="auto"/>
        <w:ind w:right="-5" w:firstLine="709"/>
        <w:jc w:val="both"/>
        <w:rPr>
          <w:sz w:val="28"/>
          <w:szCs w:val="28"/>
        </w:rPr>
      </w:pPr>
      <w:r w:rsidRPr="00E7614C">
        <w:rPr>
          <w:sz w:val="28"/>
          <w:szCs w:val="28"/>
        </w:rPr>
        <w:t>от</w:t>
      </w:r>
      <w:r w:rsidR="00054A06" w:rsidRPr="00E7614C">
        <w:rPr>
          <w:sz w:val="28"/>
          <w:szCs w:val="28"/>
        </w:rPr>
        <w:t>__.__</w:t>
      </w:r>
      <w:r w:rsidRPr="00E7614C">
        <w:rPr>
          <w:sz w:val="28"/>
          <w:szCs w:val="28"/>
        </w:rPr>
        <w:t>.20</w:t>
      </w:r>
      <w:r w:rsidR="00054A06" w:rsidRPr="00E7614C">
        <w:rPr>
          <w:sz w:val="28"/>
          <w:szCs w:val="28"/>
        </w:rPr>
        <w:t>__</w:t>
      </w:r>
      <w:r w:rsidRPr="00E7614C">
        <w:rPr>
          <w:sz w:val="28"/>
          <w:szCs w:val="28"/>
        </w:rPr>
        <w:t>№</w:t>
      </w:r>
      <w:r w:rsidR="00054A06" w:rsidRPr="00E7614C">
        <w:rPr>
          <w:sz w:val="28"/>
          <w:szCs w:val="28"/>
        </w:rPr>
        <w:t>___</w:t>
      </w:r>
    </w:p>
    <w:p w:rsidR="00F57BD6" w:rsidRPr="00E7614C" w:rsidRDefault="00E612FF" w:rsidP="00767CD3">
      <w:pPr>
        <w:pStyle w:val="22"/>
        <w:numPr>
          <w:ilvl w:val="2"/>
          <w:numId w:val="2"/>
        </w:numPr>
        <w:shd w:val="clear" w:color="auto" w:fill="auto"/>
        <w:tabs>
          <w:tab w:val="left" w:pos="1997"/>
        </w:tabs>
        <w:spacing w:before="0" w:after="0" w:line="240" w:lineRule="auto"/>
        <w:ind w:firstLine="709"/>
        <w:jc w:val="both"/>
        <w:rPr>
          <w:sz w:val="28"/>
          <w:szCs w:val="28"/>
        </w:rPr>
      </w:pPr>
      <w:r w:rsidRPr="00E7614C">
        <w:rPr>
          <w:sz w:val="28"/>
          <w:szCs w:val="28"/>
        </w:rPr>
        <w:t xml:space="preserve">Реквизит «Подпись» (11) отделяется от текста письма 2-мя межстрочными интервалами. </w:t>
      </w:r>
      <w:r w:rsidR="00370A92" w:rsidRPr="00E7614C">
        <w:rPr>
          <w:sz w:val="28"/>
          <w:szCs w:val="28"/>
        </w:rPr>
        <w:t xml:space="preserve">В состав реквизита </w:t>
      </w:r>
      <w:r w:rsidR="00337B0B" w:rsidRPr="00E7614C">
        <w:rPr>
          <w:sz w:val="28"/>
          <w:szCs w:val="28"/>
        </w:rPr>
        <w:t>входят: наименование должности лица, подписавшего документ (полное, если документ оформлен не на бланке документа КСП, и сокращенное - на документе, оформленном на бланке); личная подпись; расшифровка подписи (И.О. Фамилия), например:</w:t>
      </w:r>
    </w:p>
    <w:p w:rsidR="002C62C9" w:rsidRDefault="002C62C9" w:rsidP="00AE21D4">
      <w:pPr>
        <w:pStyle w:val="22"/>
        <w:shd w:val="clear" w:color="auto" w:fill="auto"/>
        <w:spacing w:before="0" w:after="0" w:line="298" w:lineRule="exact"/>
        <w:ind w:firstLine="709"/>
        <w:jc w:val="both"/>
        <w:rPr>
          <w:sz w:val="28"/>
          <w:szCs w:val="28"/>
        </w:rPr>
      </w:pP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Председатель</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Контрольно-счетной палаты</w:t>
      </w:r>
    </w:p>
    <w:p w:rsidR="00F57BD6" w:rsidRPr="00E7614C" w:rsidRDefault="00337B0B" w:rsidP="00AE21D4">
      <w:pPr>
        <w:pStyle w:val="22"/>
        <w:shd w:val="clear" w:color="auto" w:fill="auto"/>
        <w:tabs>
          <w:tab w:val="left" w:pos="5010"/>
          <w:tab w:val="left" w:pos="6906"/>
        </w:tabs>
        <w:spacing w:before="0" w:after="0" w:line="298" w:lineRule="exact"/>
        <w:ind w:firstLine="709"/>
        <w:jc w:val="both"/>
        <w:rPr>
          <w:sz w:val="28"/>
          <w:szCs w:val="28"/>
        </w:rPr>
      </w:pPr>
      <w:r w:rsidRPr="00E7614C">
        <w:rPr>
          <w:sz w:val="28"/>
          <w:szCs w:val="28"/>
        </w:rPr>
        <w:t>Челябинской области</w:t>
      </w:r>
      <w:r w:rsidRPr="00E7614C">
        <w:rPr>
          <w:sz w:val="28"/>
          <w:szCs w:val="28"/>
        </w:rPr>
        <w:tab/>
        <w:t>подпись</w:t>
      </w:r>
      <w:r w:rsidRPr="00E7614C">
        <w:rPr>
          <w:sz w:val="28"/>
          <w:szCs w:val="28"/>
        </w:rPr>
        <w:tab/>
        <w:t>И.О. Фамилия</w:t>
      </w:r>
    </w:p>
    <w:p w:rsidR="002C62C9" w:rsidRDefault="002C62C9" w:rsidP="00AE21D4">
      <w:pPr>
        <w:pStyle w:val="22"/>
        <w:shd w:val="clear" w:color="auto" w:fill="auto"/>
        <w:spacing w:before="0" w:after="0" w:line="298" w:lineRule="exact"/>
        <w:ind w:firstLine="709"/>
        <w:jc w:val="both"/>
        <w:rPr>
          <w:sz w:val="28"/>
          <w:szCs w:val="28"/>
        </w:rPr>
      </w:pP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2C62C9" w:rsidRDefault="002C62C9" w:rsidP="00AE21D4">
      <w:pPr>
        <w:pStyle w:val="22"/>
        <w:shd w:val="clear" w:color="auto" w:fill="auto"/>
        <w:tabs>
          <w:tab w:val="left" w:pos="4424"/>
          <w:tab w:val="left" w:pos="6450"/>
        </w:tabs>
        <w:spacing w:before="0" w:after="0" w:line="298" w:lineRule="exact"/>
        <w:ind w:firstLine="709"/>
        <w:jc w:val="both"/>
        <w:rPr>
          <w:sz w:val="28"/>
          <w:szCs w:val="28"/>
        </w:rPr>
      </w:pPr>
    </w:p>
    <w:p w:rsidR="00F57BD6" w:rsidRPr="00E7614C" w:rsidRDefault="00A2414E" w:rsidP="00AE21D4">
      <w:pPr>
        <w:pStyle w:val="22"/>
        <w:shd w:val="clear" w:color="auto" w:fill="auto"/>
        <w:tabs>
          <w:tab w:val="left" w:pos="4424"/>
          <w:tab w:val="left" w:pos="6450"/>
        </w:tabs>
        <w:spacing w:before="0" w:after="0" w:line="298" w:lineRule="exact"/>
        <w:ind w:firstLine="709"/>
        <w:jc w:val="both"/>
        <w:rPr>
          <w:sz w:val="28"/>
          <w:szCs w:val="28"/>
        </w:rPr>
      </w:pPr>
      <w:r w:rsidRPr="00E7614C">
        <w:rPr>
          <w:sz w:val="28"/>
          <w:szCs w:val="28"/>
        </w:rPr>
        <w:t xml:space="preserve">Начальник отдела </w:t>
      </w:r>
      <w:r w:rsidR="00337B0B" w:rsidRPr="00E7614C">
        <w:rPr>
          <w:sz w:val="28"/>
          <w:szCs w:val="28"/>
        </w:rPr>
        <w:t>КСП</w:t>
      </w:r>
      <w:r w:rsidR="00337B0B" w:rsidRPr="00E7614C">
        <w:rPr>
          <w:sz w:val="28"/>
          <w:szCs w:val="28"/>
        </w:rPr>
        <w:tab/>
        <w:t>подпись</w:t>
      </w:r>
      <w:r w:rsidR="00337B0B" w:rsidRPr="00E7614C">
        <w:rPr>
          <w:sz w:val="28"/>
          <w:szCs w:val="28"/>
        </w:rPr>
        <w:tab/>
      </w:r>
      <w:r w:rsidR="008D0E88" w:rsidRPr="00E7614C">
        <w:rPr>
          <w:sz w:val="28"/>
          <w:szCs w:val="28"/>
        </w:rPr>
        <w:t xml:space="preserve">       </w:t>
      </w:r>
      <w:r w:rsidR="00337B0B" w:rsidRPr="00E7614C">
        <w:rPr>
          <w:sz w:val="28"/>
          <w:szCs w:val="28"/>
        </w:rPr>
        <w:t>И.О. Фамилия</w:t>
      </w:r>
    </w:p>
    <w:p w:rsidR="00F57BD6" w:rsidRPr="00E7614C" w:rsidRDefault="00337B0B" w:rsidP="00AE21D4">
      <w:pPr>
        <w:pStyle w:val="22"/>
        <w:shd w:val="clear" w:color="auto" w:fill="auto"/>
        <w:tabs>
          <w:tab w:val="left" w:pos="4424"/>
          <w:tab w:val="left" w:pos="6450"/>
        </w:tabs>
        <w:spacing w:before="0" w:after="0" w:line="298" w:lineRule="exact"/>
        <w:ind w:firstLine="709"/>
        <w:jc w:val="both"/>
        <w:rPr>
          <w:sz w:val="28"/>
          <w:szCs w:val="28"/>
        </w:rPr>
      </w:pPr>
      <w:r w:rsidRPr="00E7614C">
        <w:rPr>
          <w:sz w:val="28"/>
          <w:szCs w:val="28"/>
        </w:rPr>
        <w:t>Инспектор</w:t>
      </w:r>
      <w:r w:rsidR="00A2414E" w:rsidRPr="00E7614C">
        <w:rPr>
          <w:sz w:val="28"/>
          <w:szCs w:val="28"/>
        </w:rPr>
        <w:t>-ревизор</w:t>
      </w:r>
      <w:r w:rsidRPr="00E7614C">
        <w:rPr>
          <w:sz w:val="28"/>
          <w:szCs w:val="28"/>
        </w:rPr>
        <w:t xml:space="preserve"> КСП</w:t>
      </w:r>
      <w:r w:rsidRPr="00E7614C">
        <w:rPr>
          <w:sz w:val="28"/>
          <w:szCs w:val="28"/>
        </w:rPr>
        <w:tab/>
        <w:t>подпись</w:t>
      </w:r>
      <w:r w:rsidRPr="00E7614C">
        <w:rPr>
          <w:sz w:val="28"/>
          <w:szCs w:val="28"/>
        </w:rPr>
        <w:tab/>
      </w:r>
      <w:r w:rsidR="008D0E88" w:rsidRPr="00E7614C">
        <w:rPr>
          <w:sz w:val="28"/>
          <w:szCs w:val="28"/>
        </w:rPr>
        <w:t xml:space="preserve">       </w:t>
      </w:r>
      <w:r w:rsidRPr="00E7614C">
        <w:rPr>
          <w:sz w:val="28"/>
          <w:szCs w:val="28"/>
        </w:rPr>
        <w:t>И.О. Фамилия</w:t>
      </w:r>
    </w:p>
    <w:p w:rsidR="002C62C9" w:rsidRDefault="002C62C9" w:rsidP="00AE21D4">
      <w:pPr>
        <w:pStyle w:val="22"/>
        <w:shd w:val="clear" w:color="auto" w:fill="auto"/>
        <w:spacing w:before="0" w:after="0" w:line="298" w:lineRule="exact"/>
        <w:ind w:firstLine="709"/>
        <w:jc w:val="both"/>
        <w:rPr>
          <w:sz w:val="28"/>
          <w:szCs w:val="28"/>
        </w:rPr>
      </w:pP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подписании документа несколькими лицами равных должностей их подписи располагаются на одном уровне, например:</w:t>
      </w:r>
    </w:p>
    <w:p w:rsidR="0016405A" w:rsidRPr="00E7614C" w:rsidRDefault="0016405A" w:rsidP="00AE21D4">
      <w:pPr>
        <w:pStyle w:val="22"/>
        <w:shd w:val="clear" w:color="auto" w:fill="auto"/>
        <w:spacing w:before="0" w:after="0" w:line="298" w:lineRule="exact"/>
        <w:ind w:firstLine="709"/>
        <w:jc w:val="both"/>
        <w:rPr>
          <w:sz w:val="28"/>
          <w:szCs w:val="28"/>
        </w:rPr>
      </w:pPr>
      <w:r w:rsidRPr="00E7614C">
        <w:rPr>
          <w:sz w:val="28"/>
          <w:szCs w:val="28"/>
        </w:rPr>
        <w:t>Председатель                                           Начальник</w:t>
      </w:r>
    </w:p>
    <w:p w:rsidR="0016405A" w:rsidRPr="00E7614C" w:rsidRDefault="0016405A" w:rsidP="00AE21D4">
      <w:pPr>
        <w:pStyle w:val="22"/>
        <w:shd w:val="clear" w:color="auto" w:fill="auto"/>
        <w:spacing w:before="0" w:after="0" w:line="298" w:lineRule="exact"/>
        <w:ind w:firstLine="709"/>
        <w:jc w:val="both"/>
        <w:rPr>
          <w:sz w:val="28"/>
          <w:szCs w:val="28"/>
        </w:rPr>
      </w:pPr>
      <w:r w:rsidRPr="00E7614C">
        <w:rPr>
          <w:sz w:val="28"/>
          <w:szCs w:val="28"/>
        </w:rPr>
        <w:t xml:space="preserve">Контрольно-счетной палаты                 </w:t>
      </w:r>
      <w:r w:rsidR="00553216">
        <w:rPr>
          <w:sz w:val="28"/>
          <w:szCs w:val="28"/>
        </w:rPr>
        <w:t xml:space="preserve"> </w:t>
      </w:r>
      <w:r w:rsidRPr="00E7614C">
        <w:rPr>
          <w:sz w:val="28"/>
          <w:szCs w:val="28"/>
        </w:rPr>
        <w:t>Финансового управления</w:t>
      </w:r>
    </w:p>
    <w:p w:rsidR="00C9134F" w:rsidRDefault="0016405A" w:rsidP="00AE21D4">
      <w:pPr>
        <w:pStyle w:val="22"/>
        <w:shd w:val="clear" w:color="auto" w:fill="auto"/>
        <w:spacing w:before="0" w:after="0" w:line="298" w:lineRule="exact"/>
        <w:ind w:firstLine="709"/>
        <w:jc w:val="both"/>
        <w:rPr>
          <w:sz w:val="28"/>
          <w:szCs w:val="28"/>
        </w:rPr>
      </w:pPr>
      <w:r w:rsidRPr="00E7614C">
        <w:rPr>
          <w:sz w:val="28"/>
          <w:szCs w:val="28"/>
        </w:rPr>
        <w:t>Карталинского муниципального</w:t>
      </w:r>
      <w:r w:rsidR="00C9134F">
        <w:rPr>
          <w:sz w:val="28"/>
          <w:szCs w:val="28"/>
        </w:rPr>
        <w:t xml:space="preserve">           К</w:t>
      </w:r>
      <w:r w:rsidR="00C9134F" w:rsidRPr="00E7614C">
        <w:rPr>
          <w:sz w:val="28"/>
          <w:szCs w:val="28"/>
        </w:rPr>
        <w:t>арталинского</w:t>
      </w:r>
      <w:r w:rsidR="00C9134F">
        <w:rPr>
          <w:sz w:val="28"/>
          <w:szCs w:val="28"/>
        </w:rPr>
        <w:t xml:space="preserve"> </w:t>
      </w:r>
      <w:r w:rsidR="00C9134F" w:rsidRPr="00E7614C">
        <w:rPr>
          <w:sz w:val="28"/>
          <w:szCs w:val="28"/>
        </w:rPr>
        <w:t>муниципального</w:t>
      </w:r>
    </w:p>
    <w:p w:rsidR="0016405A" w:rsidRPr="00E7614C" w:rsidRDefault="0016405A" w:rsidP="00AE21D4">
      <w:pPr>
        <w:pStyle w:val="22"/>
        <w:shd w:val="clear" w:color="auto" w:fill="auto"/>
        <w:spacing w:before="0" w:after="0" w:line="298" w:lineRule="exact"/>
        <w:ind w:firstLine="709"/>
        <w:jc w:val="both"/>
        <w:rPr>
          <w:sz w:val="28"/>
          <w:szCs w:val="28"/>
        </w:rPr>
      </w:pPr>
      <w:r w:rsidRPr="00E7614C">
        <w:rPr>
          <w:sz w:val="28"/>
          <w:szCs w:val="28"/>
        </w:rPr>
        <w:t xml:space="preserve">района              </w:t>
      </w:r>
      <w:r w:rsidR="00C9134F">
        <w:rPr>
          <w:sz w:val="28"/>
          <w:szCs w:val="28"/>
        </w:rPr>
        <w:tab/>
      </w:r>
      <w:r w:rsidR="00C9134F">
        <w:rPr>
          <w:sz w:val="28"/>
          <w:szCs w:val="28"/>
        </w:rPr>
        <w:tab/>
      </w:r>
      <w:r w:rsidR="00C9134F">
        <w:rPr>
          <w:sz w:val="28"/>
          <w:szCs w:val="28"/>
        </w:rPr>
        <w:tab/>
        <w:t xml:space="preserve">                </w:t>
      </w:r>
      <w:r w:rsidR="00C9134F" w:rsidRPr="00E7614C">
        <w:rPr>
          <w:sz w:val="28"/>
          <w:szCs w:val="28"/>
        </w:rPr>
        <w:t>района</w:t>
      </w:r>
      <w:r w:rsidR="00C9134F">
        <w:rPr>
          <w:sz w:val="28"/>
          <w:szCs w:val="28"/>
        </w:rPr>
        <w:t xml:space="preserve">                                                                                </w:t>
      </w:r>
    </w:p>
    <w:p w:rsidR="0016405A" w:rsidRPr="00E7614C" w:rsidRDefault="0016405A" w:rsidP="00AE21D4">
      <w:pPr>
        <w:pStyle w:val="22"/>
        <w:shd w:val="clear" w:color="auto" w:fill="auto"/>
        <w:spacing w:before="0" w:after="0" w:line="298" w:lineRule="exact"/>
        <w:ind w:firstLine="709"/>
        <w:jc w:val="both"/>
        <w:rPr>
          <w:sz w:val="28"/>
          <w:szCs w:val="28"/>
        </w:rPr>
      </w:pPr>
    </w:p>
    <w:p w:rsidR="00F57BD6" w:rsidRPr="00E7614C" w:rsidRDefault="0016405A" w:rsidP="00AE21D4">
      <w:pPr>
        <w:pStyle w:val="22"/>
        <w:shd w:val="clear" w:color="auto" w:fill="auto"/>
        <w:spacing w:before="0" w:after="0" w:line="298" w:lineRule="exact"/>
        <w:ind w:firstLine="709"/>
        <w:jc w:val="both"/>
        <w:rPr>
          <w:sz w:val="28"/>
          <w:szCs w:val="28"/>
        </w:rPr>
      </w:pPr>
      <w:r w:rsidRPr="00E7614C">
        <w:rPr>
          <w:sz w:val="28"/>
          <w:szCs w:val="28"/>
        </w:rPr>
        <w:t>Подпись И.О.Фамилия                           Подпись И.О.Фамилия</w:t>
      </w:r>
    </w:p>
    <w:p w:rsidR="0016405A" w:rsidRPr="00E7614C" w:rsidRDefault="0016405A" w:rsidP="00AE21D4">
      <w:pPr>
        <w:pStyle w:val="22"/>
        <w:shd w:val="clear" w:color="auto" w:fill="auto"/>
        <w:spacing w:before="0" w:after="0" w:line="298" w:lineRule="exact"/>
        <w:ind w:firstLine="709"/>
        <w:jc w:val="both"/>
        <w:rPr>
          <w:sz w:val="28"/>
          <w:szCs w:val="28"/>
        </w:rPr>
      </w:pPr>
    </w:p>
    <w:p w:rsidR="002C62C9" w:rsidRDefault="002C62C9" w:rsidP="00AE21D4">
      <w:pPr>
        <w:pStyle w:val="22"/>
        <w:shd w:val="clear" w:color="auto" w:fill="auto"/>
        <w:spacing w:before="0" w:after="0" w:line="298" w:lineRule="exact"/>
        <w:ind w:firstLine="709"/>
        <w:jc w:val="both"/>
        <w:rPr>
          <w:sz w:val="28"/>
          <w:szCs w:val="28"/>
        </w:rPr>
      </w:pP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tblGrid>
      <w:tr w:rsidR="007B27FB" w:rsidRPr="00E7614C" w:rsidTr="00532432">
        <w:trPr>
          <w:jc w:val="center"/>
        </w:trPr>
        <w:tc>
          <w:tcPr>
            <w:tcW w:w="4796" w:type="dxa"/>
          </w:tcPr>
          <w:p w:rsidR="007B27FB" w:rsidRPr="00E7614C" w:rsidRDefault="007B27FB" w:rsidP="00A14D81">
            <w:pPr>
              <w:pStyle w:val="22"/>
              <w:shd w:val="clear" w:color="auto" w:fill="auto"/>
              <w:spacing w:before="0" w:after="0" w:line="298" w:lineRule="exact"/>
              <w:rPr>
                <w:sz w:val="28"/>
                <w:szCs w:val="28"/>
              </w:rPr>
            </w:pPr>
            <w:r w:rsidRPr="00E7614C">
              <w:rPr>
                <w:sz w:val="28"/>
                <w:szCs w:val="28"/>
              </w:rPr>
              <w:t>Председатель комиссии</w:t>
            </w:r>
          </w:p>
        </w:tc>
        <w:tc>
          <w:tcPr>
            <w:tcW w:w="4797" w:type="dxa"/>
          </w:tcPr>
          <w:p w:rsidR="007B27FB" w:rsidRPr="00E7614C" w:rsidRDefault="007B27FB" w:rsidP="00532432">
            <w:pPr>
              <w:pStyle w:val="22"/>
              <w:shd w:val="clear" w:color="auto" w:fill="auto"/>
              <w:spacing w:before="0" w:after="0" w:line="298" w:lineRule="exact"/>
              <w:jc w:val="center"/>
              <w:rPr>
                <w:sz w:val="28"/>
                <w:szCs w:val="28"/>
              </w:rPr>
            </w:pPr>
            <w:r w:rsidRPr="00E7614C">
              <w:rPr>
                <w:sz w:val="28"/>
                <w:szCs w:val="28"/>
              </w:rPr>
              <w:t>подпись      И.О.Фамилия</w:t>
            </w:r>
          </w:p>
        </w:tc>
      </w:tr>
      <w:tr w:rsidR="007B27FB" w:rsidRPr="00E7614C" w:rsidTr="00532432">
        <w:trPr>
          <w:jc w:val="center"/>
        </w:trPr>
        <w:tc>
          <w:tcPr>
            <w:tcW w:w="4796" w:type="dxa"/>
          </w:tcPr>
          <w:p w:rsidR="007B27FB" w:rsidRPr="00E7614C" w:rsidRDefault="007B27FB" w:rsidP="00A14D81">
            <w:pPr>
              <w:pStyle w:val="22"/>
              <w:shd w:val="clear" w:color="auto" w:fill="auto"/>
              <w:spacing w:before="0" w:after="0" w:line="298" w:lineRule="exact"/>
              <w:rPr>
                <w:sz w:val="28"/>
                <w:szCs w:val="28"/>
              </w:rPr>
            </w:pPr>
            <w:r w:rsidRPr="00E7614C">
              <w:rPr>
                <w:sz w:val="28"/>
                <w:szCs w:val="28"/>
              </w:rPr>
              <w:t>Члены комиссии</w:t>
            </w:r>
          </w:p>
        </w:tc>
        <w:tc>
          <w:tcPr>
            <w:tcW w:w="4797" w:type="dxa"/>
          </w:tcPr>
          <w:p w:rsidR="007B27FB" w:rsidRPr="00E7614C" w:rsidRDefault="007B27FB" w:rsidP="00532432">
            <w:pPr>
              <w:pStyle w:val="22"/>
              <w:shd w:val="clear" w:color="auto" w:fill="auto"/>
              <w:spacing w:before="0" w:after="0" w:line="298" w:lineRule="exact"/>
              <w:jc w:val="center"/>
              <w:rPr>
                <w:sz w:val="28"/>
                <w:szCs w:val="28"/>
              </w:rPr>
            </w:pPr>
            <w:r w:rsidRPr="00E7614C">
              <w:rPr>
                <w:sz w:val="28"/>
                <w:szCs w:val="28"/>
              </w:rPr>
              <w:t>подпись      И.О.Фамилия</w:t>
            </w:r>
          </w:p>
          <w:p w:rsidR="007B27FB" w:rsidRPr="00E7614C" w:rsidRDefault="007B27FB" w:rsidP="00532432">
            <w:pPr>
              <w:pStyle w:val="22"/>
              <w:shd w:val="clear" w:color="auto" w:fill="auto"/>
              <w:spacing w:before="0" w:after="0" w:line="298" w:lineRule="exact"/>
              <w:jc w:val="center"/>
              <w:rPr>
                <w:sz w:val="28"/>
                <w:szCs w:val="28"/>
              </w:rPr>
            </w:pPr>
            <w:r w:rsidRPr="00E7614C">
              <w:rPr>
                <w:sz w:val="28"/>
                <w:szCs w:val="28"/>
              </w:rPr>
              <w:t>подпись      И.О.Фамилия</w:t>
            </w:r>
          </w:p>
        </w:tc>
      </w:tr>
      <w:tr w:rsidR="007B27FB" w:rsidRPr="00E7614C" w:rsidTr="00532432">
        <w:trPr>
          <w:jc w:val="center"/>
        </w:trPr>
        <w:tc>
          <w:tcPr>
            <w:tcW w:w="4796" w:type="dxa"/>
          </w:tcPr>
          <w:p w:rsidR="007B27FB" w:rsidRPr="00E7614C" w:rsidRDefault="007B27FB" w:rsidP="00A14D81">
            <w:pPr>
              <w:pStyle w:val="22"/>
              <w:shd w:val="clear" w:color="auto" w:fill="auto"/>
              <w:spacing w:before="0" w:after="0" w:line="298" w:lineRule="exact"/>
              <w:rPr>
                <w:sz w:val="28"/>
                <w:szCs w:val="28"/>
              </w:rPr>
            </w:pPr>
            <w:r w:rsidRPr="00E7614C">
              <w:rPr>
                <w:sz w:val="28"/>
                <w:szCs w:val="28"/>
              </w:rPr>
              <w:t>или</w:t>
            </w:r>
          </w:p>
        </w:tc>
        <w:tc>
          <w:tcPr>
            <w:tcW w:w="4797" w:type="dxa"/>
          </w:tcPr>
          <w:p w:rsidR="007B27FB" w:rsidRPr="00E7614C" w:rsidRDefault="007B27FB" w:rsidP="007B27FB">
            <w:pPr>
              <w:pStyle w:val="22"/>
              <w:shd w:val="clear" w:color="auto" w:fill="auto"/>
              <w:spacing w:before="0" w:after="0" w:line="298" w:lineRule="exact"/>
              <w:rPr>
                <w:sz w:val="28"/>
                <w:szCs w:val="28"/>
              </w:rPr>
            </w:pPr>
          </w:p>
        </w:tc>
      </w:tr>
      <w:tr w:rsidR="007B27FB" w:rsidRPr="00E7614C" w:rsidTr="00532432">
        <w:trPr>
          <w:jc w:val="center"/>
        </w:trPr>
        <w:tc>
          <w:tcPr>
            <w:tcW w:w="4796" w:type="dxa"/>
          </w:tcPr>
          <w:p w:rsidR="007B27FB" w:rsidRPr="00E7614C" w:rsidRDefault="007B27FB" w:rsidP="00A14D81">
            <w:pPr>
              <w:pStyle w:val="22"/>
              <w:shd w:val="clear" w:color="auto" w:fill="auto"/>
              <w:spacing w:before="0" w:after="0" w:line="298" w:lineRule="exact"/>
              <w:rPr>
                <w:sz w:val="28"/>
                <w:szCs w:val="28"/>
              </w:rPr>
            </w:pPr>
            <w:r w:rsidRPr="00E7614C">
              <w:rPr>
                <w:sz w:val="28"/>
                <w:szCs w:val="28"/>
              </w:rPr>
              <w:t>Председатель комиссии</w:t>
            </w:r>
          </w:p>
          <w:p w:rsidR="007B27FB" w:rsidRPr="00E7614C" w:rsidRDefault="007B27FB" w:rsidP="00A14D81">
            <w:pPr>
              <w:pStyle w:val="22"/>
              <w:shd w:val="clear" w:color="auto" w:fill="auto"/>
              <w:spacing w:before="0" w:after="0" w:line="298" w:lineRule="exact"/>
              <w:rPr>
                <w:sz w:val="28"/>
                <w:szCs w:val="28"/>
              </w:rPr>
            </w:pPr>
            <w:r w:rsidRPr="00E7614C">
              <w:rPr>
                <w:sz w:val="28"/>
                <w:szCs w:val="28"/>
              </w:rPr>
              <w:t>Секретарь комиссии</w:t>
            </w:r>
          </w:p>
        </w:tc>
        <w:tc>
          <w:tcPr>
            <w:tcW w:w="4797" w:type="dxa"/>
          </w:tcPr>
          <w:p w:rsidR="007B27FB" w:rsidRPr="00E7614C" w:rsidRDefault="007B27FB" w:rsidP="00532432">
            <w:pPr>
              <w:pStyle w:val="22"/>
              <w:shd w:val="clear" w:color="auto" w:fill="auto"/>
              <w:spacing w:before="0" w:after="0" w:line="298" w:lineRule="exact"/>
              <w:jc w:val="center"/>
              <w:rPr>
                <w:sz w:val="28"/>
                <w:szCs w:val="28"/>
              </w:rPr>
            </w:pPr>
            <w:r w:rsidRPr="00E7614C">
              <w:rPr>
                <w:sz w:val="28"/>
                <w:szCs w:val="28"/>
              </w:rPr>
              <w:t>подпись      И.О.Фамилия</w:t>
            </w:r>
          </w:p>
          <w:p w:rsidR="007B27FB" w:rsidRPr="00E7614C" w:rsidRDefault="007B27FB" w:rsidP="00532432">
            <w:pPr>
              <w:pStyle w:val="22"/>
              <w:shd w:val="clear" w:color="auto" w:fill="auto"/>
              <w:spacing w:before="0" w:after="0" w:line="298" w:lineRule="exact"/>
              <w:jc w:val="center"/>
              <w:rPr>
                <w:sz w:val="28"/>
                <w:szCs w:val="28"/>
              </w:rPr>
            </w:pPr>
            <w:r w:rsidRPr="00E7614C">
              <w:rPr>
                <w:sz w:val="28"/>
                <w:szCs w:val="28"/>
              </w:rPr>
              <w:t>подпись      И.О.Фамилия</w:t>
            </w:r>
          </w:p>
        </w:tc>
      </w:tr>
    </w:tbl>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Документ может быть подписан исполняющим обязанности </w:t>
      </w:r>
      <w:r w:rsidR="00CA729D">
        <w:rPr>
          <w:sz w:val="28"/>
          <w:szCs w:val="28"/>
        </w:rPr>
        <w:t xml:space="preserve">(полномочия) </w:t>
      </w:r>
      <w:r w:rsidRPr="00E7614C">
        <w:rPr>
          <w:sz w:val="28"/>
          <w:szCs w:val="28"/>
        </w:rPr>
        <w:t xml:space="preserve">должностного лица с указанием его фактической должности и фамилии. При этом не допускается использовать предлог «За», надпись от руки «Зам.» или косую черту перед наименованием должности. Традиционно используется термин «Исполняющий </w:t>
      </w:r>
      <w:r w:rsidR="00CA729D">
        <w:rPr>
          <w:sz w:val="28"/>
          <w:szCs w:val="28"/>
        </w:rPr>
        <w:t>полномочия</w:t>
      </w:r>
      <w:r w:rsidRPr="00E7614C">
        <w:rPr>
          <w:sz w:val="28"/>
          <w:szCs w:val="28"/>
        </w:rPr>
        <w:t>».</w:t>
      </w:r>
    </w:p>
    <w:p w:rsidR="00F57BD6" w:rsidRPr="00E7614C" w:rsidRDefault="00337B0B" w:rsidP="00AE21D4">
      <w:pPr>
        <w:pStyle w:val="22"/>
        <w:numPr>
          <w:ilvl w:val="2"/>
          <w:numId w:val="2"/>
        </w:numPr>
        <w:shd w:val="clear" w:color="auto" w:fill="auto"/>
        <w:tabs>
          <w:tab w:val="left" w:pos="1537"/>
        </w:tabs>
        <w:spacing w:before="0" w:after="0" w:line="298" w:lineRule="exact"/>
        <w:ind w:firstLine="709"/>
        <w:jc w:val="both"/>
        <w:rPr>
          <w:sz w:val="28"/>
          <w:szCs w:val="28"/>
        </w:rPr>
      </w:pPr>
      <w:r w:rsidRPr="00E7614C">
        <w:rPr>
          <w:sz w:val="28"/>
          <w:szCs w:val="28"/>
        </w:rPr>
        <w:t xml:space="preserve">Печать (реквизит </w:t>
      </w:r>
      <w:r w:rsidR="008D0E88" w:rsidRPr="00E7614C">
        <w:rPr>
          <w:sz w:val="28"/>
          <w:szCs w:val="28"/>
        </w:rPr>
        <w:t>12</w:t>
      </w:r>
      <w:r w:rsidRPr="00E7614C">
        <w:rPr>
          <w:sz w:val="28"/>
          <w:szCs w:val="28"/>
        </w:rPr>
        <w:t>) заверяет подлинность подписи должностного лица на документах, предусмотренных специальными нормативными актами, удостоверяющих права лиц, фиксирующих факты, связанные с финансовыми средствами.</w:t>
      </w:r>
    </w:p>
    <w:p w:rsidR="00F57BD6" w:rsidRPr="00E7614C" w:rsidRDefault="00337B0B" w:rsidP="00AE21D4">
      <w:pPr>
        <w:pStyle w:val="22"/>
        <w:shd w:val="clear" w:color="auto" w:fill="auto"/>
        <w:spacing w:before="0" w:after="0" w:line="298" w:lineRule="exact"/>
        <w:ind w:firstLine="709"/>
        <w:jc w:val="both"/>
        <w:rPr>
          <w:sz w:val="28"/>
          <w:szCs w:val="28"/>
        </w:rPr>
      </w:pPr>
      <w:r w:rsidRPr="00A9433D">
        <w:rPr>
          <w:sz w:val="28"/>
          <w:szCs w:val="28"/>
        </w:rPr>
        <w:t xml:space="preserve">Примерный перечень документов, на которые ставится гербовая печать КСП, приведен в </w:t>
      </w:r>
      <w:r w:rsidR="008D0E88" w:rsidRPr="00A9433D">
        <w:rPr>
          <w:sz w:val="28"/>
          <w:szCs w:val="28"/>
        </w:rPr>
        <w:t>приложении 2</w:t>
      </w:r>
      <w:r w:rsidRPr="00A9433D">
        <w:rPr>
          <w:sz w:val="28"/>
          <w:szCs w:val="28"/>
        </w:rPr>
        <w:t>.</w:t>
      </w:r>
    </w:p>
    <w:p w:rsidR="00F57BD6" w:rsidRPr="00E7614C" w:rsidRDefault="00337B0B" w:rsidP="00AE21D4">
      <w:pPr>
        <w:pStyle w:val="22"/>
        <w:numPr>
          <w:ilvl w:val="2"/>
          <w:numId w:val="2"/>
        </w:numPr>
        <w:shd w:val="clear" w:color="auto" w:fill="auto"/>
        <w:tabs>
          <w:tab w:val="left" w:pos="1571"/>
        </w:tabs>
        <w:spacing w:before="0" w:after="0" w:line="298" w:lineRule="exact"/>
        <w:ind w:firstLine="709"/>
        <w:jc w:val="both"/>
        <w:rPr>
          <w:sz w:val="28"/>
          <w:szCs w:val="28"/>
        </w:rPr>
      </w:pPr>
      <w:r w:rsidRPr="00E7614C">
        <w:rPr>
          <w:sz w:val="28"/>
          <w:szCs w:val="28"/>
        </w:rPr>
        <w:t xml:space="preserve">При заверении соответствия копии документа (реквизит </w:t>
      </w:r>
      <w:r w:rsidR="008D0E88" w:rsidRPr="00E7614C">
        <w:rPr>
          <w:sz w:val="28"/>
          <w:szCs w:val="28"/>
        </w:rPr>
        <w:t>13</w:t>
      </w:r>
      <w:r w:rsidRPr="00E7614C">
        <w:rPr>
          <w:sz w:val="28"/>
          <w:szCs w:val="28"/>
        </w:rPr>
        <w:t>) подлиннику ниже реквизита «Подпись» (</w:t>
      </w:r>
      <w:r w:rsidR="008D0E88" w:rsidRPr="00E7614C">
        <w:rPr>
          <w:sz w:val="28"/>
          <w:szCs w:val="28"/>
        </w:rPr>
        <w:t>11</w:t>
      </w:r>
      <w:r w:rsidRPr="00E7614C">
        <w:rPr>
          <w:sz w:val="28"/>
          <w:szCs w:val="28"/>
        </w:rPr>
        <w:t xml:space="preserve">) проставляется: </w:t>
      </w:r>
      <w:proofErr w:type="spellStart"/>
      <w:r w:rsidRPr="00E7614C">
        <w:rPr>
          <w:sz w:val="28"/>
          <w:szCs w:val="28"/>
        </w:rPr>
        <w:t>заверительная</w:t>
      </w:r>
      <w:proofErr w:type="spellEnd"/>
      <w:r w:rsidRPr="00E7614C">
        <w:rPr>
          <w:sz w:val="28"/>
          <w:szCs w:val="28"/>
        </w:rPr>
        <w:t xml:space="preserve"> надпись «Верно»; должность лица, заверившего копию; личная подпись; расшифровка подписи (инициалы, фамилия); дата заверения. 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Верно. </w:t>
      </w:r>
      <w:r w:rsidR="008D0E88" w:rsidRPr="00E7614C">
        <w:rPr>
          <w:sz w:val="28"/>
          <w:szCs w:val="28"/>
        </w:rPr>
        <w:t>Председатель,</w:t>
      </w:r>
      <w:r w:rsidRPr="00E7614C">
        <w:rPr>
          <w:sz w:val="28"/>
          <w:szCs w:val="28"/>
        </w:rPr>
        <w:t xml:space="preserve"> подпись</w:t>
      </w:r>
      <w:r w:rsidR="008D0E88" w:rsidRPr="00E7614C">
        <w:rPr>
          <w:sz w:val="28"/>
          <w:szCs w:val="28"/>
        </w:rPr>
        <w:t>,</w:t>
      </w:r>
      <w:r w:rsidRPr="00E7614C">
        <w:rPr>
          <w:sz w:val="28"/>
          <w:szCs w:val="28"/>
        </w:rPr>
        <w:t xml:space="preserve"> </w:t>
      </w:r>
      <w:r w:rsidR="008D0E88" w:rsidRPr="00E7614C">
        <w:rPr>
          <w:sz w:val="28"/>
          <w:szCs w:val="28"/>
        </w:rPr>
        <w:t>И.О. Фамилия,</w:t>
      </w:r>
      <w:r w:rsidRPr="00E7614C">
        <w:rPr>
          <w:sz w:val="28"/>
          <w:szCs w:val="28"/>
        </w:rPr>
        <w:t xml:space="preserve"> 00.00.00</w:t>
      </w:r>
      <w:r w:rsidR="008D0E88" w:rsidRPr="00E7614C">
        <w:rPr>
          <w:sz w:val="28"/>
          <w:szCs w:val="28"/>
        </w:rPr>
        <w:t>00</w:t>
      </w:r>
    </w:p>
    <w:p w:rsidR="00B5353F"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Копия документа заверяется круглой печатью КСП, которая проставляется на </w:t>
      </w:r>
      <w:proofErr w:type="spellStart"/>
      <w:r w:rsidRPr="00E7614C">
        <w:rPr>
          <w:sz w:val="28"/>
          <w:szCs w:val="28"/>
        </w:rPr>
        <w:t>заверительную</w:t>
      </w:r>
      <w:proofErr w:type="spellEnd"/>
      <w:r w:rsidRPr="00E7614C">
        <w:rPr>
          <w:sz w:val="28"/>
          <w:szCs w:val="28"/>
        </w:rPr>
        <w:t xml:space="preserve"> надпись.</w:t>
      </w:r>
      <w:r w:rsidR="00B5353F" w:rsidRPr="00E7614C">
        <w:rPr>
          <w:sz w:val="28"/>
          <w:szCs w:val="28"/>
        </w:rPr>
        <w:t xml:space="preserve"> Контрольно-счетная палата может выдавать только копии собственных документов.</w:t>
      </w:r>
    </w:p>
    <w:p w:rsidR="00F57BD6" w:rsidRPr="00E7614C" w:rsidRDefault="00337B0B" w:rsidP="00AE21D4">
      <w:pPr>
        <w:pStyle w:val="22"/>
        <w:numPr>
          <w:ilvl w:val="2"/>
          <w:numId w:val="2"/>
        </w:numPr>
        <w:shd w:val="clear" w:color="auto" w:fill="auto"/>
        <w:tabs>
          <w:tab w:val="left" w:pos="1571"/>
        </w:tabs>
        <w:spacing w:before="0" w:after="0" w:line="298" w:lineRule="exact"/>
        <w:ind w:firstLine="709"/>
        <w:jc w:val="both"/>
        <w:rPr>
          <w:sz w:val="28"/>
          <w:szCs w:val="28"/>
        </w:rPr>
      </w:pPr>
      <w:r w:rsidRPr="00E7614C">
        <w:rPr>
          <w:sz w:val="28"/>
          <w:szCs w:val="28"/>
        </w:rPr>
        <w:t xml:space="preserve">Отметка об исполнителе (реквизит </w:t>
      </w:r>
      <w:r w:rsidR="00096A0F" w:rsidRPr="00E7614C">
        <w:rPr>
          <w:sz w:val="28"/>
          <w:szCs w:val="28"/>
        </w:rPr>
        <w:t>14</w:t>
      </w:r>
      <w:r w:rsidRPr="00E7614C">
        <w:rPr>
          <w:sz w:val="28"/>
          <w:szCs w:val="28"/>
        </w:rPr>
        <w:t xml:space="preserve">) </w:t>
      </w:r>
      <w:r w:rsidR="00CB7CD1" w:rsidRPr="00E7614C">
        <w:rPr>
          <w:sz w:val="28"/>
          <w:szCs w:val="28"/>
        </w:rPr>
        <w:t xml:space="preserve">печатается шрифтом размером 11-12 и </w:t>
      </w:r>
      <w:r w:rsidRPr="00E7614C">
        <w:rPr>
          <w:sz w:val="28"/>
          <w:szCs w:val="28"/>
        </w:rPr>
        <w:t>включает фамилию (или фамилию, имя, отчество) исполнителя документа и номер его рабочего телефона, располагается на лицевой стороне последнего листа документа в левом нижнем углу. Например:</w:t>
      </w:r>
    </w:p>
    <w:p w:rsidR="00F57BD6" w:rsidRPr="00E7614C" w:rsidRDefault="00337B0B" w:rsidP="00392BE5">
      <w:pPr>
        <w:pStyle w:val="22"/>
        <w:shd w:val="clear" w:color="auto" w:fill="auto"/>
        <w:tabs>
          <w:tab w:val="left" w:pos="2694"/>
        </w:tabs>
        <w:spacing w:before="0" w:after="0" w:line="298" w:lineRule="exact"/>
        <w:ind w:firstLine="709"/>
        <w:jc w:val="both"/>
        <w:rPr>
          <w:sz w:val="28"/>
          <w:szCs w:val="28"/>
        </w:rPr>
      </w:pPr>
      <w:r w:rsidRPr="00E7614C">
        <w:rPr>
          <w:sz w:val="28"/>
          <w:szCs w:val="28"/>
        </w:rPr>
        <w:t>Фамилия</w:t>
      </w:r>
      <w:r w:rsidR="00CE6C62">
        <w:rPr>
          <w:sz w:val="28"/>
          <w:szCs w:val="28"/>
        </w:rPr>
        <w:t xml:space="preserve"> И.О.</w:t>
      </w:r>
      <w:r w:rsidRPr="00E7614C">
        <w:rPr>
          <w:sz w:val="28"/>
          <w:szCs w:val="28"/>
        </w:rPr>
        <w:tab/>
      </w:r>
      <w:r w:rsidR="00392BE5" w:rsidRPr="00E7614C">
        <w:rPr>
          <w:sz w:val="28"/>
          <w:szCs w:val="28"/>
        </w:rPr>
        <w:t xml:space="preserve">       </w:t>
      </w:r>
      <w:r w:rsidRPr="00E7614C">
        <w:rPr>
          <w:sz w:val="28"/>
          <w:szCs w:val="28"/>
        </w:rPr>
        <w:t>или полностью</w:t>
      </w:r>
      <w:r w:rsidRPr="00E7614C">
        <w:rPr>
          <w:sz w:val="28"/>
          <w:szCs w:val="28"/>
        </w:rPr>
        <w:tab/>
      </w:r>
      <w:r w:rsidR="00392BE5" w:rsidRPr="00E7614C">
        <w:rPr>
          <w:sz w:val="28"/>
          <w:szCs w:val="28"/>
        </w:rPr>
        <w:t xml:space="preserve">        </w:t>
      </w:r>
      <w:r w:rsidR="00CE6C62">
        <w:rPr>
          <w:sz w:val="28"/>
          <w:szCs w:val="28"/>
        </w:rPr>
        <w:t xml:space="preserve">Фамилия </w:t>
      </w:r>
      <w:r w:rsidRPr="00E7614C">
        <w:rPr>
          <w:sz w:val="28"/>
          <w:szCs w:val="28"/>
        </w:rPr>
        <w:t>Имя Отчество</w:t>
      </w:r>
    </w:p>
    <w:p w:rsidR="00F57BD6" w:rsidRPr="00E7614C" w:rsidRDefault="00096A0F" w:rsidP="00392BE5">
      <w:pPr>
        <w:pStyle w:val="22"/>
        <w:shd w:val="clear" w:color="auto" w:fill="auto"/>
        <w:spacing w:before="0" w:after="0" w:line="298" w:lineRule="exact"/>
        <w:jc w:val="both"/>
        <w:rPr>
          <w:sz w:val="28"/>
          <w:szCs w:val="28"/>
        </w:rPr>
      </w:pPr>
      <w:r w:rsidRPr="00E7614C">
        <w:rPr>
          <w:sz w:val="28"/>
          <w:szCs w:val="28"/>
        </w:rPr>
        <w:t xml:space="preserve">          </w:t>
      </w:r>
      <w:r w:rsidR="00337B0B" w:rsidRPr="00E7614C">
        <w:rPr>
          <w:sz w:val="28"/>
          <w:szCs w:val="28"/>
        </w:rPr>
        <w:t>724-02-91</w:t>
      </w:r>
      <w:r w:rsidR="00337B0B" w:rsidRPr="00E7614C">
        <w:rPr>
          <w:sz w:val="28"/>
          <w:szCs w:val="28"/>
        </w:rPr>
        <w:tab/>
      </w:r>
      <w:r w:rsidR="00392BE5" w:rsidRPr="00E7614C">
        <w:rPr>
          <w:sz w:val="28"/>
          <w:szCs w:val="28"/>
        </w:rPr>
        <w:t xml:space="preserve">                                                     </w:t>
      </w:r>
      <w:r w:rsidR="009D4D2E">
        <w:rPr>
          <w:sz w:val="28"/>
          <w:szCs w:val="28"/>
        </w:rPr>
        <w:t xml:space="preserve">      </w:t>
      </w:r>
      <w:r w:rsidR="00337B0B" w:rsidRPr="00E7614C">
        <w:rPr>
          <w:sz w:val="28"/>
          <w:szCs w:val="28"/>
        </w:rPr>
        <w:t>724-02-91</w:t>
      </w:r>
    </w:p>
    <w:p w:rsidR="00CB7CD1" w:rsidRPr="00E7614C" w:rsidRDefault="00CB7CD1" w:rsidP="00AE21D4">
      <w:pPr>
        <w:pStyle w:val="22"/>
        <w:shd w:val="clear" w:color="auto" w:fill="auto"/>
        <w:spacing w:before="0" w:after="0" w:line="298" w:lineRule="exact"/>
        <w:ind w:firstLine="709"/>
        <w:jc w:val="both"/>
        <w:rPr>
          <w:sz w:val="28"/>
          <w:szCs w:val="28"/>
        </w:rPr>
      </w:pPr>
      <w:r w:rsidRPr="00E7614C">
        <w:rPr>
          <w:sz w:val="28"/>
          <w:szCs w:val="28"/>
        </w:rPr>
        <w:tab/>
        <w:t xml:space="preserve"> </w:t>
      </w:r>
    </w:p>
    <w:p w:rsidR="00F57BD6" w:rsidRPr="00E7614C" w:rsidRDefault="00337B0B" w:rsidP="00AE21D4">
      <w:pPr>
        <w:pStyle w:val="22"/>
        <w:numPr>
          <w:ilvl w:val="2"/>
          <w:numId w:val="2"/>
        </w:numPr>
        <w:shd w:val="clear" w:color="auto" w:fill="auto"/>
        <w:tabs>
          <w:tab w:val="left" w:pos="1580"/>
        </w:tabs>
        <w:spacing w:before="0" w:after="0" w:line="298" w:lineRule="exact"/>
        <w:ind w:firstLine="709"/>
        <w:jc w:val="both"/>
        <w:rPr>
          <w:sz w:val="28"/>
          <w:szCs w:val="28"/>
        </w:rPr>
      </w:pPr>
      <w:r w:rsidRPr="00E7614C">
        <w:rPr>
          <w:sz w:val="28"/>
          <w:szCs w:val="28"/>
        </w:rPr>
        <w:t xml:space="preserve">Отметка о поступлении документа в КСП (реквизит </w:t>
      </w:r>
      <w:r w:rsidR="00096A0F" w:rsidRPr="00E7614C">
        <w:rPr>
          <w:sz w:val="28"/>
          <w:szCs w:val="28"/>
        </w:rPr>
        <w:t>15</w:t>
      </w:r>
      <w:r w:rsidRPr="00E7614C">
        <w:rPr>
          <w:sz w:val="28"/>
          <w:szCs w:val="28"/>
        </w:rPr>
        <w:t>) содержит порядковый номер и дату поступления документа (при необходимости - часы и минуты).</w:t>
      </w:r>
    </w:p>
    <w:p w:rsidR="00F57BD6" w:rsidRPr="001F45F4"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Допускается отметку о поступлении документа в КСП проставлять в виде </w:t>
      </w:r>
      <w:r w:rsidRPr="001F45F4">
        <w:rPr>
          <w:sz w:val="28"/>
          <w:szCs w:val="28"/>
        </w:rPr>
        <w:t>штампа.</w:t>
      </w:r>
    </w:p>
    <w:p w:rsidR="00706CC1" w:rsidRPr="00E7614C" w:rsidRDefault="00706CC1" w:rsidP="00AE21D4">
      <w:pPr>
        <w:pStyle w:val="22"/>
        <w:shd w:val="clear" w:color="auto" w:fill="auto"/>
        <w:tabs>
          <w:tab w:val="left" w:pos="2111"/>
        </w:tabs>
        <w:spacing w:before="0" w:after="0" w:line="298" w:lineRule="exact"/>
        <w:ind w:firstLine="709"/>
        <w:jc w:val="both"/>
        <w:rPr>
          <w:sz w:val="28"/>
          <w:szCs w:val="28"/>
        </w:rPr>
      </w:pPr>
      <w:r w:rsidRPr="001F45F4">
        <w:t>3.2.17.</w:t>
      </w:r>
      <w:r w:rsidR="00734716" w:rsidRPr="001F45F4">
        <w:rPr>
          <w:sz w:val="28"/>
          <w:szCs w:val="28"/>
        </w:rPr>
        <w:t xml:space="preserve"> </w:t>
      </w:r>
      <w:r w:rsidRPr="001F45F4">
        <w:rPr>
          <w:sz w:val="28"/>
          <w:szCs w:val="28"/>
        </w:rPr>
        <w:t>Особым</w:t>
      </w:r>
      <w:r w:rsidRPr="00E7614C">
        <w:rPr>
          <w:sz w:val="28"/>
          <w:szCs w:val="28"/>
        </w:rPr>
        <w:t xml:space="preserve"> способом введения документа является его утверждение.</w:t>
      </w:r>
    </w:p>
    <w:p w:rsidR="00706CC1" w:rsidRDefault="00706CC1" w:rsidP="00AE21D4">
      <w:pPr>
        <w:pStyle w:val="22"/>
        <w:shd w:val="clear" w:color="auto" w:fill="auto"/>
        <w:spacing w:before="0" w:after="0" w:line="298" w:lineRule="exact"/>
        <w:ind w:firstLine="709"/>
        <w:jc w:val="both"/>
        <w:rPr>
          <w:sz w:val="28"/>
          <w:szCs w:val="28"/>
        </w:rPr>
      </w:pPr>
      <w:r w:rsidRPr="00E7614C">
        <w:rPr>
          <w:sz w:val="28"/>
          <w:szCs w:val="28"/>
        </w:rPr>
        <w:t>Документ утверждается должностным лицом или специально издаваемым документом. При утверждении документа должностным лицом гриф утверждения документа (реквизит 16) состоит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76508E" w:rsidRPr="00E7614C" w:rsidRDefault="0076508E" w:rsidP="00AE21D4">
      <w:pPr>
        <w:pStyle w:val="22"/>
        <w:shd w:val="clear" w:color="auto" w:fill="auto"/>
        <w:spacing w:before="0" w:after="0" w:line="298" w:lineRule="exact"/>
        <w:ind w:firstLine="709"/>
        <w:jc w:val="both"/>
        <w:rPr>
          <w:sz w:val="28"/>
          <w:szCs w:val="28"/>
        </w:rPr>
      </w:pPr>
    </w:p>
    <w:p w:rsidR="00706CC1" w:rsidRPr="00E7614C" w:rsidRDefault="00706CC1" w:rsidP="001F3D04">
      <w:pPr>
        <w:pStyle w:val="22"/>
        <w:shd w:val="clear" w:color="auto" w:fill="auto"/>
        <w:spacing w:before="0" w:after="0" w:line="298" w:lineRule="exact"/>
        <w:rPr>
          <w:sz w:val="28"/>
          <w:szCs w:val="28"/>
        </w:rPr>
      </w:pPr>
      <w:r w:rsidRPr="00E7614C">
        <w:rPr>
          <w:sz w:val="28"/>
          <w:szCs w:val="28"/>
        </w:rPr>
        <w:t>УТВЕРЖДАЮ</w:t>
      </w:r>
    </w:p>
    <w:p w:rsidR="00706CC1" w:rsidRPr="00E7614C" w:rsidRDefault="00706CC1" w:rsidP="001F3D04">
      <w:pPr>
        <w:pStyle w:val="22"/>
        <w:shd w:val="clear" w:color="auto" w:fill="auto"/>
        <w:spacing w:before="0" w:after="0" w:line="298" w:lineRule="exact"/>
        <w:rPr>
          <w:sz w:val="28"/>
          <w:szCs w:val="28"/>
        </w:rPr>
      </w:pPr>
      <w:r w:rsidRPr="00E7614C">
        <w:rPr>
          <w:sz w:val="28"/>
          <w:szCs w:val="28"/>
        </w:rPr>
        <w:t>Председатель</w:t>
      </w:r>
    </w:p>
    <w:p w:rsidR="0076508E" w:rsidRDefault="00706CC1" w:rsidP="001F3D04">
      <w:pPr>
        <w:pStyle w:val="22"/>
        <w:shd w:val="clear" w:color="auto" w:fill="auto"/>
        <w:tabs>
          <w:tab w:val="left" w:leader="underscore" w:pos="6429"/>
          <w:tab w:val="left" w:leader="underscore" w:pos="6750"/>
          <w:tab w:val="left" w:leader="underscore" w:pos="7253"/>
        </w:tabs>
        <w:spacing w:before="0" w:after="0" w:line="298" w:lineRule="exact"/>
        <w:ind w:right="278"/>
        <w:rPr>
          <w:sz w:val="28"/>
          <w:szCs w:val="28"/>
        </w:rPr>
      </w:pPr>
      <w:r w:rsidRPr="00E7614C">
        <w:rPr>
          <w:sz w:val="28"/>
          <w:szCs w:val="28"/>
        </w:rPr>
        <w:t xml:space="preserve">Контрольно-счетной палаты </w:t>
      </w:r>
    </w:p>
    <w:p w:rsidR="00706CC1" w:rsidRPr="00E7614C" w:rsidRDefault="00706CC1" w:rsidP="001F3D04">
      <w:pPr>
        <w:pStyle w:val="22"/>
        <w:shd w:val="clear" w:color="auto" w:fill="auto"/>
        <w:tabs>
          <w:tab w:val="left" w:leader="underscore" w:pos="6429"/>
          <w:tab w:val="left" w:leader="underscore" w:pos="6750"/>
          <w:tab w:val="left" w:leader="underscore" w:pos="7253"/>
        </w:tabs>
        <w:spacing w:before="0" w:after="0" w:line="298" w:lineRule="exact"/>
        <w:ind w:right="278"/>
        <w:rPr>
          <w:sz w:val="28"/>
          <w:szCs w:val="28"/>
        </w:rPr>
      </w:pPr>
      <w:r w:rsidRPr="00E7614C">
        <w:rPr>
          <w:sz w:val="28"/>
          <w:szCs w:val="28"/>
        </w:rPr>
        <w:t>Карталинского муниципального района</w:t>
      </w:r>
    </w:p>
    <w:p w:rsidR="00706CC1" w:rsidRPr="00E7614C" w:rsidRDefault="00706CC1" w:rsidP="001F45F4">
      <w:pPr>
        <w:pStyle w:val="22"/>
        <w:shd w:val="clear" w:color="auto" w:fill="auto"/>
        <w:tabs>
          <w:tab w:val="left" w:leader="underscore" w:pos="6429"/>
          <w:tab w:val="left" w:leader="underscore" w:pos="6750"/>
          <w:tab w:val="left" w:leader="underscore" w:pos="7253"/>
        </w:tabs>
        <w:spacing w:before="0" w:after="0" w:line="240" w:lineRule="auto"/>
        <w:ind w:right="278"/>
        <w:rPr>
          <w:sz w:val="28"/>
          <w:szCs w:val="28"/>
        </w:rPr>
      </w:pPr>
      <w:r w:rsidRPr="00E7614C">
        <w:rPr>
          <w:sz w:val="28"/>
          <w:szCs w:val="28"/>
        </w:rPr>
        <w:t xml:space="preserve">личная подпись И.О. Фамилия </w:t>
      </w:r>
    </w:p>
    <w:p w:rsidR="00706CC1" w:rsidRDefault="00706CC1" w:rsidP="001F45F4">
      <w:pPr>
        <w:pStyle w:val="22"/>
        <w:shd w:val="clear" w:color="auto" w:fill="auto"/>
        <w:tabs>
          <w:tab w:val="left" w:leader="underscore" w:pos="6429"/>
          <w:tab w:val="left" w:leader="underscore" w:pos="6750"/>
          <w:tab w:val="left" w:leader="underscore" w:pos="7253"/>
        </w:tabs>
        <w:spacing w:before="0" w:after="0" w:line="240" w:lineRule="auto"/>
        <w:ind w:right="278"/>
        <w:rPr>
          <w:sz w:val="28"/>
          <w:szCs w:val="28"/>
        </w:rPr>
      </w:pPr>
      <w:r w:rsidRPr="00E7614C">
        <w:rPr>
          <w:sz w:val="28"/>
          <w:szCs w:val="28"/>
        </w:rPr>
        <w:t>_</w:t>
      </w:r>
      <w:r w:rsidR="001F45F4">
        <w:rPr>
          <w:sz w:val="28"/>
          <w:szCs w:val="28"/>
        </w:rPr>
        <w:t>_</w:t>
      </w:r>
      <w:r w:rsidRPr="00E7614C">
        <w:rPr>
          <w:sz w:val="28"/>
          <w:szCs w:val="28"/>
        </w:rPr>
        <w:t>_.20___</w:t>
      </w:r>
    </w:p>
    <w:p w:rsidR="0076508E" w:rsidRPr="00E7614C" w:rsidRDefault="0076508E" w:rsidP="00F86FC4">
      <w:pPr>
        <w:pStyle w:val="22"/>
        <w:shd w:val="clear" w:color="auto" w:fill="auto"/>
        <w:tabs>
          <w:tab w:val="left" w:leader="underscore" w:pos="6429"/>
          <w:tab w:val="left" w:leader="underscore" w:pos="6750"/>
          <w:tab w:val="left" w:leader="underscore" w:pos="7253"/>
        </w:tabs>
        <w:spacing w:before="0" w:after="0" w:line="298" w:lineRule="exact"/>
        <w:ind w:right="278"/>
        <w:rPr>
          <w:sz w:val="28"/>
          <w:szCs w:val="28"/>
        </w:rPr>
      </w:pPr>
    </w:p>
    <w:p w:rsidR="00706CC1" w:rsidRPr="00E7614C" w:rsidRDefault="00706CC1" w:rsidP="00AE21D4">
      <w:pPr>
        <w:pStyle w:val="22"/>
        <w:shd w:val="clear" w:color="auto" w:fill="auto"/>
        <w:spacing w:before="0" w:after="0" w:line="298" w:lineRule="exact"/>
        <w:ind w:firstLine="709"/>
        <w:jc w:val="both"/>
        <w:rPr>
          <w:sz w:val="28"/>
          <w:szCs w:val="28"/>
        </w:rPr>
      </w:pPr>
      <w:r w:rsidRPr="00E7614C">
        <w:rPr>
          <w:sz w:val="28"/>
          <w:szCs w:val="28"/>
        </w:rPr>
        <w:t>При утверждении документа приказом, протоколом гриф утверждения состоит из слова УТВЕРЖДЕН (без кавычек), наименования утверждающего документа в творительном падеже, его даты и номера. Слово «УТВЕРЖДЕН» согласуется в роде и числе с видом утверждаемого документа.</w:t>
      </w:r>
      <w:r w:rsidR="0076508E">
        <w:rPr>
          <w:sz w:val="28"/>
          <w:szCs w:val="28"/>
        </w:rPr>
        <w:t xml:space="preserve"> </w:t>
      </w:r>
      <w:r w:rsidRPr="00E7614C">
        <w:rPr>
          <w:sz w:val="28"/>
          <w:szCs w:val="28"/>
        </w:rPr>
        <w:t>Например:</w:t>
      </w:r>
    </w:p>
    <w:p w:rsidR="0076508E" w:rsidRDefault="0076508E" w:rsidP="001F3D04">
      <w:pPr>
        <w:pStyle w:val="22"/>
        <w:shd w:val="clear" w:color="auto" w:fill="auto"/>
        <w:spacing w:before="0" w:after="0" w:line="298" w:lineRule="exact"/>
        <w:rPr>
          <w:sz w:val="28"/>
          <w:szCs w:val="28"/>
        </w:rPr>
      </w:pPr>
    </w:p>
    <w:p w:rsidR="00706CC1" w:rsidRPr="00E7614C" w:rsidRDefault="00706CC1" w:rsidP="001F3D04">
      <w:pPr>
        <w:pStyle w:val="22"/>
        <w:shd w:val="clear" w:color="auto" w:fill="auto"/>
        <w:spacing w:before="0" w:after="0" w:line="298" w:lineRule="exact"/>
        <w:rPr>
          <w:sz w:val="28"/>
          <w:szCs w:val="28"/>
        </w:rPr>
      </w:pPr>
      <w:r w:rsidRPr="00E7614C">
        <w:rPr>
          <w:sz w:val="28"/>
          <w:szCs w:val="28"/>
        </w:rPr>
        <w:t>УТВЕРЖДЕН</w:t>
      </w:r>
    </w:p>
    <w:p w:rsidR="0076508E" w:rsidRDefault="005335A0" w:rsidP="001F3D04">
      <w:pPr>
        <w:pStyle w:val="22"/>
        <w:shd w:val="clear" w:color="auto" w:fill="auto"/>
        <w:tabs>
          <w:tab w:val="left" w:leader="underscore" w:pos="7253"/>
          <w:tab w:val="left" w:leader="underscore" w:pos="7533"/>
          <w:tab w:val="left" w:leader="underscore" w:pos="8118"/>
        </w:tabs>
        <w:spacing w:before="0" w:after="0" w:line="298" w:lineRule="exact"/>
        <w:rPr>
          <w:sz w:val="28"/>
          <w:szCs w:val="28"/>
        </w:rPr>
      </w:pPr>
      <w:r w:rsidRPr="00E7614C">
        <w:rPr>
          <w:sz w:val="28"/>
          <w:szCs w:val="28"/>
        </w:rPr>
        <w:t>при</w:t>
      </w:r>
      <w:r w:rsidR="00706CC1" w:rsidRPr="00E7614C">
        <w:rPr>
          <w:sz w:val="28"/>
          <w:szCs w:val="28"/>
        </w:rPr>
        <w:t xml:space="preserve">казом председателя </w:t>
      </w:r>
    </w:p>
    <w:p w:rsidR="0076508E" w:rsidRDefault="00706CC1" w:rsidP="001F3D04">
      <w:pPr>
        <w:pStyle w:val="22"/>
        <w:shd w:val="clear" w:color="auto" w:fill="auto"/>
        <w:tabs>
          <w:tab w:val="left" w:leader="underscore" w:pos="7253"/>
          <w:tab w:val="left" w:leader="underscore" w:pos="7533"/>
          <w:tab w:val="left" w:leader="underscore" w:pos="8118"/>
        </w:tabs>
        <w:spacing w:before="0" w:after="0" w:line="298" w:lineRule="exact"/>
        <w:rPr>
          <w:sz w:val="28"/>
          <w:szCs w:val="28"/>
        </w:rPr>
      </w:pPr>
      <w:r w:rsidRPr="00E7614C">
        <w:rPr>
          <w:sz w:val="28"/>
          <w:szCs w:val="28"/>
        </w:rPr>
        <w:t xml:space="preserve">Контрольно-счетной палаты </w:t>
      </w:r>
    </w:p>
    <w:p w:rsidR="00706CC1" w:rsidRPr="00E7614C" w:rsidRDefault="00706CC1" w:rsidP="001F3D04">
      <w:pPr>
        <w:pStyle w:val="22"/>
        <w:shd w:val="clear" w:color="auto" w:fill="auto"/>
        <w:tabs>
          <w:tab w:val="left" w:leader="underscore" w:pos="7253"/>
          <w:tab w:val="left" w:leader="underscore" w:pos="7533"/>
          <w:tab w:val="left" w:leader="underscore" w:pos="8118"/>
        </w:tabs>
        <w:spacing w:before="0" w:after="0" w:line="298" w:lineRule="exact"/>
        <w:rPr>
          <w:sz w:val="28"/>
          <w:szCs w:val="28"/>
        </w:rPr>
      </w:pPr>
      <w:r w:rsidRPr="00E7614C">
        <w:rPr>
          <w:sz w:val="28"/>
          <w:szCs w:val="28"/>
        </w:rPr>
        <w:t xml:space="preserve">Карталинского </w:t>
      </w:r>
      <w:r w:rsidR="001F3D04">
        <w:rPr>
          <w:sz w:val="28"/>
          <w:szCs w:val="28"/>
        </w:rPr>
        <w:t xml:space="preserve">  </w:t>
      </w:r>
      <w:r w:rsidRPr="00E7614C">
        <w:rPr>
          <w:sz w:val="28"/>
          <w:szCs w:val="28"/>
        </w:rPr>
        <w:t xml:space="preserve">муниципального района </w:t>
      </w:r>
    </w:p>
    <w:p w:rsidR="00706CC1" w:rsidRDefault="00706CC1" w:rsidP="008E6235">
      <w:pPr>
        <w:pStyle w:val="22"/>
        <w:shd w:val="clear" w:color="auto" w:fill="auto"/>
        <w:tabs>
          <w:tab w:val="left" w:leader="underscore" w:pos="7253"/>
          <w:tab w:val="left" w:leader="underscore" w:pos="7533"/>
          <w:tab w:val="left" w:leader="underscore" w:pos="8118"/>
        </w:tabs>
        <w:spacing w:before="0" w:after="0" w:line="240" w:lineRule="auto"/>
        <w:rPr>
          <w:sz w:val="28"/>
          <w:szCs w:val="28"/>
        </w:rPr>
      </w:pPr>
      <w:r w:rsidRPr="00E7614C">
        <w:rPr>
          <w:sz w:val="28"/>
          <w:szCs w:val="28"/>
        </w:rPr>
        <w:t>от</w:t>
      </w:r>
      <w:r w:rsidR="006E044A">
        <w:rPr>
          <w:sz w:val="28"/>
          <w:szCs w:val="28"/>
        </w:rPr>
        <w:t>___</w:t>
      </w:r>
      <w:r w:rsidRPr="00E7614C">
        <w:rPr>
          <w:sz w:val="28"/>
          <w:szCs w:val="28"/>
        </w:rPr>
        <w:t>.20</w:t>
      </w:r>
      <w:r w:rsidR="006E044A">
        <w:rPr>
          <w:sz w:val="28"/>
          <w:szCs w:val="28"/>
        </w:rPr>
        <w:t>____</w:t>
      </w:r>
      <w:r w:rsidRPr="00E7614C">
        <w:rPr>
          <w:sz w:val="28"/>
          <w:szCs w:val="28"/>
        </w:rPr>
        <w:t>№ 0</w:t>
      </w:r>
    </w:p>
    <w:p w:rsidR="0076508E" w:rsidRPr="00E7614C" w:rsidRDefault="0076508E" w:rsidP="008E6235">
      <w:pPr>
        <w:pStyle w:val="22"/>
        <w:shd w:val="clear" w:color="auto" w:fill="auto"/>
        <w:tabs>
          <w:tab w:val="left" w:leader="underscore" w:pos="7253"/>
          <w:tab w:val="left" w:leader="underscore" w:pos="7533"/>
          <w:tab w:val="left" w:leader="underscore" w:pos="8118"/>
        </w:tabs>
        <w:spacing w:before="0" w:after="0" w:line="240" w:lineRule="auto"/>
        <w:rPr>
          <w:sz w:val="28"/>
          <w:szCs w:val="28"/>
        </w:rPr>
      </w:pPr>
    </w:p>
    <w:p w:rsidR="00706CC1" w:rsidRPr="00E7614C" w:rsidRDefault="00706CC1" w:rsidP="00AE21D4">
      <w:pPr>
        <w:pStyle w:val="22"/>
        <w:shd w:val="clear" w:color="auto" w:fill="auto"/>
        <w:spacing w:before="0" w:after="0" w:line="298" w:lineRule="exact"/>
        <w:ind w:firstLine="709"/>
        <w:jc w:val="both"/>
        <w:rPr>
          <w:sz w:val="28"/>
          <w:szCs w:val="28"/>
        </w:rPr>
      </w:pPr>
      <w:r w:rsidRPr="00E7614C">
        <w:rPr>
          <w:sz w:val="28"/>
          <w:szCs w:val="28"/>
        </w:rPr>
        <w:t>Гриф утверждения документа располагается в правом верхнем углу документа.</w:t>
      </w:r>
    </w:p>
    <w:p w:rsidR="00734716" w:rsidRPr="00E7614C" w:rsidRDefault="00734716" w:rsidP="00AE21D4">
      <w:pPr>
        <w:pStyle w:val="22"/>
        <w:shd w:val="clear" w:color="auto" w:fill="auto"/>
        <w:tabs>
          <w:tab w:val="left" w:pos="1560"/>
        </w:tabs>
        <w:spacing w:before="0" w:after="0" w:line="298" w:lineRule="exact"/>
        <w:ind w:firstLine="709"/>
        <w:jc w:val="both"/>
        <w:rPr>
          <w:color w:val="auto"/>
          <w:sz w:val="28"/>
          <w:szCs w:val="28"/>
        </w:rPr>
      </w:pPr>
    </w:p>
    <w:p w:rsidR="00734716" w:rsidRPr="00E7614C" w:rsidRDefault="00734716" w:rsidP="00AE21D4">
      <w:pPr>
        <w:pStyle w:val="ConsPlusTitle"/>
        <w:widowControl/>
        <w:ind w:firstLine="709"/>
        <w:jc w:val="both"/>
        <w:rPr>
          <w:rFonts w:ascii="Times New Roman" w:hAnsi="Times New Roman" w:cs="Times New Roman"/>
          <w:b w:val="0"/>
          <w:sz w:val="28"/>
          <w:szCs w:val="28"/>
        </w:rPr>
      </w:pPr>
      <w:r w:rsidRPr="00E7614C">
        <w:rPr>
          <w:rFonts w:ascii="Times New Roman" w:hAnsi="Times New Roman" w:cs="Times New Roman"/>
          <w:b w:val="0"/>
          <w:sz w:val="28"/>
          <w:szCs w:val="28"/>
        </w:rPr>
        <w:t>Примерный перечень документов, подлежащих утверждению:</w:t>
      </w:r>
    </w:p>
    <w:p w:rsidR="00734716" w:rsidRPr="00E7614C" w:rsidRDefault="00734716" w:rsidP="00AE21D4">
      <w:pPr>
        <w:pStyle w:val="ConsPlusNonformat"/>
        <w:widowControl/>
        <w:ind w:firstLine="709"/>
        <w:jc w:val="center"/>
        <w:rPr>
          <w:rFonts w:ascii="Times New Roman" w:hAnsi="Times New Roman" w:cs="Times New Roman"/>
          <w:sz w:val="28"/>
          <w:szCs w:val="28"/>
        </w:rPr>
      </w:pP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Регламенты, инструкции, стандарты;</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Заключения по экспертно-аналитическим мероприятиям;</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Отчеты о результатах контрольных мероприятий;</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Программы контрольных и экспертно-аналитических мероприятий.</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Графики отпусков;</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Положения;</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Планы работы;</w:t>
      </w:r>
    </w:p>
    <w:p w:rsidR="00734716" w:rsidRPr="00E7614C" w:rsidRDefault="00915D51"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734716" w:rsidRPr="00E7614C">
        <w:rPr>
          <w:rFonts w:ascii="Times New Roman" w:hAnsi="Times New Roman" w:cs="Times New Roman"/>
          <w:sz w:val="28"/>
          <w:szCs w:val="28"/>
        </w:rPr>
        <w:t>татное расписание;</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Методические рекомендации, указания и методики;</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Номенклатура дел;</w:t>
      </w:r>
    </w:p>
    <w:p w:rsidR="00734716" w:rsidRPr="00E7614C" w:rsidRDefault="00734716" w:rsidP="00C212A3">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7614C">
        <w:rPr>
          <w:rFonts w:ascii="Times New Roman" w:hAnsi="Times New Roman" w:cs="Times New Roman"/>
          <w:sz w:val="28"/>
          <w:szCs w:val="28"/>
        </w:rPr>
        <w:t>Описи дел.</w:t>
      </w:r>
    </w:p>
    <w:p w:rsidR="00734716" w:rsidRPr="00E7614C" w:rsidRDefault="00734716" w:rsidP="00AE21D4">
      <w:pPr>
        <w:pStyle w:val="22"/>
        <w:shd w:val="clear" w:color="auto" w:fill="auto"/>
        <w:spacing w:before="0" w:after="0" w:line="298" w:lineRule="exact"/>
        <w:ind w:firstLine="709"/>
        <w:jc w:val="both"/>
        <w:rPr>
          <w:sz w:val="28"/>
          <w:szCs w:val="28"/>
        </w:rPr>
      </w:pPr>
    </w:p>
    <w:p w:rsidR="000B0DA9" w:rsidRPr="00E7614C" w:rsidRDefault="001047B6" w:rsidP="001047B6">
      <w:pPr>
        <w:pStyle w:val="22"/>
        <w:shd w:val="clear" w:color="auto" w:fill="auto"/>
        <w:spacing w:before="0" w:after="0" w:line="298" w:lineRule="exact"/>
        <w:jc w:val="both"/>
        <w:rPr>
          <w:sz w:val="28"/>
          <w:szCs w:val="28"/>
        </w:rPr>
      </w:pPr>
      <w:r>
        <w:rPr>
          <w:sz w:val="28"/>
          <w:szCs w:val="28"/>
        </w:rPr>
        <w:tab/>
      </w:r>
      <w:r w:rsidR="000B0DA9" w:rsidRPr="00E7614C">
        <w:rPr>
          <w:sz w:val="28"/>
          <w:szCs w:val="28"/>
        </w:rPr>
        <w:t xml:space="preserve">Резолюция (реквизит 17) пишется на документе председателем КСП </w:t>
      </w:r>
      <w:r w:rsidR="00B50231">
        <w:rPr>
          <w:sz w:val="28"/>
          <w:szCs w:val="28"/>
        </w:rPr>
        <w:t xml:space="preserve">(исполняющим полномочия председателя КСП) </w:t>
      </w:r>
      <w:r w:rsidR="000B0DA9" w:rsidRPr="00E7614C">
        <w:rPr>
          <w:sz w:val="28"/>
          <w:szCs w:val="28"/>
        </w:rPr>
        <w:t>и включает фамилии исполнителей, содержание поручения, срок исполнения, подпись и дату, например:</w:t>
      </w:r>
    </w:p>
    <w:p w:rsidR="000B0DA9" w:rsidRPr="001047B6" w:rsidRDefault="000B0DA9" w:rsidP="00AE21D4">
      <w:pPr>
        <w:pStyle w:val="22"/>
        <w:shd w:val="clear" w:color="auto" w:fill="auto"/>
        <w:tabs>
          <w:tab w:val="left" w:leader="underscore" w:pos="4090"/>
        </w:tabs>
        <w:spacing w:before="0" w:after="0" w:line="298" w:lineRule="exact"/>
        <w:ind w:firstLine="709"/>
        <w:jc w:val="both"/>
        <w:rPr>
          <w:sz w:val="28"/>
          <w:szCs w:val="28"/>
          <w:u w:val="single"/>
        </w:rPr>
      </w:pPr>
      <w:r w:rsidRPr="001047B6">
        <w:rPr>
          <w:sz w:val="28"/>
          <w:szCs w:val="28"/>
          <w:u w:val="single"/>
        </w:rPr>
        <w:t>(Фамилия И.О.)</w:t>
      </w:r>
    </w:p>
    <w:p w:rsidR="000B0DA9" w:rsidRPr="001047B6" w:rsidRDefault="001047B6" w:rsidP="00AE21D4">
      <w:pPr>
        <w:pStyle w:val="22"/>
        <w:shd w:val="clear" w:color="auto" w:fill="auto"/>
        <w:tabs>
          <w:tab w:val="left" w:leader="underscore" w:pos="1900"/>
          <w:tab w:val="left" w:leader="underscore" w:pos="3759"/>
        </w:tabs>
        <w:spacing w:before="0" w:after="0" w:line="298" w:lineRule="exact"/>
        <w:ind w:firstLine="709"/>
        <w:jc w:val="both"/>
        <w:rPr>
          <w:sz w:val="28"/>
          <w:szCs w:val="28"/>
        </w:rPr>
      </w:pPr>
      <w:r w:rsidRPr="001047B6">
        <w:rPr>
          <w:sz w:val="28"/>
          <w:szCs w:val="28"/>
        </w:rPr>
        <w:t xml:space="preserve">Исполнить в срок до </w:t>
      </w:r>
      <w:r w:rsidR="000B0DA9" w:rsidRPr="001047B6">
        <w:rPr>
          <w:sz w:val="28"/>
          <w:szCs w:val="28"/>
        </w:rPr>
        <w:t>00.00.20</w:t>
      </w:r>
      <w:r w:rsidR="000B0DA9" w:rsidRPr="001047B6">
        <w:rPr>
          <w:sz w:val="28"/>
          <w:szCs w:val="28"/>
        </w:rPr>
        <w:tab/>
      </w:r>
    </w:p>
    <w:p w:rsidR="000B0DA9" w:rsidRPr="001047B6" w:rsidRDefault="000B0DA9" w:rsidP="001047B6">
      <w:pPr>
        <w:pStyle w:val="22"/>
        <w:shd w:val="clear" w:color="auto" w:fill="auto"/>
        <w:spacing w:before="0" w:after="0" w:line="298" w:lineRule="exact"/>
        <w:ind w:firstLine="709"/>
        <w:jc w:val="both"/>
        <w:rPr>
          <w:sz w:val="28"/>
          <w:szCs w:val="28"/>
        </w:rPr>
      </w:pPr>
      <w:r w:rsidRPr="001047B6">
        <w:rPr>
          <w:sz w:val="28"/>
          <w:szCs w:val="28"/>
        </w:rPr>
        <w:t>Личная подпись</w:t>
      </w:r>
      <w:r w:rsidR="001047B6" w:rsidRPr="001047B6">
        <w:rPr>
          <w:sz w:val="28"/>
          <w:szCs w:val="28"/>
        </w:rPr>
        <w:t xml:space="preserve"> </w:t>
      </w:r>
      <w:r w:rsidRPr="001047B6">
        <w:rPr>
          <w:sz w:val="28"/>
          <w:szCs w:val="28"/>
        </w:rPr>
        <w:t>00.20</w:t>
      </w:r>
      <w:r w:rsidRPr="001047B6">
        <w:rPr>
          <w:sz w:val="28"/>
          <w:szCs w:val="28"/>
        </w:rPr>
        <w:tab/>
      </w:r>
    </w:p>
    <w:p w:rsidR="000B0DA9" w:rsidRPr="00E7614C" w:rsidRDefault="000B0DA9" w:rsidP="00AE21D4">
      <w:pPr>
        <w:pStyle w:val="22"/>
        <w:shd w:val="clear" w:color="auto" w:fill="auto"/>
        <w:spacing w:before="0" w:after="0" w:line="298" w:lineRule="exact"/>
        <w:ind w:firstLine="709"/>
        <w:jc w:val="both"/>
        <w:rPr>
          <w:sz w:val="28"/>
          <w:szCs w:val="28"/>
        </w:rPr>
      </w:pPr>
      <w:r w:rsidRPr="00E7614C">
        <w:rPr>
          <w:sz w:val="28"/>
          <w:szCs w:val="28"/>
        </w:rPr>
        <w:t>Допускается оформление резолюции на отдельном листе.</w:t>
      </w:r>
    </w:p>
    <w:p w:rsidR="00F57BD6" w:rsidRPr="00E7614C" w:rsidRDefault="00337B0B" w:rsidP="00AE21D4">
      <w:pPr>
        <w:pStyle w:val="22"/>
        <w:numPr>
          <w:ilvl w:val="1"/>
          <w:numId w:val="2"/>
        </w:numPr>
        <w:shd w:val="clear" w:color="auto" w:fill="auto"/>
        <w:tabs>
          <w:tab w:val="left" w:pos="1269"/>
        </w:tabs>
        <w:spacing w:before="0" w:after="0" w:line="298" w:lineRule="exact"/>
        <w:ind w:firstLine="709"/>
        <w:jc w:val="both"/>
        <w:rPr>
          <w:sz w:val="28"/>
          <w:szCs w:val="28"/>
        </w:rPr>
      </w:pPr>
      <w:r w:rsidRPr="00E7614C">
        <w:rPr>
          <w:sz w:val="28"/>
          <w:szCs w:val="28"/>
        </w:rPr>
        <w:t>Бланки документов КСП</w:t>
      </w:r>
    </w:p>
    <w:p w:rsidR="00F57BD6" w:rsidRPr="00E7614C" w:rsidRDefault="00337B0B" w:rsidP="00AE21D4">
      <w:pPr>
        <w:pStyle w:val="22"/>
        <w:numPr>
          <w:ilvl w:val="2"/>
          <w:numId w:val="2"/>
        </w:numPr>
        <w:shd w:val="clear" w:color="auto" w:fill="auto"/>
        <w:tabs>
          <w:tab w:val="left" w:pos="1465"/>
        </w:tabs>
        <w:spacing w:before="0" w:after="0" w:line="298" w:lineRule="exact"/>
        <w:ind w:firstLine="709"/>
        <w:jc w:val="both"/>
        <w:rPr>
          <w:sz w:val="28"/>
          <w:szCs w:val="28"/>
        </w:rPr>
      </w:pPr>
      <w:r w:rsidRPr="00E7614C">
        <w:rPr>
          <w:sz w:val="28"/>
          <w:szCs w:val="28"/>
        </w:rPr>
        <w:t>Бланк документа КСП - это стандартный чистый лист бумаги, на котором заранее воспроизведено название КСП, от имени которой документ издается.</w:t>
      </w:r>
    </w:p>
    <w:p w:rsidR="008149A7" w:rsidRPr="00E7614C" w:rsidRDefault="00337B0B" w:rsidP="00AE21D4">
      <w:pPr>
        <w:pStyle w:val="22"/>
        <w:numPr>
          <w:ilvl w:val="2"/>
          <w:numId w:val="2"/>
        </w:numPr>
        <w:shd w:val="clear" w:color="auto" w:fill="auto"/>
        <w:tabs>
          <w:tab w:val="left" w:pos="1554"/>
        </w:tabs>
        <w:spacing w:before="0" w:after="0" w:line="298" w:lineRule="exact"/>
        <w:ind w:firstLine="709"/>
        <w:jc w:val="both"/>
        <w:rPr>
          <w:sz w:val="28"/>
          <w:szCs w:val="28"/>
        </w:rPr>
      </w:pPr>
      <w:r w:rsidRPr="00E7614C">
        <w:rPr>
          <w:sz w:val="28"/>
          <w:szCs w:val="28"/>
        </w:rPr>
        <w:lastRenderedPageBreak/>
        <w:t>Бланки документов КСП должны использоваться строго по назначению и без соответствующего разрешения не могут передаваться другим организациям и лицам.</w:t>
      </w:r>
    </w:p>
    <w:p w:rsidR="00F57BD6" w:rsidRPr="00E7614C" w:rsidRDefault="00337B0B" w:rsidP="00AE21D4">
      <w:pPr>
        <w:pStyle w:val="22"/>
        <w:numPr>
          <w:ilvl w:val="2"/>
          <w:numId w:val="2"/>
        </w:numPr>
        <w:shd w:val="clear" w:color="auto" w:fill="auto"/>
        <w:tabs>
          <w:tab w:val="left" w:pos="1554"/>
        </w:tabs>
        <w:spacing w:before="0" w:after="0" w:line="298" w:lineRule="exact"/>
        <w:ind w:firstLine="709"/>
        <w:jc w:val="both"/>
        <w:rPr>
          <w:sz w:val="28"/>
          <w:szCs w:val="28"/>
        </w:rPr>
      </w:pPr>
      <w:r w:rsidRPr="00E7614C">
        <w:rPr>
          <w:sz w:val="28"/>
          <w:szCs w:val="28"/>
        </w:rPr>
        <w:t>Особенности подготовки и оформления отдельных видов документов КСП</w:t>
      </w:r>
    </w:p>
    <w:p w:rsidR="00F57BD6" w:rsidRPr="00E7614C" w:rsidRDefault="00337B0B" w:rsidP="00C212A3">
      <w:pPr>
        <w:pStyle w:val="22"/>
        <w:numPr>
          <w:ilvl w:val="0"/>
          <w:numId w:val="5"/>
        </w:numPr>
        <w:shd w:val="clear" w:color="auto" w:fill="auto"/>
        <w:tabs>
          <w:tab w:val="left" w:pos="1554"/>
        </w:tabs>
        <w:spacing w:before="0" w:after="0" w:line="298" w:lineRule="exact"/>
        <w:ind w:firstLine="709"/>
        <w:jc w:val="both"/>
        <w:rPr>
          <w:sz w:val="28"/>
          <w:szCs w:val="28"/>
        </w:rPr>
      </w:pPr>
      <w:r w:rsidRPr="00E7614C">
        <w:rPr>
          <w:sz w:val="28"/>
          <w:szCs w:val="28"/>
        </w:rPr>
        <w:t>Организационные документы КСП.</w:t>
      </w:r>
    </w:p>
    <w:p w:rsidR="00F57BD6" w:rsidRPr="00E7614C" w:rsidRDefault="00337B0B" w:rsidP="00C212A3">
      <w:pPr>
        <w:pStyle w:val="22"/>
        <w:numPr>
          <w:ilvl w:val="0"/>
          <w:numId w:val="6"/>
        </w:numPr>
        <w:shd w:val="clear" w:color="auto" w:fill="auto"/>
        <w:tabs>
          <w:tab w:val="left" w:pos="1613"/>
        </w:tabs>
        <w:spacing w:before="0" w:after="0" w:line="298" w:lineRule="exact"/>
        <w:ind w:firstLine="709"/>
        <w:jc w:val="both"/>
        <w:rPr>
          <w:sz w:val="28"/>
          <w:szCs w:val="28"/>
        </w:rPr>
      </w:pPr>
      <w:r w:rsidRPr="00E7614C">
        <w:rPr>
          <w:sz w:val="28"/>
          <w:szCs w:val="28"/>
        </w:rPr>
        <w:t xml:space="preserve">Административный регламент КСП - ненормативный правовой акт, определяющий в соответствии с </w:t>
      </w:r>
      <w:r w:rsidR="008149A7" w:rsidRPr="00E7614C">
        <w:rPr>
          <w:sz w:val="28"/>
          <w:szCs w:val="28"/>
        </w:rPr>
        <w:t>Положением</w:t>
      </w:r>
      <w:r w:rsidRPr="00E7614C">
        <w:rPr>
          <w:sz w:val="28"/>
          <w:szCs w:val="28"/>
        </w:rPr>
        <w:t xml:space="preserve"> «О Контрольно-счетной палате </w:t>
      </w:r>
      <w:r w:rsidR="008149A7" w:rsidRPr="00E7614C">
        <w:rPr>
          <w:sz w:val="28"/>
          <w:szCs w:val="28"/>
        </w:rPr>
        <w:t>Карталинского муниципального района</w:t>
      </w:r>
      <w:r w:rsidRPr="00E7614C">
        <w:rPr>
          <w:sz w:val="28"/>
          <w:szCs w:val="28"/>
        </w:rPr>
        <w:t>» порядок деятельности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Административн</w:t>
      </w:r>
      <w:r w:rsidR="00290008">
        <w:rPr>
          <w:sz w:val="28"/>
          <w:szCs w:val="28"/>
        </w:rPr>
        <w:t>ый</w:t>
      </w:r>
      <w:r w:rsidRPr="00E7614C">
        <w:rPr>
          <w:sz w:val="28"/>
          <w:szCs w:val="28"/>
        </w:rPr>
        <w:t xml:space="preserve"> регламент КСП хранится </w:t>
      </w:r>
      <w:r w:rsidR="008149A7" w:rsidRPr="00E7614C">
        <w:rPr>
          <w:sz w:val="28"/>
          <w:szCs w:val="28"/>
        </w:rPr>
        <w:t>у председателя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Положения Административного регламента КСП обязательны для исполнения всеми работниками КСП.</w:t>
      </w:r>
    </w:p>
    <w:p w:rsidR="00F57BD6" w:rsidRPr="00E7614C" w:rsidRDefault="00337B0B" w:rsidP="00C212A3">
      <w:pPr>
        <w:pStyle w:val="22"/>
        <w:numPr>
          <w:ilvl w:val="0"/>
          <w:numId w:val="6"/>
        </w:numPr>
        <w:shd w:val="clear" w:color="auto" w:fill="auto"/>
        <w:tabs>
          <w:tab w:val="left" w:pos="1613"/>
        </w:tabs>
        <w:spacing w:before="0" w:after="0" w:line="298" w:lineRule="exact"/>
        <w:ind w:firstLine="709"/>
        <w:jc w:val="both"/>
        <w:rPr>
          <w:sz w:val="28"/>
          <w:szCs w:val="28"/>
        </w:rPr>
      </w:pPr>
      <w:r w:rsidRPr="00E7614C">
        <w:rPr>
          <w:sz w:val="28"/>
          <w:szCs w:val="28"/>
        </w:rPr>
        <w:t xml:space="preserve">Положения (инструкции, правила, должностные </w:t>
      </w:r>
      <w:r w:rsidR="00070922" w:rsidRPr="00E7614C">
        <w:rPr>
          <w:sz w:val="28"/>
          <w:szCs w:val="28"/>
        </w:rPr>
        <w:t>инструкции</w:t>
      </w:r>
      <w:r w:rsidRPr="00E7614C">
        <w:rPr>
          <w:sz w:val="28"/>
          <w:szCs w:val="28"/>
        </w:rPr>
        <w:t xml:space="preserve">), стандарты обеспечения деятельности, стандарты внешнего </w:t>
      </w:r>
      <w:r w:rsidR="00282D7B" w:rsidRPr="00E7614C">
        <w:rPr>
          <w:sz w:val="28"/>
          <w:szCs w:val="28"/>
        </w:rPr>
        <w:t>муниципального</w:t>
      </w:r>
      <w:r w:rsidRPr="00E7614C">
        <w:rPr>
          <w:sz w:val="28"/>
          <w:szCs w:val="28"/>
        </w:rPr>
        <w:t xml:space="preserve"> финансового контроля, методические документы КСП - ненормативные правовые акты КСП, определяющие нормы и правила деятельности работников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Положение принимается в том случае, если в нем устанавливаются системно связанные между собой правила по вопросам, отнесенным к компетенции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правилах устанавливаются нормы и требования, обязательные для выполнения.</w:t>
      </w:r>
    </w:p>
    <w:p w:rsidR="00F57BD6" w:rsidRPr="009278E4"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В должностных </w:t>
      </w:r>
      <w:r w:rsidR="00070922" w:rsidRPr="00E7614C">
        <w:rPr>
          <w:sz w:val="28"/>
          <w:szCs w:val="28"/>
        </w:rPr>
        <w:t>инструкциях</w:t>
      </w:r>
      <w:r w:rsidRPr="00E7614C">
        <w:rPr>
          <w:sz w:val="28"/>
          <w:szCs w:val="28"/>
        </w:rPr>
        <w:t xml:space="preserve">, инструкциях излагается порядок осуществления какой-либо деятельности или порядок применения положений законодательных и иных </w:t>
      </w:r>
      <w:r w:rsidRPr="009278E4">
        <w:rPr>
          <w:sz w:val="28"/>
          <w:szCs w:val="28"/>
        </w:rPr>
        <w:t>нормативных актов.</w:t>
      </w:r>
    </w:p>
    <w:p w:rsidR="00F57BD6" w:rsidRPr="00E7614C" w:rsidRDefault="00337B0B" w:rsidP="00AE21D4">
      <w:pPr>
        <w:pStyle w:val="22"/>
        <w:shd w:val="clear" w:color="auto" w:fill="auto"/>
        <w:spacing w:before="0" w:after="0" w:line="298" w:lineRule="exact"/>
        <w:ind w:firstLine="709"/>
        <w:jc w:val="both"/>
        <w:rPr>
          <w:sz w:val="28"/>
          <w:szCs w:val="28"/>
        </w:rPr>
      </w:pPr>
      <w:r w:rsidRPr="009278E4">
        <w:rPr>
          <w:sz w:val="28"/>
          <w:szCs w:val="28"/>
        </w:rPr>
        <w:t xml:space="preserve">Проекты положений, правил, инструкций, должностных </w:t>
      </w:r>
      <w:r w:rsidR="00070922" w:rsidRPr="009278E4">
        <w:rPr>
          <w:sz w:val="28"/>
          <w:szCs w:val="28"/>
        </w:rPr>
        <w:t>инструкций</w:t>
      </w:r>
      <w:r w:rsidRPr="009278E4">
        <w:rPr>
          <w:sz w:val="28"/>
          <w:szCs w:val="28"/>
        </w:rPr>
        <w:t xml:space="preserve"> разрабатываются аудитор</w:t>
      </w:r>
      <w:r w:rsidR="00FC78F9" w:rsidRPr="009278E4">
        <w:rPr>
          <w:sz w:val="28"/>
          <w:szCs w:val="28"/>
        </w:rPr>
        <w:t xml:space="preserve">ом </w:t>
      </w:r>
      <w:r w:rsidRPr="009278E4">
        <w:rPr>
          <w:sz w:val="28"/>
          <w:szCs w:val="28"/>
        </w:rPr>
        <w:t>КСП.</w:t>
      </w:r>
      <w:r w:rsidRPr="00E7614C">
        <w:rPr>
          <w:sz w:val="28"/>
          <w:szCs w:val="28"/>
        </w:rPr>
        <w:t xml:space="preserve">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Заголовок положения (инструкции, правила), должен четко очерчивать круг вопросов, объектов и лиц, на которых распространяются ее требования. Например: Должностн</w:t>
      </w:r>
      <w:r w:rsidR="00070922" w:rsidRPr="00E7614C">
        <w:rPr>
          <w:sz w:val="28"/>
          <w:szCs w:val="28"/>
        </w:rPr>
        <w:t xml:space="preserve">ая инструкция </w:t>
      </w:r>
      <w:r w:rsidRPr="00E7614C">
        <w:rPr>
          <w:sz w:val="28"/>
          <w:szCs w:val="28"/>
        </w:rPr>
        <w:t>инспектора</w:t>
      </w:r>
      <w:r w:rsidR="00FC78F9" w:rsidRPr="00E7614C">
        <w:rPr>
          <w:sz w:val="28"/>
          <w:szCs w:val="28"/>
        </w:rPr>
        <w:t>-ревизора</w:t>
      </w:r>
      <w:r w:rsidRPr="00E7614C">
        <w:rPr>
          <w:sz w:val="28"/>
          <w:szCs w:val="28"/>
        </w:rPr>
        <w:t xml:space="preserve"> Контрольно-сч</w:t>
      </w:r>
      <w:r w:rsidR="00FC78F9" w:rsidRPr="00E7614C">
        <w:rPr>
          <w:sz w:val="28"/>
          <w:szCs w:val="28"/>
        </w:rPr>
        <w:t>етной палаты Карталинского муниципального района</w:t>
      </w:r>
      <w:r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Положения, инструкции, правила, являются документами постоянного действия.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При составлении положения (инструкции, правил), должностных </w:t>
      </w:r>
      <w:r w:rsidR="00070922" w:rsidRPr="00E7614C">
        <w:rPr>
          <w:sz w:val="28"/>
          <w:szCs w:val="28"/>
        </w:rPr>
        <w:t>инструкций</w:t>
      </w:r>
      <w:r w:rsidRPr="00E7614C">
        <w:rPr>
          <w:sz w:val="28"/>
          <w:szCs w:val="28"/>
        </w:rPr>
        <w:t xml:space="preserve"> следует учитывать, что к документам этого вида предъявляются повышенные требования четкости и ясности. Текст разделяется по определенной логической схеме на части: разделы, подразделы, пункты, подпункты, которые нумеруются арабскими цифрами. Номер каждой части включает номера соответствующих составных частей более высоких ступеней деления. Например, номер подпункта включает номера раздела, подраздела, пункта и порядковый номер подпункта. Все они разделяются точками и в конце номера ставится точка. Например: 1.2.1.; 1.2.4.; 2.9.3. и т.д.</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Начинаются положения (инструкции, правила), должностные </w:t>
      </w:r>
      <w:r w:rsidR="00070922" w:rsidRPr="00E7614C">
        <w:rPr>
          <w:sz w:val="28"/>
          <w:szCs w:val="28"/>
        </w:rPr>
        <w:t>инструкции</w:t>
      </w:r>
      <w:r w:rsidRPr="00E7614C">
        <w:rPr>
          <w:sz w:val="28"/>
          <w:szCs w:val="28"/>
        </w:rPr>
        <w:t>, как правило, разделом «Общие положения», в котором указываются цели издания, области распространения, порядок использования и другие сведения общего характера.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Текст носит указывающий характер, поэтому в нем рекомендуются четкие формулировки с распорядительными словами типа: «должен», «следует», «необходимо», «имеет право», «не допускается», «рекомендуется», «запрещается» и т.д. Текст излагается от третьего лица или в безличной форме.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lastRenderedPageBreak/>
        <w:t xml:space="preserve">Первый (контрольный) экземпляр положений, правил, инструкций находится </w:t>
      </w:r>
      <w:r w:rsidR="007E44CE" w:rsidRPr="00E7614C">
        <w:rPr>
          <w:sz w:val="28"/>
          <w:szCs w:val="28"/>
        </w:rPr>
        <w:t>у председателя КСП</w:t>
      </w:r>
      <w:r w:rsidRPr="00E7614C">
        <w:rPr>
          <w:sz w:val="28"/>
          <w:szCs w:val="28"/>
        </w:rPr>
        <w:t xml:space="preserve">. Последующие экземпляры документа направляются </w:t>
      </w:r>
      <w:r w:rsidR="007E44CE" w:rsidRPr="00E7614C">
        <w:rPr>
          <w:sz w:val="28"/>
          <w:szCs w:val="28"/>
        </w:rPr>
        <w:t xml:space="preserve"> </w:t>
      </w:r>
      <w:r w:rsidRPr="00E7614C">
        <w:rPr>
          <w:sz w:val="28"/>
          <w:szCs w:val="28"/>
        </w:rPr>
        <w:t>соответствующим должностным лицам КСП, в компетенции которых находятся вопросы ведения, регламентируемые данными документами.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Ознакомление работников КСП с основными требованиями действующих положений, правил, инструкций КСП возлагается на </w:t>
      </w:r>
      <w:r w:rsidR="007E44CE" w:rsidRPr="00E7614C">
        <w:rPr>
          <w:sz w:val="28"/>
          <w:szCs w:val="28"/>
        </w:rPr>
        <w:t xml:space="preserve">аудитора </w:t>
      </w:r>
      <w:r w:rsidRPr="00E7614C">
        <w:rPr>
          <w:sz w:val="28"/>
          <w:szCs w:val="28"/>
        </w:rPr>
        <w:t>КСП.</w:t>
      </w:r>
    </w:p>
    <w:p w:rsidR="00F57BD6" w:rsidRPr="00E7614C" w:rsidRDefault="00337B0B" w:rsidP="00C212A3">
      <w:pPr>
        <w:pStyle w:val="22"/>
        <w:numPr>
          <w:ilvl w:val="0"/>
          <w:numId w:val="5"/>
        </w:numPr>
        <w:shd w:val="clear" w:color="auto" w:fill="auto"/>
        <w:tabs>
          <w:tab w:val="left" w:pos="709"/>
          <w:tab w:val="left" w:pos="1560"/>
        </w:tabs>
        <w:spacing w:before="0" w:after="0" w:line="298" w:lineRule="exact"/>
        <w:ind w:firstLine="709"/>
        <w:jc w:val="both"/>
        <w:rPr>
          <w:sz w:val="28"/>
          <w:szCs w:val="28"/>
        </w:rPr>
      </w:pPr>
      <w:r w:rsidRPr="00E7614C">
        <w:rPr>
          <w:sz w:val="28"/>
          <w:szCs w:val="28"/>
        </w:rPr>
        <w:t>Распорядительные документы КСП.</w:t>
      </w:r>
    </w:p>
    <w:p w:rsidR="00F57BD6" w:rsidRPr="00E7614C" w:rsidRDefault="00337B0B" w:rsidP="00C212A3">
      <w:pPr>
        <w:pStyle w:val="22"/>
        <w:numPr>
          <w:ilvl w:val="0"/>
          <w:numId w:val="7"/>
        </w:numPr>
        <w:shd w:val="clear" w:color="auto" w:fill="auto"/>
        <w:tabs>
          <w:tab w:val="left" w:pos="1693"/>
        </w:tabs>
        <w:spacing w:before="0" w:after="0" w:line="298" w:lineRule="exact"/>
        <w:ind w:firstLine="709"/>
        <w:jc w:val="both"/>
        <w:rPr>
          <w:sz w:val="28"/>
          <w:szCs w:val="28"/>
        </w:rPr>
      </w:pPr>
      <w:r w:rsidRPr="00E7614C">
        <w:rPr>
          <w:sz w:val="28"/>
          <w:szCs w:val="28"/>
        </w:rPr>
        <w:t xml:space="preserve">Представление - </w:t>
      </w:r>
      <w:r w:rsidR="00B767B6" w:rsidRPr="00E7614C">
        <w:rPr>
          <w:sz w:val="28"/>
          <w:szCs w:val="28"/>
        </w:rPr>
        <w:t>д</w:t>
      </w:r>
      <w:r w:rsidRPr="00E7614C">
        <w:rPr>
          <w:sz w:val="28"/>
          <w:szCs w:val="28"/>
        </w:rPr>
        <w:t xml:space="preserve">окумент КСП, направляемый </w:t>
      </w:r>
      <w:r w:rsidR="00B767B6" w:rsidRPr="00E7614C">
        <w:rPr>
          <w:sz w:val="28"/>
          <w:szCs w:val="28"/>
        </w:rPr>
        <w:t xml:space="preserve">руководителям </w:t>
      </w:r>
      <w:r w:rsidRPr="00E7614C">
        <w:rPr>
          <w:sz w:val="28"/>
          <w:szCs w:val="28"/>
        </w:rPr>
        <w:t xml:space="preserve">организаций </w:t>
      </w:r>
      <w:r w:rsidR="00B767B6" w:rsidRPr="00E7614C">
        <w:rPr>
          <w:sz w:val="28"/>
          <w:szCs w:val="28"/>
        </w:rPr>
        <w:t xml:space="preserve">по результатам контрольного мероприятия. </w:t>
      </w:r>
    </w:p>
    <w:p w:rsidR="00B767B6" w:rsidRPr="00776F29" w:rsidRDefault="00337B0B" w:rsidP="00C212A3">
      <w:pPr>
        <w:pStyle w:val="22"/>
        <w:numPr>
          <w:ilvl w:val="0"/>
          <w:numId w:val="7"/>
        </w:numPr>
        <w:shd w:val="clear" w:color="auto" w:fill="auto"/>
        <w:tabs>
          <w:tab w:val="left" w:pos="1604"/>
        </w:tabs>
        <w:spacing w:before="0" w:after="0" w:line="298" w:lineRule="exact"/>
        <w:ind w:firstLine="709"/>
        <w:jc w:val="both"/>
        <w:rPr>
          <w:sz w:val="28"/>
          <w:szCs w:val="28"/>
        </w:rPr>
      </w:pPr>
      <w:r w:rsidRPr="00E7614C">
        <w:rPr>
          <w:sz w:val="28"/>
          <w:szCs w:val="28"/>
        </w:rPr>
        <w:t xml:space="preserve">Предписание </w:t>
      </w:r>
      <w:r w:rsidR="00B767B6" w:rsidRPr="00E7614C">
        <w:rPr>
          <w:sz w:val="28"/>
          <w:szCs w:val="28"/>
        </w:rPr>
        <w:t>–</w:t>
      </w:r>
      <w:r w:rsidRPr="00E7614C">
        <w:rPr>
          <w:sz w:val="28"/>
          <w:szCs w:val="28"/>
        </w:rPr>
        <w:t xml:space="preserve"> </w:t>
      </w:r>
      <w:r w:rsidR="00B767B6" w:rsidRPr="00E7614C">
        <w:rPr>
          <w:sz w:val="28"/>
          <w:szCs w:val="28"/>
        </w:rPr>
        <w:t>документ КСП</w:t>
      </w:r>
      <w:r w:rsidRPr="00E7614C">
        <w:rPr>
          <w:sz w:val="28"/>
          <w:szCs w:val="28"/>
        </w:rPr>
        <w:t>, направляем</w:t>
      </w:r>
      <w:r w:rsidR="00B767B6" w:rsidRPr="00E7614C">
        <w:rPr>
          <w:sz w:val="28"/>
          <w:szCs w:val="28"/>
        </w:rPr>
        <w:t>ый</w:t>
      </w:r>
      <w:r w:rsidRPr="00E7614C">
        <w:rPr>
          <w:sz w:val="28"/>
          <w:szCs w:val="28"/>
        </w:rPr>
        <w:t xml:space="preserve"> </w:t>
      </w:r>
      <w:r w:rsidR="00B767B6" w:rsidRPr="00E7614C">
        <w:rPr>
          <w:sz w:val="28"/>
          <w:szCs w:val="28"/>
        </w:rPr>
        <w:t xml:space="preserve">в органы местного самоуправления и муниципальные органы, </w:t>
      </w:r>
      <w:r w:rsidRPr="00E7614C">
        <w:rPr>
          <w:sz w:val="28"/>
          <w:szCs w:val="28"/>
        </w:rPr>
        <w:t xml:space="preserve">руководителям проверяемых организаций, </w:t>
      </w:r>
      <w:r w:rsidRPr="00776F29">
        <w:rPr>
          <w:sz w:val="28"/>
          <w:szCs w:val="28"/>
        </w:rPr>
        <w:t>содержащее обязательные для исполнения требования КСП по устранению выявленны</w:t>
      </w:r>
      <w:r w:rsidR="00B767B6" w:rsidRPr="00776F29">
        <w:rPr>
          <w:sz w:val="28"/>
          <w:szCs w:val="28"/>
        </w:rPr>
        <w:t>х нарушений в определенный срок.</w:t>
      </w:r>
    </w:p>
    <w:p w:rsidR="00F57BD6" w:rsidRPr="00E7614C" w:rsidRDefault="00337B0B" w:rsidP="00C212A3">
      <w:pPr>
        <w:pStyle w:val="22"/>
        <w:numPr>
          <w:ilvl w:val="0"/>
          <w:numId w:val="7"/>
        </w:numPr>
        <w:shd w:val="clear" w:color="auto" w:fill="auto"/>
        <w:tabs>
          <w:tab w:val="left" w:pos="1733"/>
        </w:tabs>
        <w:spacing w:before="0" w:after="0" w:line="298" w:lineRule="exact"/>
        <w:ind w:firstLine="709"/>
        <w:jc w:val="both"/>
        <w:rPr>
          <w:sz w:val="28"/>
          <w:szCs w:val="28"/>
        </w:rPr>
      </w:pPr>
      <w:r w:rsidRPr="00776F29">
        <w:rPr>
          <w:sz w:val="28"/>
          <w:szCs w:val="28"/>
        </w:rPr>
        <w:t>Приказ председателя КСП</w:t>
      </w:r>
      <w:r w:rsidRPr="00E7614C">
        <w:rPr>
          <w:sz w:val="28"/>
          <w:szCs w:val="28"/>
        </w:rPr>
        <w:t xml:space="preserve"> - распорядительный документ КСП.</w:t>
      </w:r>
    </w:p>
    <w:p w:rsidR="00F57BD6" w:rsidRPr="00E7614C" w:rsidRDefault="00337B0B" w:rsidP="00C212A3">
      <w:pPr>
        <w:pStyle w:val="22"/>
        <w:numPr>
          <w:ilvl w:val="0"/>
          <w:numId w:val="8"/>
        </w:numPr>
        <w:shd w:val="clear" w:color="auto" w:fill="auto"/>
        <w:tabs>
          <w:tab w:val="left" w:pos="1801"/>
        </w:tabs>
        <w:spacing w:before="0" w:after="0" w:line="298" w:lineRule="exact"/>
        <w:ind w:firstLine="709"/>
        <w:jc w:val="both"/>
        <w:rPr>
          <w:sz w:val="28"/>
          <w:szCs w:val="28"/>
        </w:rPr>
      </w:pPr>
      <w:r w:rsidRPr="00E7614C">
        <w:rPr>
          <w:sz w:val="28"/>
          <w:szCs w:val="28"/>
        </w:rPr>
        <w:t>Приказами оформляются решения нормативного и распорядительного характера, а также решения по оперативным, организационным, кадровым и другим вопросам внутренней работы КСП.</w:t>
      </w:r>
    </w:p>
    <w:p w:rsidR="00F57BD6" w:rsidRPr="00E7614C" w:rsidRDefault="00362BBE" w:rsidP="00AE21D4">
      <w:pPr>
        <w:pStyle w:val="22"/>
        <w:shd w:val="clear" w:color="auto" w:fill="auto"/>
        <w:spacing w:before="0" w:after="0" w:line="298" w:lineRule="exact"/>
        <w:ind w:firstLine="709"/>
        <w:jc w:val="both"/>
        <w:rPr>
          <w:sz w:val="28"/>
          <w:szCs w:val="28"/>
        </w:rPr>
      </w:pPr>
      <w:r w:rsidRPr="00E7614C">
        <w:rPr>
          <w:sz w:val="28"/>
          <w:szCs w:val="28"/>
        </w:rPr>
        <w:t xml:space="preserve">Проекты приказов готовятся </w:t>
      </w:r>
      <w:r w:rsidR="00337B0B" w:rsidRPr="00E7614C">
        <w:rPr>
          <w:sz w:val="28"/>
          <w:szCs w:val="28"/>
        </w:rPr>
        <w:t>на основании поручений председателя КСП, либо в инициативном порядке.</w:t>
      </w:r>
    </w:p>
    <w:p w:rsidR="00F57BD6" w:rsidRPr="00E7614C" w:rsidRDefault="00337B0B" w:rsidP="00C212A3">
      <w:pPr>
        <w:pStyle w:val="22"/>
        <w:numPr>
          <w:ilvl w:val="0"/>
          <w:numId w:val="8"/>
        </w:numPr>
        <w:shd w:val="clear" w:color="auto" w:fill="auto"/>
        <w:tabs>
          <w:tab w:val="left" w:pos="1806"/>
        </w:tabs>
        <w:spacing w:before="0" w:after="0" w:line="298" w:lineRule="exact"/>
        <w:ind w:firstLine="709"/>
        <w:jc w:val="both"/>
        <w:rPr>
          <w:sz w:val="28"/>
          <w:szCs w:val="28"/>
        </w:rPr>
      </w:pPr>
      <w:r w:rsidRPr="00E7614C">
        <w:rPr>
          <w:sz w:val="28"/>
          <w:szCs w:val="28"/>
        </w:rPr>
        <w:t xml:space="preserve">Приказы председателя КСП по личному составу оформляются отдельно от приказов по основной деятельности </w:t>
      </w:r>
      <w:r w:rsidR="00471FB7" w:rsidRPr="00E7614C">
        <w:rPr>
          <w:sz w:val="28"/>
          <w:szCs w:val="28"/>
        </w:rPr>
        <w:t>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Приказы о проведении контрольного либо экспертно-аналитического мероприятия, о командировании (направлении) работников КСП на проверку и приказы об отпусках издаются отдельно от приказов по личному составу.</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Приказы о поощрениях и взысканиях обычно имеют констатирующую часть, в которой объясняется причина наложения взыскания или объявления поощрения. Они также издаются отдельно от других приказов по личному составу.</w:t>
      </w:r>
    </w:p>
    <w:p w:rsidR="00F57BD6" w:rsidRPr="00E7614C" w:rsidRDefault="00337B0B" w:rsidP="00C212A3">
      <w:pPr>
        <w:pStyle w:val="22"/>
        <w:numPr>
          <w:ilvl w:val="0"/>
          <w:numId w:val="8"/>
        </w:numPr>
        <w:shd w:val="clear" w:color="auto" w:fill="auto"/>
        <w:tabs>
          <w:tab w:val="left" w:pos="1796"/>
        </w:tabs>
        <w:spacing w:before="0" w:after="0" w:line="298" w:lineRule="exact"/>
        <w:ind w:firstLine="709"/>
        <w:jc w:val="both"/>
        <w:rPr>
          <w:sz w:val="28"/>
          <w:szCs w:val="28"/>
        </w:rPr>
      </w:pPr>
      <w:r w:rsidRPr="00E7614C">
        <w:rPr>
          <w:sz w:val="28"/>
          <w:szCs w:val="28"/>
        </w:rPr>
        <w:t>Приказы печатаются на бланках КСП и подписываются председателем КСП или лицом, его замещающим.</w:t>
      </w:r>
    </w:p>
    <w:p w:rsidR="00F57BD6" w:rsidRPr="00E7614C" w:rsidRDefault="00337B0B" w:rsidP="00C212A3">
      <w:pPr>
        <w:pStyle w:val="22"/>
        <w:numPr>
          <w:ilvl w:val="0"/>
          <w:numId w:val="8"/>
        </w:numPr>
        <w:shd w:val="clear" w:color="auto" w:fill="auto"/>
        <w:tabs>
          <w:tab w:val="left" w:pos="1910"/>
        </w:tabs>
        <w:spacing w:before="0" w:after="0" w:line="298" w:lineRule="exact"/>
        <w:ind w:firstLine="709"/>
        <w:jc w:val="both"/>
        <w:rPr>
          <w:sz w:val="28"/>
          <w:szCs w:val="28"/>
        </w:rPr>
      </w:pPr>
      <w:r w:rsidRPr="00E7614C">
        <w:rPr>
          <w:sz w:val="28"/>
          <w:szCs w:val="28"/>
        </w:rPr>
        <w:t>Текст проекта приказа, как правило, состоит из заголовка, констатирующей и распорядительной частей. В констатирующей части кратко излагаются цели и задачи, факты и события, послужившие основанием для подготовки проекта приказа. Она может начинаться словами «В целях», «В соответствии», «Во исполнение» и так далее. Если основанием издания приказа является законодательный или иной нормативный правовой акт, то в констатирующей части указывается наименование этого документа в творительном падеже, его дата, номер и заголовок.</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Констатирующая часть в проектах приказов </w:t>
      </w:r>
      <w:proofErr w:type="gramStart"/>
      <w:r w:rsidRPr="00E7614C">
        <w:rPr>
          <w:sz w:val="28"/>
          <w:szCs w:val="28"/>
        </w:rPr>
        <w:t>завершается словом</w:t>
      </w:r>
      <w:proofErr w:type="gramEnd"/>
      <w:r w:rsidRPr="00E7614C">
        <w:rPr>
          <w:sz w:val="28"/>
          <w:szCs w:val="28"/>
        </w:rPr>
        <w:t xml:space="preserve"> ПРИКАЗЫВАЮ, которое печатается прописными буквами полужирного начертания с красной строки.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Распорядительная часть должна содержать перечисление предписываемых действий с указанием исполнителя каждого действия и сроки исполнения, может делиться на пункты и подпункты, которые нумеруются арабскими цифрами. Действия однородного характера могут быть перечислены в одном пункте</w:t>
      </w:r>
      <w:r w:rsidR="00B5487D" w:rsidRPr="00E7614C">
        <w:rPr>
          <w:sz w:val="28"/>
          <w:szCs w:val="28"/>
        </w:rPr>
        <w:t>.</w:t>
      </w:r>
      <w:r w:rsidRPr="00E7614C">
        <w:rPr>
          <w:sz w:val="28"/>
          <w:szCs w:val="28"/>
        </w:rPr>
        <w:t xml:space="preserve"> Последний пункт распорядительной части содержит сведения о должностном лице, на которое возлагается контроль исполнения приказа.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Если приказ изменяет, отменяет или дополняет ранее изданный документ или </w:t>
      </w:r>
      <w:r w:rsidRPr="00E7614C">
        <w:rPr>
          <w:sz w:val="28"/>
          <w:szCs w:val="28"/>
        </w:rPr>
        <w:lastRenderedPageBreak/>
        <w:t>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Формулировки распорядительной части приказа должны быть конкретными, четкими, ясными, не допускающими различных толкований, лингвистически правильными, не противоречащими ранее изданным распорядительным документам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 документе обязательно указываются исполнитель, список ознакомленных лиц.</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Приложения к приказу должны быть упомянуты в тексте самого приказа.</w:t>
      </w:r>
    </w:p>
    <w:p w:rsidR="00F57BD6" w:rsidRPr="00E7614C" w:rsidRDefault="00B5487D" w:rsidP="00AE21D4">
      <w:pPr>
        <w:pStyle w:val="22"/>
        <w:shd w:val="clear" w:color="auto" w:fill="auto"/>
        <w:tabs>
          <w:tab w:val="left" w:pos="1910"/>
        </w:tabs>
        <w:spacing w:before="0" w:after="0" w:line="298" w:lineRule="exact"/>
        <w:ind w:firstLine="709"/>
        <w:jc w:val="both"/>
        <w:rPr>
          <w:sz w:val="28"/>
          <w:szCs w:val="28"/>
        </w:rPr>
      </w:pPr>
      <w:r w:rsidRPr="00E7614C">
        <w:rPr>
          <w:sz w:val="28"/>
          <w:szCs w:val="28"/>
        </w:rPr>
        <w:t>О</w:t>
      </w:r>
      <w:r w:rsidR="00337B0B" w:rsidRPr="00E7614C">
        <w:rPr>
          <w:sz w:val="28"/>
          <w:szCs w:val="28"/>
        </w:rPr>
        <w:t xml:space="preserve">формленный проект приказа </w:t>
      </w:r>
      <w:r w:rsidRPr="00E7614C">
        <w:rPr>
          <w:sz w:val="28"/>
          <w:szCs w:val="28"/>
        </w:rPr>
        <w:t xml:space="preserve">передается </w:t>
      </w:r>
      <w:r w:rsidR="00337B0B" w:rsidRPr="00E7614C">
        <w:rPr>
          <w:sz w:val="28"/>
          <w:szCs w:val="28"/>
        </w:rPr>
        <w:t>председател</w:t>
      </w:r>
      <w:r w:rsidRPr="00E7614C">
        <w:rPr>
          <w:sz w:val="28"/>
          <w:szCs w:val="28"/>
        </w:rPr>
        <w:t>ю</w:t>
      </w:r>
      <w:r w:rsidR="00337B0B" w:rsidRPr="00E7614C">
        <w:rPr>
          <w:sz w:val="28"/>
          <w:szCs w:val="28"/>
        </w:rPr>
        <w:t xml:space="preserve"> КСП </w:t>
      </w:r>
      <w:r w:rsidRPr="00E7614C">
        <w:rPr>
          <w:sz w:val="28"/>
          <w:szCs w:val="28"/>
        </w:rPr>
        <w:t xml:space="preserve">для подписания.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Председатель КСП или лицо, его замещающее, рассматривает представленный проект приказа. При внесении в него изменения проект приказа возвращается исполнителю на доработку.</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Ответственный исполнитель устраняет замечания, сделанные председателем КСП, обеспечивает печать доку</w:t>
      </w:r>
      <w:r w:rsidR="00B5487D" w:rsidRPr="00E7614C">
        <w:rPr>
          <w:sz w:val="28"/>
          <w:szCs w:val="28"/>
        </w:rPr>
        <w:t xml:space="preserve">мента на стандартном бланке КСП. </w:t>
      </w:r>
    </w:p>
    <w:p w:rsidR="00F57BD6" w:rsidRPr="00A9433D"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Подписанный председателем КСП приказ вместе со всеми материалами передается </w:t>
      </w:r>
      <w:r w:rsidR="004E1192" w:rsidRPr="00E7614C">
        <w:rPr>
          <w:sz w:val="28"/>
          <w:szCs w:val="28"/>
        </w:rPr>
        <w:t xml:space="preserve">ответственному </w:t>
      </w:r>
      <w:r w:rsidR="004E1192" w:rsidRPr="00A9433D">
        <w:rPr>
          <w:sz w:val="28"/>
          <w:szCs w:val="28"/>
        </w:rPr>
        <w:t xml:space="preserve">должностному лицу </w:t>
      </w:r>
      <w:r w:rsidRPr="00A9433D">
        <w:rPr>
          <w:sz w:val="28"/>
          <w:szCs w:val="28"/>
        </w:rPr>
        <w:t>для регистрации</w:t>
      </w:r>
      <w:r w:rsidR="00B5487D" w:rsidRPr="00A9433D">
        <w:rPr>
          <w:sz w:val="28"/>
          <w:szCs w:val="28"/>
        </w:rPr>
        <w:t>.</w:t>
      </w:r>
    </w:p>
    <w:p w:rsidR="00F57BD6" w:rsidRPr="00A9433D" w:rsidRDefault="00337B0B" w:rsidP="00AE21D4">
      <w:pPr>
        <w:pStyle w:val="22"/>
        <w:shd w:val="clear" w:color="auto" w:fill="auto"/>
        <w:spacing w:before="0" w:after="0" w:line="298" w:lineRule="exact"/>
        <w:ind w:firstLine="709"/>
        <w:jc w:val="both"/>
        <w:rPr>
          <w:sz w:val="28"/>
          <w:szCs w:val="28"/>
        </w:rPr>
      </w:pPr>
      <w:r w:rsidRPr="00A9433D">
        <w:rPr>
          <w:sz w:val="28"/>
          <w:szCs w:val="28"/>
        </w:rPr>
        <w:t xml:space="preserve">Приказы регистрируются в Журнале регистрации приказов в день их </w:t>
      </w:r>
      <w:r w:rsidR="00B5487D" w:rsidRPr="00A9433D">
        <w:rPr>
          <w:sz w:val="28"/>
          <w:szCs w:val="28"/>
        </w:rPr>
        <w:t>подписания.</w:t>
      </w:r>
    </w:p>
    <w:p w:rsidR="00F57BD6" w:rsidRPr="00E7614C" w:rsidRDefault="00337B0B" w:rsidP="00AE21D4">
      <w:pPr>
        <w:pStyle w:val="22"/>
        <w:shd w:val="clear" w:color="auto" w:fill="auto"/>
        <w:spacing w:before="0" w:after="0" w:line="298" w:lineRule="exact"/>
        <w:ind w:firstLine="709"/>
        <w:jc w:val="both"/>
        <w:rPr>
          <w:sz w:val="28"/>
          <w:szCs w:val="28"/>
        </w:rPr>
      </w:pPr>
      <w:r w:rsidRPr="00A9433D">
        <w:rPr>
          <w:sz w:val="28"/>
          <w:szCs w:val="28"/>
        </w:rPr>
        <w:t>Подлинники приказов по основной деятельности хранятся</w:t>
      </w:r>
      <w:r w:rsidRPr="00E7614C">
        <w:rPr>
          <w:sz w:val="28"/>
          <w:szCs w:val="28"/>
        </w:rPr>
        <w:t xml:space="preserve"> </w:t>
      </w:r>
      <w:r w:rsidR="009178C6">
        <w:rPr>
          <w:sz w:val="28"/>
          <w:szCs w:val="28"/>
        </w:rPr>
        <w:t>у председателя КСП</w:t>
      </w:r>
      <w:r w:rsidRPr="00C0767E">
        <w:rPr>
          <w:sz w:val="28"/>
          <w:szCs w:val="28"/>
          <w:highlight w:val="red"/>
        </w:rPr>
        <w:t xml:space="preserve"> </w:t>
      </w:r>
      <w:r w:rsidRPr="009178C6">
        <w:rPr>
          <w:sz w:val="28"/>
          <w:szCs w:val="28"/>
        </w:rPr>
        <w:t>в течение года, после чего передаются в архив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Ответственность за исполнение приказов в КСП возлагается на должностных лиц, указанных в соответствующих приказах.</w:t>
      </w:r>
    </w:p>
    <w:p w:rsidR="00F57BD6" w:rsidRPr="00416D13" w:rsidRDefault="00337B0B" w:rsidP="00C212A3">
      <w:pPr>
        <w:pStyle w:val="22"/>
        <w:numPr>
          <w:ilvl w:val="0"/>
          <w:numId w:val="7"/>
        </w:numPr>
        <w:shd w:val="clear" w:color="auto" w:fill="auto"/>
        <w:tabs>
          <w:tab w:val="left" w:pos="1610"/>
        </w:tabs>
        <w:spacing w:before="0" w:after="0" w:line="298" w:lineRule="exact"/>
        <w:ind w:firstLine="709"/>
        <w:jc w:val="both"/>
        <w:rPr>
          <w:sz w:val="28"/>
          <w:szCs w:val="28"/>
        </w:rPr>
      </w:pPr>
      <w:r w:rsidRPr="00E7614C">
        <w:rPr>
          <w:sz w:val="28"/>
          <w:szCs w:val="28"/>
        </w:rPr>
        <w:t>Поручение председателя КСП на проведение контрольного мероприятия</w:t>
      </w:r>
      <w:r w:rsidR="00AA2E44">
        <w:rPr>
          <w:sz w:val="28"/>
          <w:szCs w:val="28"/>
        </w:rPr>
        <w:t xml:space="preserve"> </w:t>
      </w:r>
      <w:r w:rsidRPr="00E7614C">
        <w:rPr>
          <w:sz w:val="28"/>
          <w:szCs w:val="28"/>
        </w:rPr>
        <w:t xml:space="preserve">- </w:t>
      </w:r>
      <w:r w:rsidRPr="00416D13">
        <w:rPr>
          <w:sz w:val="28"/>
          <w:szCs w:val="28"/>
        </w:rPr>
        <w:t>распорядительный документ КСП на право проведения работниками проверки в соответствии с приказом о пров</w:t>
      </w:r>
      <w:r w:rsidR="00B91D2F" w:rsidRPr="00416D13">
        <w:rPr>
          <w:sz w:val="28"/>
          <w:szCs w:val="28"/>
        </w:rPr>
        <w:t xml:space="preserve">едении контрольного мероприятия.  </w:t>
      </w:r>
    </w:p>
    <w:p w:rsidR="00F57BD6" w:rsidRPr="00416D13" w:rsidRDefault="00337B0B" w:rsidP="00C212A3">
      <w:pPr>
        <w:pStyle w:val="22"/>
        <w:numPr>
          <w:ilvl w:val="0"/>
          <w:numId w:val="7"/>
        </w:numPr>
        <w:shd w:val="clear" w:color="auto" w:fill="auto"/>
        <w:tabs>
          <w:tab w:val="left" w:pos="1901"/>
        </w:tabs>
        <w:spacing w:before="0" w:after="0" w:line="298" w:lineRule="exact"/>
        <w:ind w:firstLine="709"/>
        <w:jc w:val="both"/>
        <w:rPr>
          <w:sz w:val="28"/>
          <w:szCs w:val="28"/>
        </w:rPr>
      </w:pPr>
      <w:r w:rsidRPr="00416D13">
        <w:rPr>
          <w:sz w:val="28"/>
          <w:szCs w:val="28"/>
        </w:rPr>
        <w:t>Все распорядительные документы КСП</w:t>
      </w:r>
      <w:r w:rsidR="007B74CC" w:rsidRPr="00416D13">
        <w:rPr>
          <w:sz w:val="28"/>
          <w:szCs w:val="28"/>
        </w:rPr>
        <w:t xml:space="preserve"> издаются в количестве экземпляров, определяемом председателем КСП,</w:t>
      </w:r>
      <w:r w:rsidRPr="00416D13">
        <w:rPr>
          <w:sz w:val="28"/>
          <w:szCs w:val="28"/>
        </w:rPr>
        <w:t xml:space="preserve"> регистрируются (нумеруются) порядковыми номерами с применением соответствующей виду документа литеры в пределах календарного года и хранятся в отдельных номенклатурных делах. </w:t>
      </w:r>
    </w:p>
    <w:p w:rsidR="00F57BD6" w:rsidRPr="00E7614C" w:rsidRDefault="00337B0B" w:rsidP="00C212A3">
      <w:pPr>
        <w:pStyle w:val="22"/>
        <w:numPr>
          <w:ilvl w:val="0"/>
          <w:numId w:val="7"/>
        </w:numPr>
        <w:shd w:val="clear" w:color="auto" w:fill="auto"/>
        <w:tabs>
          <w:tab w:val="left" w:pos="1610"/>
        </w:tabs>
        <w:spacing w:before="0" w:after="0" w:line="298" w:lineRule="exact"/>
        <w:ind w:firstLine="709"/>
        <w:jc w:val="both"/>
        <w:rPr>
          <w:sz w:val="28"/>
          <w:szCs w:val="28"/>
        </w:rPr>
      </w:pPr>
      <w:r w:rsidRPr="00416D13">
        <w:rPr>
          <w:sz w:val="28"/>
          <w:szCs w:val="28"/>
        </w:rPr>
        <w:t>В случае наличия в распорядительных документах приложений</w:t>
      </w:r>
      <w:r w:rsidRPr="00E7614C">
        <w:rPr>
          <w:sz w:val="28"/>
          <w:szCs w:val="28"/>
        </w:rPr>
        <w:t>, указание (ссылка) на них делается в соответствующих пунктах текста. Реквизит «Приложение» после текста распорядительных документов самостоятельно не оформляется.</w:t>
      </w:r>
    </w:p>
    <w:p w:rsidR="00E24142" w:rsidRPr="00776F29" w:rsidRDefault="00337B0B" w:rsidP="00E24142">
      <w:pPr>
        <w:pStyle w:val="22"/>
        <w:shd w:val="clear" w:color="auto" w:fill="auto"/>
        <w:spacing w:before="0" w:after="0" w:line="298" w:lineRule="exact"/>
        <w:ind w:firstLine="709"/>
        <w:jc w:val="both"/>
        <w:rPr>
          <w:sz w:val="28"/>
          <w:szCs w:val="28"/>
        </w:rPr>
      </w:pPr>
      <w:r w:rsidRPr="00776F29">
        <w:rPr>
          <w:sz w:val="28"/>
          <w:szCs w:val="28"/>
        </w:rPr>
        <w:t xml:space="preserve">3.4.3. </w:t>
      </w:r>
      <w:r w:rsidR="00E24142" w:rsidRPr="00776F29">
        <w:rPr>
          <w:sz w:val="28"/>
          <w:szCs w:val="28"/>
        </w:rPr>
        <w:t>Информационно-справочные документы КСП</w:t>
      </w:r>
    </w:p>
    <w:p w:rsidR="00F57BD6" w:rsidRPr="00E7614C" w:rsidRDefault="00337B0B" w:rsidP="00C212A3">
      <w:pPr>
        <w:pStyle w:val="22"/>
        <w:numPr>
          <w:ilvl w:val="0"/>
          <w:numId w:val="9"/>
        </w:numPr>
        <w:shd w:val="clear" w:color="auto" w:fill="auto"/>
        <w:tabs>
          <w:tab w:val="left" w:pos="1610"/>
        </w:tabs>
        <w:spacing w:before="0" w:after="0" w:line="298" w:lineRule="exact"/>
        <w:ind w:firstLine="709"/>
        <w:jc w:val="both"/>
        <w:rPr>
          <w:sz w:val="28"/>
          <w:szCs w:val="28"/>
        </w:rPr>
      </w:pPr>
      <w:r w:rsidRPr="00776F29">
        <w:rPr>
          <w:sz w:val="28"/>
          <w:szCs w:val="28"/>
        </w:rPr>
        <w:t>Программа</w:t>
      </w:r>
      <w:r w:rsidRPr="00E7614C">
        <w:rPr>
          <w:sz w:val="28"/>
          <w:szCs w:val="28"/>
        </w:rPr>
        <w:t xml:space="preserve"> контрольного, экспертно-аналитического мероприятия - служебный документ КСП, определяющий перечень вопросов, подлежащих проверке или анализу, содержащий вопросы, охватывающие содержание контрольного мероприятия; сроки начала и окончания контрольного мероприятия; состав ответственных исполнителей; сроки </w:t>
      </w:r>
      <w:r w:rsidR="007657B5" w:rsidRPr="00E7614C">
        <w:rPr>
          <w:sz w:val="28"/>
          <w:szCs w:val="28"/>
        </w:rPr>
        <w:t>составления</w:t>
      </w:r>
      <w:r w:rsidRPr="00E7614C">
        <w:rPr>
          <w:sz w:val="28"/>
          <w:szCs w:val="28"/>
        </w:rPr>
        <w:t xml:space="preserve"> отчета</w:t>
      </w:r>
      <w:r w:rsidR="007657B5" w:rsidRPr="00E7614C">
        <w:rPr>
          <w:sz w:val="28"/>
          <w:szCs w:val="28"/>
        </w:rPr>
        <w:t xml:space="preserve"> по результатам проверки. </w:t>
      </w:r>
    </w:p>
    <w:p w:rsidR="00F57BD6" w:rsidRPr="00E7614C" w:rsidRDefault="00337B0B" w:rsidP="00C212A3">
      <w:pPr>
        <w:pStyle w:val="22"/>
        <w:numPr>
          <w:ilvl w:val="0"/>
          <w:numId w:val="10"/>
        </w:numPr>
        <w:shd w:val="clear" w:color="auto" w:fill="auto"/>
        <w:tabs>
          <w:tab w:val="left" w:pos="1599"/>
        </w:tabs>
        <w:spacing w:before="0" w:after="0" w:line="298" w:lineRule="exact"/>
        <w:ind w:firstLine="709"/>
        <w:jc w:val="both"/>
        <w:rPr>
          <w:sz w:val="28"/>
          <w:szCs w:val="28"/>
        </w:rPr>
      </w:pPr>
      <w:r w:rsidRPr="00E7614C">
        <w:rPr>
          <w:sz w:val="28"/>
          <w:szCs w:val="28"/>
        </w:rPr>
        <w:t>Акт проверки - служебный документ КСП по резуль</w:t>
      </w:r>
      <w:r w:rsidR="007657B5" w:rsidRPr="00E7614C">
        <w:rPr>
          <w:sz w:val="28"/>
          <w:szCs w:val="28"/>
        </w:rPr>
        <w:t xml:space="preserve">татам контрольного мероприятия. </w:t>
      </w:r>
    </w:p>
    <w:p w:rsidR="00F57BD6" w:rsidRPr="00E7614C" w:rsidRDefault="00337B0B" w:rsidP="00C212A3">
      <w:pPr>
        <w:pStyle w:val="22"/>
        <w:numPr>
          <w:ilvl w:val="0"/>
          <w:numId w:val="10"/>
        </w:numPr>
        <w:shd w:val="clear" w:color="auto" w:fill="auto"/>
        <w:tabs>
          <w:tab w:val="left" w:pos="1599"/>
        </w:tabs>
        <w:spacing w:before="0" w:after="0" w:line="298" w:lineRule="exact"/>
        <w:ind w:firstLine="709"/>
        <w:jc w:val="both"/>
        <w:rPr>
          <w:sz w:val="28"/>
          <w:szCs w:val="28"/>
        </w:rPr>
      </w:pPr>
      <w:r w:rsidRPr="00E7614C">
        <w:rPr>
          <w:sz w:val="28"/>
          <w:szCs w:val="28"/>
        </w:rPr>
        <w:t xml:space="preserve">Служебная записка - служебный документ КСП, адресованный председателю КСП, информирующий последнего о сложившейся за отчетный период ситуации, имевших место явлениях, фактах, проблемах, тенденциях и содержащий текстовую и/или табличную обобщенную информацию и выводы по какому-либо </w:t>
      </w:r>
      <w:r w:rsidRPr="00E7614C">
        <w:rPr>
          <w:sz w:val="28"/>
          <w:szCs w:val="28"/>
        </w:rPr>
        <w:lastRenderedPageBreak/>
        <w:t>определенному вопросу, характерные показатели, описание или подтверждение тех или иных фактов и событий служебного характера, а также предложения (рекомендации)</w:t>
      </w:r>
      <w:r w:rsidR="007657B5"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Данные документы подлежат регистрации у исполнителя документа в общем делопроизводстве как внутренний документ, а после их рассмотрения председателем КСП - текущему хранению (пользованию).</w:t>
      </w:r>
    </w:p>
    <w:p w:rsidR="00F57BD6" w:rsidRPr="00E7614C" w:rsidRDefault="00337B0B" w:rsidP="00C212A3">
      <w:pPr>
        <w:pStyle w:val="22"/>
        <w:numPr>
          <w:ilvl w:val="0"/>
          <w:numId w:val="10"/>
        </w:numPr>
        <w:shd w:val="clear" w:color="auto" w:fill="auto"/>
        <w:tabs>
          <w:tab w:val="left" w:pos="1609"/>
        </w:tabs>
        <w:spacing w:before="0" w:after="0" w:line="298" w:lineRule="exact"/>
        <w:ind w:firstLine="709"/>
        <w:jc w:val="both"/>
        <w:rPr>
          <w:sz w:val="28"/>
          <w:szCs w:val="28"/>
        </w:rPr>
      </w:pPr>
      <w:r w:rsidRPr="00E7614C">
        <w:rPr>
          <w:sz w:val="28"/>
          <w:szCs w:val="28"/>
        </w:rPr>
        <w:t xml:space="preserve">Отчет по итогам контрольного мероприятия (отчет </w:t>
      </w:r>
      <w:r w:rsidR="00686EA9" w:rsidRPr="00E7614C">
        <w:rPr>
          <w:sz w:val="28"/>
          <w:szCs w:val="28"/>
        </w:rPr>
        <w:t>руководителя контрольного мероприятия</w:t>
      </w:r>
      <w:r w:rsidRPr="00E7614C">
        <w:rPr>
          <w:sz w:val="28"/>
          <w:szCs w:val="28"/>
        </w:rPr>
        <w:t xml:space="preserve">) - официальный итоговый документ КСП с выводами и предложениями по результатам проверки, предназначенный для рассмотрения </w:t>
      </w:r>
      <w:r w:rsidR="00686EA9" w:rsidRPr="00E7614C">
        <w:rPr>
          <w:sz w:val="28"/>
          <w:szCs w:val="28"/>
        </w:rPr>
        <w:t>председателем</w:t>
      </w:r>
      <w:r w:rsidRPr="00E7614C">
        <w:rPr>
          <w:sz w:val="28"/>
          <w:szCs w:val="28"/>
        </w:rPr>
        <w:t xml:space="preserve"> КСП, направления в Собрание</w:t>
      </w:r>
      <w:r w:rsidR="00686EA9" w:rsidRPr="00E7614C">
        <w:rPr>
          <w:sz w:val="28"/>
          <w:szCs w:val="28"/>
        </w:rPr>
        <w:t xml:space="preserve"> депутатов Карталинского муниципального района, Главе Карталинского муниципального района</w:t>
      </w:r>
      <w:r w:rsidRPr="00E7614C">
        <w:rPr>
          <w:sz w:val="28"/>
          <w:szCs w:val="28"/>
        </w:rPr>
        <w:t xml:space="preserve">. </w:t>
      </w:r>
      <w:r w:rsidR="00686EA9" w:rsidRPr="00E7614C">
        <w:rPr>
          <w:sz w:val="28"/>
          <w:szCs w:val="28"/>
        </w:rPr>
        <w:t xml:space="preserve">  </w:t>
      </w:r>
    </w:p>
    <w:p w:rsidR="00F57BD6" w:rsidRPr="00E7614C" w:rsidRDefault="00337B0B" w:rsidP="00C212A3">
      <w:pPr>
        <w:pStyle w:val="22"/>
        <w:numPr>
          <w:ilvl w:val="0"/>
          <w:numId w:val="10"/>
        </w:numPr>
        <w:shd w:val="clear" w:color="auto" w:fill="auto"/>
        <w:tabs>
          <w:tab w:val="left" w:pos="1604"/>
        </w:tabs>
        <w:spacing w:before="0" w:after="0" w:line="298" w:lineRule="exact"/>
        <w:ind w:firstLine="709"/>
        <w:jc w:val="both"/>
        <w:rPr>
          <w:sz w:val="28"/>
          <w:szCs w:val="28"/>
        </w:rPr>
      </w:pPr>
      <w:r w:rsidRPr="00E7614C">
        <w:rPr>
          <w:sz w:val="28"/>
          <w:szCs w:val="28"/>
        </w:rPr>
        <w:t>Заключение</w:t>
      </w:r>
      <w:r w:rsidR="00B66537" w:rsidRPr="00E7614C">
        <w:rPr>
          <w:sz w:val="28"/>
          <w:szCs w:val="28"/>
        </w:rPr>
        <w:t xml:space="preserve"> </w:t>
      </w:r>
      <w:r w:rsidRPr="00E7614C">
        <w:rPr>
          <w:sz w:val="28"/>
          <w:szCs w:val="28"/>
        </w:rPr>
        <w:t xml:space="preserve">специалистов КСП - заключение по независимой экспертизе документов, составленное в особом порядке и форме, определяемых нормативными документами или запрашиваемой стороной. </w:t>
      </w:r>
    </w:p>
    <w:p w:rsidR="00F57BD6" w:rsidRPr="00E7614C" w:rsidRDefault="00337B0B" w:rsidP="00C212A3">
      <w:pPr>
        <w:pStyle w:val="22"/>
        <w:numPr>
          <w:ilvl w:val="0"/>
          <w:numId w:val="10"/>
        </w:numPr>
        <w:shd w:val="clear" w:color="auto" w:fill="auto"/>
        <w:tabs>
          <w:tab w:val="left" w:pos="1604"/>
        </w:tabs>
        <w:spacing w:before="0" w:after="0" w:line="298" w:lineRule="exact"/>
        <w:ind w:firstLine="709"/>
        <w:jc w:val="both"/>
        <w:rPr>
          <w:sz w:val="28"/>
          <w:szCs w:val="28"/>
        </w:rPr>
      </w:pPr>
      <w:r w:rsidRPr="00E7614C">
        <w:rPr>
          <w:sz w:val="28"/>
          <w:szCs w:val="28"/>
        </w:rPr>
        <w:t>Отчет о работе Контрольно-счетной палаты за соответствующий год (годовой отчет</w:t>
      </w:r>
      <w:r w:rsidR="001412E8" w:rsidRPr="00E7614C">
        <w:rPr>
          <w:sz w:val="28"/>
          <w:szCs w:val="28"/>
        </w:rPr>
        <w:t xml:space="preserve">), </w:t>
      </w:r>
      <w:r w:rsidRPr="00E7614C">
        <w:rPr>
          <w:sz w:val="28"/>
          <w:szCs w:val="28"/>
        </w:rPr>
        <w:t xml:space="preserve">предоставляемый в Собрание </w:t>
      </w:r>
      <w:r w:rsidR="006C59D6" w:rsidRPr="00E7614C">
        <w:rPr>
          <w:sz w:val="28"/>
          <w:szCs w:val="28"/>
        </w:rPr>
        <w:t>депутатов Карталинского муниципального района</w:t>
      </w:r>
      <w:r w:rsidR="001412E8" w:rsidRPr="00E7614C">
        <w:rPr>
          <w:sz w:val="28"/>
          <w:szCs w:val="28"/>
        </w:rPr>
        <w:t xml:space="preserve"> и Главе Карталинского муниципального района </w:t>
      </w:r>
      <w:r w:rsidRPr="00E7614C">
        <w:rPr>
          <w:sz w:val="28"/>
          <w:szCs w:val="28"/>
        </w:rPr>
        <w:t xml:space="preserve"> </w:t>
      </w:r>
      <w:r w:rsidR="001412E8" w:rsidRPr="00E7614C">
        <w:rPr>
          <w:sz w:val="28"/>
          <w:szCs w:val="28"/>
        </w:rPr>
        <w:t xml:space="preserve">- </w:t>
      </w:r>
      <w:r w:rsidRPr="00E7614C">
        <w:rPr>
          <w:sz w:val="28"/>
          <w:szCs w:val="28"/>
        </w:rPr>
        <w:t>обобщающий документ установленной формы, составляемый КСП по итогам года, о результатах выполнения контрольных, экспертно</w:t>
      </w:r>
      <w:r w:rsidR="001412E8" w:rsidRPr="00E7614C">
        <w:rPr>
          <w:sz w:val="28"/>
          <w:szCs w:val="28"/>
        </w:rPr>
        <w:t>-</w:t>
      </w:r>
      <w:r w:rsidRPr="00E7614C">
        <w:rPr>
          <w:sz w:val="28"/>
          <w:szCs w:val="28"/>
        </w:rPr>
        <w:softHyphen/>
        <w:t xml:space="preserve">аналитических мероприятий по утвержденному плану работы КСП. </w:t>
      </w:r>
    </w:p>
    <w:p w:rsidR="00F57BD6" w:rsidRPr="00E7614C" w:rsidRDefault="00337B0B" w:rsidP="00C212A3">
      <w:pPr>
        <w:pStyle w:val="22"/>
        <w:numPr>
          <w:ilvl w:val="0"/>
          <w:numId w:val="10"/>
        </w:numPr>
        <w:shd w:val="clear" w:color="auto" w:fill="auto"/>
        <w:tabs>
          <w:tab w:val="left" w:pos="1604"/>
        </w:tabs>
        <w:spacing w:before="0" w:after="0" w:line="298" w:lineRule="exact"/>
        <w:ind w:firstLine="709"/>
        <w:jc w:val="both"/>
        <w:rPr>
          <w:sz w:val="28"/>
          <w:szCs w:val="28"/>
        </w:rPr>
      </w:pPr>
      <w:r w:rsidRPr="00E7614C">
        <w:rPr>
          <w:sz w:val="28"/>
          <w:szCs w:val="28"/>
        </w:rPr>
        <w:t xml:space="preserve">Предложение о включении в проект Годового плана работы КСП мероприятий - служебный документ КСП, содержащий предложения </w:t>
      </w:r>
      <w:r w:rsidR="001412E8" w:rsidRPr="00E7614C">
        <w:rPr>
          <w:sz w:val="28"/>
          <w:szCs w:val="28"/>
        </w:rPr>
        <w:t xml:space="preserve">должностных лиц КСП </w:t>
      </w:r>
      <w:r w:rsidRPr="00E7614C">
        <w:rPr>
          <w:sz w:val="28"/>
          <w:szCs w:val="28"/>
        </w:rPr>
        <w:t>о включении в Годовой план работы КСП контрольных мероприятий в отношении определенных экономических субъектов в соответствии с перспективным планом работы КСП.</w:t>
      </w:r>
    </w:p>
    <w:p w:rsidR="00F57BD6" w:rsidRPr="00E7614C" w:rsidRDefault="00337B0B" w:rsidP="00C212A3">
      <w:pPr>
        <w:pStyle w:val="22"/>
        <w:numPr>
          <w:ilvl w:val="0"/>
          <w:numId w:val="10"/>
        </w:numPr>
        <w:shd w:val="clear" w:color="auto" w:fill="auto"/>
        <w:tabs>
          <w:tab w:val="left" w:pos="1604"/>
        </w:tabs>
        <w:spacing w:before="0" w:after="0" w:line="298" w:lineRule="exact"/>
        <w:ind w:firstLine="709"/>
        <w:jc w:val="both"/>
        <w:rPr>
          <w:sz w:val="28"/>
          <w:szCs w:val="28"/>
        </w:rPr>
      </w:pPr>
      <w:r w:rsidRPr="00E7614C">
        <w:rPr>
          <w:sz w:val="28"/>
          <w:szCs w:val="28"/>
        </w:rPr>
        <w:t>Текущий план работы КСП - служебный документ КСП, составляемый на очередной квартал на основании Годового плана работы.</w:t>
      </w:r>
    </w:p>
    <w:p w:rsidR="00E24142" w:rsidRDefault="00337B0B" w:rsidP="00C212A3">
      <w:pPr>
        <w:pStyle w:val="22"/>
        <w:numPr>
          <w:ilvl w:val="0"/>
          <w:numId w:val="10"/>
        </w:numPr>
        <w:shd w:val="clear" w:color="auto" w:fill="auto"/>
        <w:tabs>
          <w:tab w:val="left" w:pos="1824"/>
        </w:tabs>
        <w:spacing w:before="0" w:after="0" w:line="298" w:lineRule="exact"/>
        <w:ind w:firstLine="709"/>
        <w:jc w:val="both"/>
        <w:rPr>
          <w:sz w:val="28"/>
          <w:szCs w:val="28"/>
        </w:rPr>
      </w:pPr>
      <w:r w:rsidRPr="00E24142">
        <w:rPr>
          <w:sz w:val="28"/>
          <w:szCs w:val="28"/>
        </w:rPr>
        <w:t xml:space="preserve">Информация об исполнении предписаний, представлений КСП - служебный документ КСП, содержащий обобщенные сведения о количестве направленных по результатам контрольных мероприятий представлений, предписаний и мерах, принятых должностными лицами экономических субъектов </w:t>
      </w:r>
      <w:r w:rsidR="00940EDE" w:rsidRPr="00E24142">
        <w:rPr>
          <w:sz w:val="28"/>
          <w:szCs w:val="28"/>
        </w:rPr>
        <w:t>Карталинского муниципального района</w:t>
      </w:r>
      <w:r w:rsidRPr="00E24142">
        <w:rPr>
          <w:sz w:val="28"/>
          <w:szCs w:val="28"/>
        </w:rPr>
        <w:t xml:space="preserve"> по исполнению предложений КСП, указанных</w:t>
      </w:r>
      <w:r w:rsidR="00940EDE" w:rsidRPr="00E24142">
        <w:rPr>
          <w:sz w:val="28"/>
          <w:szCs w:val="28"/>
        </w:rPr>
        <w:t xml:space="preserve"> в представлениях, предписаниях</w:t>
      </w:r>
      <w:r w:rsidRPr="00E24142">
        <w:rPr>
          <w:sz w:val="28"/>
          <w:szCs w:val="28"/>
        </w:rPr>
        <w:t>.</w:t>
      </w:r>
    </w:p>
    <w:p w:rsidR="00F57BD6" w:rsidRPr="00E24142" w:rsidRDefault="00337B0B" w:rsidP="00C212A3">
      <w:pPr>
        <w:pStyle w:val="22"/>
        <w:numPr>
          <w:ilvl w:val="0"/>
          <w:numId w:val="10"/>
        </w:numPr>
        <w:shd w:val="clear" w:color="auto" w:fill="auto"/>
        <w:tabs>
          <w:tab w:val="left" w:pos="1824"/>
        </w:tabs>
        <w:spacing w:before="0" w:after="0" w:line="298" w:lineRule="exact"/>
        <w:ind w:firstLine="709"/>
        <w:jc w:val="both"/>
        <w:rPr>
          <w:sz w:val="28"/>
          <w:szCs w:val="28"/>
        </w:rPr>
      </w:pPr>
      <w:r w:rsidRPr="00396B44">
        <w:rPr>
          <w:sz w:val="28"/>
          <w:szCs w:val="28"/>
        </w:rPr>
        <w:t>Протокол</w:t>
      </w:r>
      <w:r w:rsidRPr="00E24142">
        <w:rPr>
          <w:sz w:val="28"/>
          <w:szCs w:val="28"/>
        </w:rPr>
        <w:t xml:space="preserve"> - документ КСП, в котором фиксируется ход обсуждения вопросов и принятия решений на заседании Ко</w:t>
      </w:r>
      <w:r w:rsidR="00000A9B" w:rsidRPr="00E24142">
        <w:rPr>
          <w:sz w:val="28"/>
          <w:szCs w:val="28"/>
        </w:rPr>
        <w:t>миссии</w:t>
      </w:r>
      <w:r w:rsidRPr="00E24142">
        <w:rPr>
          <w:sz w:val="28"/>
          <w:szCs w:val="28"/>
        </w:rPr>
        <w:t>, совещаниях</w:t>
      </w:r>
      <w:r w:rsidR="00000A9B" w:rsidRPr="00E24142">
        <w:rPr>
          <w:sz w:val="28"/>
          <w:szCs w:val="28"/>
        </w:rPr>
        <w:t xml:space="preserve"> </w:t>
      </w:r>
      <w:r w:rsidRPr="00E24142">
        <w:rPr>
          <w:sz w:val="28"/>
          <w:szCs w:val="28"/>
        </w:rPr>
        <w:t>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Протокол ведется, как правило, во время заседания и оформляется по форме общего бланка на чистом листе бумаги. В его формуляр входят: наименование КСП, указание вида документа (протокол); номер, дата и место заседания. Номер протокола является порядковым номером заседания в течение года. В реквизите «место заседания» указывается населенный пункт, где состоялось заседание. Протокол имеет заголовок, текст и подписи.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Заголовок протокола содержит указание вида заседания, совещания и название КСП в родительном падеже.</w:t>
      </w:r>
    </w:p>
    <w:p w:rsidR="00000A9B"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Текст протокола состоит из двух частей: вводной и основной. В водной части заполняются следующие реквизиты: председатель; секретарь; по списку; присутствовали; повестка дня. Основная часть, фиксирующая ход заседания, состоит из разделов, соответствующих пунктам повестки дня. Текст каждого раздела </w:t>
      </w:r>
      <w:r w:rsidRPr="00E7614C">
        <w:rPr>
          <w:sz w:val="28"/>
          <w:szCs w:val="28"/>
        </w:rPr>
        <w:lastRenderedPageBreak/>
        <w:t xml:space="preserve">строится по схеме: СЛУШАЛИ, ВЫСТУПИЛИ, ПОСТАНОВИЛИ (РЕШИЛИ). Эти слова пишутся прописными буквами, каждое с новой строчки, после них ставится </w:t>
      </w:r>
      <w:proofErr w:type="gramStart"/>
      <w:r w:rsidRPr="00E7614C">
        <w:rPr>
          <w:sz w:val="28"/>
          <w:szCs w:val="28"/>
        </w:rPr>
        <w:t>двоеточие</w:t>
      </w:r>
      <w:proofErr w:type="gramEnd"/>
      <w:r w:rsidRPr="00E7614C">
        <w:rPr>
          <w:sz w:val="28"/>
          <w:szCs w:val="28"/>
        </w:rPr>
        <w:t xml:space="preserve"> и они таким образом зрительно разбивают текст. Слово </w:t>
      </w:r>
      <w:r w:rsidR="00396B44">
        <w:rPr>
          <w:sz w:val="28"/>
          <w:szCs w:val="28"/>
        </w:rPr>
        <w:t>«</w:t>
      </w:r>
      <w:r w:rsidRPr="00E7614C">
        <w:rPr>
          <w:sz w:val="28"/>
          <w:szCs w:val="28"/>
        </w:rPr>
        <w:t>СЛУШАЛИ</w:t>
      </w:r>
      <w:r w:rsidR="00396B44">
        <w:rPr>
          <w:sz w:val="28"/>
          <w:szCs w:val="28"/>
        </w:rPr>
        <w:t>»</w:t>
      </w:r>
      <w:r w:rsidRPr="00E7614C">
        <w:rPr>
          <w:sz w:val="28"/>
          <w:szCs w:val="28"/>
        </w:rPr>
        <w:t xml:space="preserve"> начинает раздел по каждому пункту повестки дня и пишется на одной строке за цифрами, обозначающими порядковый номер вопроса. Фамилии и инициалы выступивших указываются с новой строки абзаца. Содержание выступлений излагается от третьего лица единственного числа. Если имеются тексты (или тезисы) выступлений, они не записываются в протокол, а через тире после фамилии делается указание: «Текст выступления (сообщения, доклада) прилагается». После каждого выступления, если имеются, записываются вопросы и ответы в порядке поступления с указанием фамилий и инициалов лиц, их задавших и ответивших. Завершающая часть раздела по каждому пункту повестки дня - запись принятого по обсуждаемому вопросу постановления (решения). Решение, содержащее несколько вопросов, подразделяется на пункты и подпункты, нумеруемые арабскими цифрами. Постановляющая часть решений, как и распорядительные документы, должна быть конкретна и содержать составные части: кому, что сделать и к какому числу.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В ходе заседания секретарем составляется черновик протокола. В течение </w:t>
      </w:r>
      <w:r w:rsidR="00215761" w:rsidRPr="00E7614C">
        <w:rPr>
          <w:sz w:val="28"/>
          <w:szCs w:val="28"/>
        </w:rPr>
        <w:t>2</w:t>
      </w:r>
      <w:r w:rsidRPr="00E7614C">
        <w:rPr>
          <w:sz w:val="28"/>
          <w:szCs w:val="28"/>
        </w:rPr>
        <w:t xml:space="preserve"> рабочих дней протокол уточняется, выверяется, редактируется и оформляется. Полностью подготовленный протокол подписывается председателем и секретарем заседания либо всеми участниками заседания (при небольшом количестве).</w:t>
      </w:r>
    </w:p>
    <w:p w:rsidR="006C71B8" w:rsidRDefault="00337B0B" w:rsidP="006C71B8">
      <w:pPr>
        <w:pStyle w:val="22"/>
        <w:shd w:val="clear" w:color="auto" w:fill="auto"/>
        <w:spacing w:before="0" w:after="0" w:line="298" w:lineRule="exact"/>
        <w:ind w:firstLine="709"/>
        <w:jc w:val="both"/>
        <w:rPr>
          <w:sz w:val="28"/>
          <w:szCs w:val="28"/>
        </w:rPr>
      </w:pPr>
      <w:r w:rsidRPr="00E7614C">
        <w:rPr>
          <w:sz w:val="28"/>
          <w:szCs w:val="28"/>
        </w:rPr>
        <w:t>Протоколы формируются в дела вместе с документами, созданными в процессе подготовки заседания</w:t>
      </w:r>
      <w:r w:rsidR="00000A9B" w:rsidRPr="00E7614C">
        <w:rPr>
          <w:sz w:val="28"/>
          <w:szCs w:val="28"/>
        </w:rPr>
        <w:t>.</w:t>
      </w:r>
      <w:r w:rsidRPr="00E7614C">
        <w:rPr>
          <w:sz w:val="28"/>
          <w:szCs w:val="28"/>
        </w:rPr>
        <w:t xml:space="preserve"> Сформированные в дела протоколы передаются в соответствующее делопроизводство КСП на текущее хранение, где им присваивается номенклатурный номер дела.</w:t>
      </w:r>
    </w:p>
    <w:p w:rsidR="00F57BD6" w:rsidRPr="00E7614C" w:rsidRDefault="006C71B8" w:rsidP="006C71B8">
      <w:pPr>
        <w:pStyle w:val="22"/>
        <w:shd w:val="clear" w:color="auto" w:fill="auto"/>
        <w:spacing w:before="0" w:after="0" w:line="298" w:lineRule="exact"/>
        <w:ind w:firstLine="709"/>
        <w:jc w:val="both"/>
        <w:rPr>
          <w:sz w:val="28"/>
          <w:szCs w:val="28"/>
        </w:rPr>
      </w:pPr>
      <w:r w:rsidRPr="006C71B8">
        <w:t>3.4.3.11.</w:t>
      </w:r>
      <w:r>
        <w:rPr>
          <w:sz w:val="28"/>
          <w:szCs w:val="28"/>
        </w:rPr>
        <w:t xml:space="preserve"> </w:t>
      </w:r>
      <w:r w:rsidR="00337B0B" w:rsidRPr="00E7614C">
        <w:rPr>
          <w:sz w:val="28"/>
          <w:szCs w:val="28"/>
        </w:rPr>
        <w:t>Акт КСП - документ КСП, составленный одним или несколькими должностными лицами и подтверждающий установленный факт, событие, действие. Акты составляются специально созданными комиссиями КСП (как постоянно действующими, так и назначаемыми для разовых работ) и подлежат утверждению председателем КСП. В отдельных случаях акт может быть составлен одним или несколькими должностными лицами КСП. Поводом для составления актов может служить: проведенная проверка отдельн</w:t>
      </w:r>
      <w:r w:rsidR="005E1A4D" w:rsidRPr="00E7614C">
        <w:rPr>
          <w:sz w:val="28"/>
          <w:szCs w:val="28"/>
        </w:rPr>
        <w:t>ых вопросов деятельности КСП</w:t>
      </w:r>
      <w:r w:rsidR="00337B0B" w:rsidRPr="00E7614C">
        <w:rPr>
          <w:sz w:val="28"/>
          <w:szCs w:val="28"/>
        </w:rPr>
        <w:t>, назначенная председателем</w:t>
      </w:r>
      <w:r w:rsidR="005E1A4D" w:rsidRPr="00E7614C">
        <w:rPr>
          <w:sz w:val="28"/>
          <w:szCs w:val="28"/>
        </w:rPr>
        <w:t xml:space="preserve"> и</w:t>
      </w:r>
      <w:r w:rsidR="00337B0B" w:rsidRPr="00E7614C">
        <w:rPr>
          <w:sz w:val="28"/>
          <w:szCs w:val="28"/>
        </w:rPr>
        <w:t xml:space="preserve"> т.д.</w:t>
      </w:r>
    </w:p>
    <w:p w:rsidR="00F57BD6" w:rsidRPr="00E7614C" w:rsidRDefault="006C71B8" w:rsidP="006C71B8">
      <w:pPr>
        <w:pStyle w:val="22"/>
        <w:shd w:val="clear" w:color="auto" w:fill="auto"/>
        <w:tabs>
          <w:tab w:val="left" w:pos="1855"/>
        </w:tabs>
        <w:spacing w:before="0" w:after="0" w:line="298" w:lineRule="exact"/>
        <w:ind w:firstLine="709"/>
        <w:jc w:val="both"/>
        <w:rPr>
          <w:sz w:val="28"/>
          <w:szCs w:val="28"/>
        </w:rPr>
      </w:pPr>
      <w:r>
        <w:rPr>
          <w:sz w:val="28"/>
          <w:szCs w:val="28"/>
        </w:rPr>
        <w:t xml:space="preserve">3.4.3.11.1. </w:t>
      </w:r>
      <w:r w:rsidR="00337B0B" w:rsidRPr="00E7614C">
        <w:rPr>
          <w:sz w:val="28"/>
          <w:szCs w:val="28"/>
        </w:rPr>
        <w:t>Заголовок акта КСП включает в себя указание на вид (акт) и наименование документа, номер, время и место составления. Наименование документа начинается с предлога «О» («Об») и формулируется с помощью отглагольного существительного: «О проверке...», «О приеме-передаче...», «О списании...», «Об уничтожении...».</w:t>
      </w:r>
    </w:p>
    <w:p w:rsidR="00F57BD6" w:rsidRPr="00E7614C" w:rsidRDefault="00337B0B" w:rsidP="00C212A3">
      <w:pPr>
        <w:pStyle w:val="22"/>
        <w:numPr>
          <w:ilvl w:val="4"/>
          <w:numId w:val="18"/>
        </w:numPr>
        <w:shd w:val="clear" w:color="auto" w:fill="auto"/>
        <w:tabs>
          <w:tab w:val="left" w:pos="1855"/>
        </w:tabs>
        <w:spacing w:before="0" w:after="0" w:line="298" w:lineRule="exact"/>
        <w:ind w:left="0" w:firstLine="709"/>
        <w:jc w:val="both"/>
        <w:rPr>
          <w:sz w:val="28"/>
          <w:szCs w:val="28"/>
        </w:rPr>
      </w:pPr>
      <w:r w:rsidRPr="00E7614C">
        <w:rPr>
          <w:sz w:val="28"/>
          <w:szCs w:val="28"/>
        </w:rPr>
        <w:t xml:space="preserve">Текст акта делится на три части: введение, констатирующая часть и выводы. После слова «Основание» ставится двоеточие и указывается наименование распорядительного документа председателя КСП в именительном падеже, его дата, номер, заголовок. С новой строки прямо от полей с прописной буквы пишется слово «Составлен» и далее перечисляются фамилии с инициалами составителей акта или состав комиссии с указанием должности в составе комиссии. Фамилии членов комиссии и присутствующих располагаются по алфавиту. Например, Составлен: председателем комиссии - </w:t>
      </w:r>
      <w:r w:rsidR="005E1A4D" w:rsidRPr="00E7614C">
        <w:rPr>
          <w:sz w:val="28"/>
          <w:szCs w:val="28"/>
        </w:rPr>
        <w:t xml:space="preserve">аудитором </w:t>
      </w:r>
      <w:r w:rsidRPr="00E7614C">
        <w:rPr>
          <w:sz w:val="28"/>
          <w:szCs w:val="28"/>
        </w:rPr>
        <w:t>КСП ФИО, членами комиссии: ФИО. Присутствовали: ФИО.</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Констатирующая часть начинается с абзаца. В ней излагаются цели, задачи и </w:t>
      </w:r>
      <w:r w:rsidRPr="00E7614C">
        <w:rPr>
          <w:sz w:val="28"/>
          <w:szCs w:val="28"/>
        </w:rPr>
        <w:lastRenderedPageBreak/>
        <w:t>существо работы, проделанной составителями акта, ее результаты. Результаты работы могут быть оформлены таблицей. Акт заканчивается констатацией фактов либо в заключительной части акта могут делаться выводы или даваться рекомендации. После</w:t>
      </w:r>
      <w:r w:rsidR="005E1A4D" w:rsidRPr="00E7614C">
        <w:rPr>
          <w:sz w:val="28"/>
          <w:szCs w:val="28"/>
        </w:rPr>
        <w:t xml:space="preserve"> </w:t>
      </w:r>
      <w:r w:rsidRPr="00E7614C">
        <w:rPr>
          <w:sz w:val="28"/>
          <w:szCs w:val="28"/>
        </w:rPr>
        <w:t>текста перед подписями при необходимости указывают количество составленных экземпляров акта и их местонахождение. 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Составлен в 2-х экземплярах:</w:t>
      </w:r>
    </w:p>
    <w:p w:rsidR="00F57BD6" w:rsidRPr="00E7614C" w:rsidRDefault="00337B0B" w:rsidP="00C212A3">
      <w:pPr>
        <w:pStyle w:val="22"/>
        <w:numPr>
          <w:ilvl w:val="0"/>
          <w:numId w:val="11"/>
        </w:numPr>
        <w:shd w:val="clear" w:color="auto" w:fill="auto"/>
        <w:tabs>
          <w:tab w:val="left" w:pos="1073"/>
          <w:tab w:val="left" w:leader="underscore" w:pos="7370"/>
        </w:tabs>
        <w:spacing w:before="0" w:after="0" w:line="298" w:lineRule="exact"/>
        <w:ind w:firstLine="709"/>
        <w:jc w:val="both"/>
        <w:rPr>
          <w:sz w:val="28"/>
          <w:szCs w:val="28"/>
        </w:rPr>
      </w:pPr>
      <w:r w:rsidRPr="00E7614C">
        <w:rPr>
          <w:sz w:val="28"/>
          <w:szCs w:val="28"/>
        </w:rPr>
        <w:t xml:space="preserve">й экз. направлен в </w:t>
      </w:r>
      <w:r w:rsidRPr="00E7614C">
        <w:rPr>
          <w:sz w:val="28"/>
          <w:szCs w:val="28"/>
        </w:rPr>
        <w:tab/>
      </w:r>
    </w:p>
    <w:p w:rsidR="00F57BD6" w:rsidRPr="00E7614C" w:rsidRDefault="00337B0B" w:rsidP="00C212A3">
      <w:pPr>
        <w:pStyle w:val="22"/>
        <w:numPr>
          <w:ilvl w:val="0"/>
          <w:numId w:val="11"/>
        </w:numPr>
        <w:shd w:val="clear" w:color="auto" w:fill="auto"/>
        <w:tabs>
          <w:tab w:val="left" w:pos="1102"/>
          <w:tab w:val="left" w:leader="underscore" w:pos="3174"/>
        </w:tabs>
        <w:spacing w:before="0" w:after="0" w:line="298" w:lineRule="exact"/>
        <w:ind w:firstLine="709"/>
        <w:jc w:val="both"/>
        <w:rPr>
          <w:sz w:val="28"/>
          <w:szCs w:val="28"/>
        </w:rPr>
      </w:pPr>
      <w:r w:rsidRPr="00E7614C">
        <w:rPr>
          <w:sz w:val="28"/>
          <w:szCs w:val="28"/>
        </w:rPr>
        <w:t>й экз. - в дело №</w:t>
      </w:r>
      <w:r w:rsidRPr="00E7614C">
        <w:rPr>
          <w:sz w:val="28"/>
          <w:szCs w:val="28"/>
        </w:rPr>
        <w:tab/>
        <w:t>.</w:t>
      </w:r>
    </w:p>
    <w:p w:rsidR="00F57BD6" w:rsidRPr="00E7614C" w:rsidRDefault="00337B0B" w:rsidP="00C212A3">
      <w:pPr>
        <w:pStyle w:val="22"/>
        <w:numPr>
          <w:ilvl w:val="2"/>
          <w:numId w:val="18"/>
        </w:numPr>
        <w:shd w:val="clear" w:color="auto" w:fill="auto"/>
        <w:tabs>
          <w:tab w:val="left" w:pos="1841"/>
        </w:tabs>
        <w:spacing w:before="0" w:after="0" w:line="298" w:lineRule="exact"/>
        <w:ind w:left="0" w:firstLine="709"/>
        <w:jc w:val="both"/>
        <w:rPr>
          <w:sz w:val="28"/>
          <w:szCs w:val="28"/>
        </w:rPr>
      </w:pPr>
      <w:r w:rsidRPr="00E7614C">
        <w:rPr>
          <w:sz w:val="28"/>
          <w:szCs w:val="28"/>
        </w:rPr>
        <w:t>По характеру информации письма КСП разделяются на следующие</w:t>
      </w:r>
      <w:r w:rsidR="00CC73BA" w:rsidRPr="00E7614C">
        <w:rPr>
          <w:sz w:val="28"/>
          <w:szCs w:val="28"/>
        </w:rPr>
        <w:t xml:space="preserve"> </w:t>
      </w:r>
      <w:r w:rsidRPr="00E7614C">
        <w:rPr>
          <w:sz w:val="28"/>
          <w:szCs w:val="28"/>
        </w:rPr>
        <w:t>виды:</w:t>
      </w:r>
    </w:p>
    <w:p w:rsidR="00F57BD6" w:rsidRPr="00E7614C" w:rsidRDefault="00337B0B" w:rsidP="00C212A3">
      <w:pPr>
        <w:pStyle w:val="22"/>
        <w:numPr>
          <w:ilvl w:val="0"/>
          <w:numId w:val="12"/>
        </w:numPr>
        <w:shd w:val="clear" w:color="auto" w:fill="auto"/>
        <w:tabs>
          <w:tab w:val="left" w:pos="1057"/>
        </w:tabs>
        <w:spacing w:before="0" w:after="0" w:line="298" w:lineRule="exact"/>
        <w:ind w:firstLine="709"/>
        <w:jc w:val="both"/>
        <w:rPr>
          <w:sz w:val="28"/>
          <w:szCs w:val="28"/>
        </w:rPr>
      </w:pPr>
      <w:r w:rsidRPr="00E7614C">
        <w:rPr>
          <w:sz w:val="28"/>
          <w:szCs w:val="28"/>
        </w:rPr>
        <w:t>сопроводительное письмо — документ КСП, который информирует адресата о направлении к нему прилагаемых к письму документов. Начинаются письма этой разновидности словами: «Посылаем», «Направляем», «Возвращаем», «Прилагаем» и т.п., далее указываются заголовки и поисковые признаки (дата и номер) направляемого документа. Обычно текст сопроводительного письма очень короток, у</w:t>
      </w:r>
      <w:r w:rsidR="00CC73BA" w:rsidRPr="00E7614C">
        <w:rPr>
          <w:sz w:val="28"/>
          <w:szCs w:val="28"/>
        </w:rPr>
        <w:t>мещается на формате А4</w:t>
      </w:r>
      <w:r w:rsidRPr="00E7614C">
        <w:rPr>
          <w:sz w:val="28"/>
          <w:szCs w:val="28"/>
        </w:rPr>
        <w:t>;</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письмо-приглашение предлагает адресату принять участие в каком-либо проводимом мероприятии. Оно может адресоваться как конкретным лицам, так и организациям. В нем раскрывается характер проводимого мероприятия, указываются сроки проведения и условия участия;</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информационное письмо - сообщает адресату о каком-либо факте или мероприятии.</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письмо-извещение составляется для конкретного адресата и чаще всего является ответом на запрос. Начинается словами: «Извещаем», «Сообщаем», «Ставим Вас в известность» и т.п., далее излагаются какие-либо факты;</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письмо-уведомление — содержит сообщение адресату о проведении КСП контрольного мероприятия.</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письмо-запрос составляется для конкретного адресата и содержит информацию о предоставлении им документов, сведений, письменных объяснений в связи с проводимым контрольным мероприятием.</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письмо-напоминание — содержит указание на приближение или истечение срока исполнения какого-либо обязательства или проведения мероприятия. Такое письмо должно быть особенно лаконичным, содержать одну заключительную часть и начинаться, как правило, словом «Напоминаем»;</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гарантийное письмо — документ КСП, обеспечивающий исполнение изложенных в нем обязательств;</w:t>
      </w:r>
    </w:p>
    <w:p w:rsidR="00F57BD6" w:rsidRPr="00E7614C" w:rsidRDefault="00337B0B" w:rsidP="00C212A3">
      <w:pPr>
        <w:pStyle w:val="22"/>
        <w:numPr>
          <w:ilvl w:val="0"/>
          <w:numId w:val="12"/>
        </w:numPr>
        <w:shd w:val="clear" w:color="auto" w:fill="auto"/>
        <w:tabs>
          <w:tab w:val="left" w:pos="1069"/>
        </w:tabs>
        <w:spacing w:before="0" w:after="0" w:line="298" w:lineRule="exact"/>
        <w:ind w:firstLine="709"/>
        <w:jc w:val="both"/>
        <w:rPr>
          <w:sz w:val="28"/>
          <w:szCs w:val="28"/>
        </w:rPr>
      </w:pPr>
      <w:r w:rsidRPr="00E7614C">
        <w:rPr>
          <w:sz w:val="28"/>
          <w:szCs w:val="28"/>
        </w:rPr>
        <w:t xml:space="preserve">инициативные письма </w:t>
      </w:r>
      <w:r w:rsidRPr="00E7614C">
        <w:rPr>
          <w:rStyle w:val="24pt"/>
          <w:sz w:val="28"/>
          <w:szCs w:val="28"/>
        </w:rPr>
        <w:t>—</w:t>
      </w:r>
      <w:r w:rsidRPr="00E7614C">
        <w:rPr>
          <w:sz w:val="28"/>
          <w:szCs w:val="28"/>
        </w:rPr>
        <w:t xml:space="preserve"> письма КСП, требующие ответа и выражающие просьбу (предложение, запрос) к адресату в решении каких-либо вопросов. Их характер предполагает вариантность положительного или отрицательного решения поставленного вопроса;</w:t>
      </w:r>
    </w:p>
    <w:p w:rsidR="00F57BD6" w:rsidRPr="00E7614C" w:rsidRDefault="00337B0B" w:rsidP="00C212A3">
      <w:pPr>
        <w:pStyle w:val="22"/>
        <w:numPr>
          <w:ilvl w:val="0"/>
          <w:numId w:val="12"/>
        </w:numPr>
        <w:shd w:val="clear" w:color="auto" w:fill="auto"/>
        <w:tabs>
          <w:tab w:val="left" w:pos="1238"/>
        </w:tabs>
        <w:spacing w:before="0" w:after="0" w:line="298" w:lineRule="exact"/>
        <w:ind w:firstLine="709"/>
        <w:jc w:val="both"/>
        <w:rPr>
          <w:sz w:val="28"/>
          <w:szCs w:val="28"/>
        </w:rPr>
      </w:pPr>
      <w:r w:rsidRPr="00E7614C">
        <w:rPr>
          <w:sz w:val="28"/>
          <w:szCs w:val="28"/>
        </w:rPr>
        <w:t>письма-ответы — по своему содержанию носят зависимый характер от инициативных писем, так как тема их текста уже задана, необходимо изложить только характер решения поставленного в инициативном письме вопроса: принятие или отказ от предложения, выполнения просьбы. Ответ всегда должен быть изложен в конкретной и четкой форме: все ли просьбы могут быть удовлетворены, в какой мере, в какие сроки. Если письмо содержит отказ, он должен быть хорошо аргументирован.</w:t>
      </w:r>
    </w:p>
    <w:p w:rsidR="00F57BD6" w:rsidRPr="00E7614C" w:rsidRDefault="00337B0B" w:rsidP="00C212A3">
      <w:pPr>
        <w:pStyle w:val="22"/>
        <w:numPr>
          <w:ilvl w:val="2"/>
          <w:numId w:val="18"/>
        </w:numPr>
        <w:shd w:val="clear" w:color="auto" w:fill="auto"/>
        <w:tabs>
          <w:tab w:val="left" w:pos="1609"/>
        </w:tabs>
        <w:spacing w:before="0" w:after="0" w:line="298" w:lineRule="exact"/>
        <w:ind w:left="0" w:firstLine="709"/>
        <w:jc w:val="both"/>
        <w:rPr>
          <w:sz w:val="28"/>
          <w:szCs w:val="28"/>
        </w:rPr>
      </w:pPr>
      <w:r w:rsidRPr="00E7614C">
        <w:rPr>
          <w:sz w:val="28"/>
          <w:szCs w:val="28"/>
        </w:rPr>
        <w:lastRenderedPageBreak/>
        <w:t>Особенности составления и оформления документов КСП специального назначения (кадровых, бухгалтерских и др.) определяются исходя из специфики управленческой деятельности КСП и ее документационного обеспечения и регулируются отдельными организационно-распорядительными документами КСП в соответствии с действующим законодательством в этих сферах, Административным регламентом КСП и настоящим Положением.</w:t>
      </w:r>
    </w:p>
    <w:p w:rsidR="00F57BD6" w:rsidRPr="00E7614C" w:rsidRDefault="00337B0B" w:rsidP="00C212A3">
      <w:pPr>
        <w:pStyle w:val="22"/>
        <w:numPr>
          <w:ilvl w:val="2"/>
          <w:numId w:val="18"/>
        </w:numPr>
        <w:shd w:val="clear" w:color="auto" w:fill="auto"/>
        <w:tabs>
          <w:tab w:val="left" w:pos="1412"/>
        </w:tabs>
        <w:spacing w:before="0" w:after="0" w:line="298" w:lineRule="exact"/>
        <w:ind w:left="0" w:firstLine="709"/>
        <w:jc w:val="both"/>
        <w:rPr>
          <w:sz w:val="28"/>
          <w:szCs w:val="28"/>
        </w:rPr>
      </w:pPr>
      <w:r w:rsidRPr="00E7614C">
        <w:rPr>
          <w:sz w:val="28"/>
          <w:szCs w:val="28"/>
        </w:rPr>
        <w:t xml:space="preserve">Договорно-правовые документы. </w:t>
      </w:r>
    </w:p>
    <w:p w:rsidR="00F57BD6" w:rsidRPr="00E7614C" w:rsidRDefault="00337B0B" w:rsidP="00C212A3">
      <w:pPr>
        <w:pStyle w:val="22"/>
        <w:numPr>
          <w:ilvl w:val="3"/>
          <w:numId w:val="19"/>
        </w:numPr>
        <w:shd w:val="clear" w:color="auto" w:fill="auto"/>
        <w:tabs>
          <w:tab w:val="left" w:pos="1599"/>
        </w:tabs>
        <w:spacing w:before="0" w:after="0" w:line="298" w:lineRule="exact"/>
        <w:ind w:left="0" w:firstLine="709"/>
        <w:jc w:val="both"/>
        <w:rPr>
          <w:sz w:val="28"/>
          <w:szCs w:val="28"/>
        </w:rPr>
      </w:pPr>
      <w:r w:rsidRPr="00E7614C">
        <w:rPr>
          <w:sz w:val="28"/>
          <w:szCs w:val="28"/>
        </w:rPr>
        <w:t xml:space="preserve">Проект договора (контракта, соглашения) подготавливается </w:t>
      </w:r>
      <w:r w:rsidR="00A15B97" w:rsidRPr="00E7614C">
        <w:rPr>
          <w:sz w:val="28"/>
          <w:szCs w:val="28"/>
        </w:rPr>
        <w:t>лицом</w:t>
      </w:r>
      <w:r w:rsidRPr="00E7614C">
        <w:rPr>
          <w:sz w:val="28"/>
          <w:szCs w:val="28"/>
        </w:rPr>
        <w:t xml:space="preserve">, в ведении которого находятся вопросы заключаемых договоров </w:t>
      </w:r>
      <w:r w:rsidR="00A15B97" w:rsidRPr="00E7614C">
        <w:rPr>
          <w:sz w:val="28"/>
          <w:szCs w:val="28"/>
        </w:rPr>
        <w:t xml:space="preserve"> </w:t>
      </w:r>
      <w:r w:rsidRPr="00E7614C">
        <w:rPr>
          <w:sz w:val="28"/>
          <w:szCs w:val="28"/>
        </w:rPr>
        <w:t xml:space="preserve">на основании законодательных и иных нормативных правовых актов, а также поручения председателя </w:t>
      </w:r>
      <w:r w:rsidR="00A15B97" w:rsidRPr="00E7614C">
        <w:rPr>
          <w:sz w:val="28"/>
          <w:szCs w:val="28"/>
        </w:rPr>
        <w:t xml:space="preserve"> </w:t>
      </w:r>
      <w:r w:rsidRPr="00E7614C">
        <w:rPr>
          <w:sz w:val="28"/>
          <w:szCs w:val="28"/>
        </w:rPr>
        <w:t>КСП.</w:t>
      </w:r>
    </w:p>
    <w:p w:rsidR="00B13230" w:rsidRPr="00416D13" w:rsidRDefault="00337B0B" w:rsidP="00C212A3">
      <w:pPr>
        <w:pStyle w:val="22"/>
        <w:numPr>
          <w:ilvl w:val="3"/>
          <w:numId w:val="19"/>
        </w:numPr>
        <w:shd w:val="clear" w:color="auto" w:fill="auto"/>
        <w:tabs>
          <w:tab w:val="left" w:pos="1609"/>
        </w:tabs>
        <w:spacing w:before="0" w:after="0" w:line="298" w:lineRule="exact"/>
        <w:ind w:left="0" w:firstLine="709"/>
        <w:jc w:val="both"/>
        <w:rPr>
          <w:sz w:val="28"/>
          <w:szCs w:val="28"/>
        </w:rPr>
      </w:pPr>
      <w:r w:rsidRPr="00E7614C">
        <w:rPr>
          <w:sz w:val="28"/>
          <w:szCs w:val="28"/>
        </w:rPr>
        <w:t xml:space="preserve">Проект договора (контракта, соглашения) с приложением необходимых документов (документов, подтверждающих полномочия </w:t>
      </w:r>
      <w:r w:rsidRPr="00416D13">
        <w:rPr>
          <w:sz w:val="28"/>
          <w:szCs w:val="28"/>
        </w:rPr>
        <w:t xml:space="preserve">сторон; доверенностей; договоров и соглашений, в которые вносятся изменения; иных документов, на которые делаются ссылки в проектах </w:t>
      </w:r>
      <w:r w:rsidR="00C40A2F" w:rsidRPr="00416D13">
        <w:rPr>
          <w:sz w:val="28"/>
          <w:szCs w:val="28"/>
        </w:rPr>
        <w:t xml:space="preserve">договоров) подлежит </w:t>
      </w:r>
      <w:r w:rsidR="00B13230" w:rsidRPr="00416D13">
        <w:rPr>
          <w:sz w:val="28"/>
          <w:szCs w:val="28"/>
        </w:rPr>
        <w:t>согласованию бухгалтером-ревизором</w:t>
      </w:r>
      <w:r w:rsidR="00416D13" w:rsidRPr="00416D13">
        <w:rPr>
          <w:sz w:val="28"/>
          <w:szCs w:val="28"/>
        </w:rPr>
        <w:t>.</w:t>
      </w:r>
      <w:r w:rsidR="00B13230" w:rsidRPr="00416D13">
        <w:rPr>
          <w:sz w:val="28"/>
          <w:szCs w:val="28"/>
        </w:rPr>
        <w:t xml:space="preserve"> </w:t>
      </w:r>
    </w:p>
    <w:p w:rsidR="00F57BD6" w:rsidRPr="00E7614C" w:rsidRDefault="00416D13" w:rsidP="00C212A3">
      <w:pPr>
        <w:pStyle w:val="22"/>
        <w:numPr>
          <w:ilvl w:val="3"/>
          <w:numId w:val="19"/>
        </w:numPr>
        <w:shd w:val="clear" w:color="auto" w:fill="auto"/>
        <w:tabs>
          <w:tab w:val="left" w:pos="1609"/>
        </w:tabs>
        <w:spacing w:before="0" w:after="0" w:line="298" w:lineRule="exact"/>
        <w:ind w:left="0" w:firstLine="709"/>
        <w:jc w:val="both"/>
        <w:rPr>
          <w:sz w:val="28"/>
          <w:szCs w:val="28"/>
        </w:rPr>
      </w:pPr>
      <w:r w:rsidRPr="00E7614C">
        <w:rPr>
          <w:sz w:val="28"/>
          <w:szCs w:val="28"/>
        </w:rPr>
        <w:t xml:space="preserve">Договоры (контракты, соглашения) </w:t>
      </w:r>
      <w:r w:rsidRPr="00416D13">
        <w:rPr>
          <w:sz w:val="28"/>
          <w:szCs w:val="28"/>
        </w:rPr>
        <w:t>подписываются председателем</w:t>
      </w:r>
      <w:r w:rsidRPr="00E7614C">
        <w:rPr>
          <w:sz w:val="28"/>
          <w:szCs w:val="28"/>
        </w:rPr>
        <w:t>.</w:t>
      </w:r>
      <w:r>
        <w:rPr>
          <w:sz w:val="28"/>
          <w:szCs w:val="28"/>
        </w:rPr>
        <w:t xml:space="preserve"> </w:t>
      </w:r>
      <w:r w:rsidR="00337B0B" w:rsidRPr="00E7614C">
        <w:rPr>
          <w:sz w:val="28"/>
          <w:szCs w:val="28"/>
        </w:rPr>
        <w:t>Подписанные экземпляры договора (контракта, соглашения) скрепляются гербовой печатью КСП.</w:t>
      </w:r>
    </w:p>
    <w:p w:rsidR="00F57BD6" w:rsidRPr="00B13230" w:rsidRDefault="00BA290C" w:rsidP="00204F59">
      <w:pPr>
        <w:pStyle w:val="22"/>
        <w:shd w:val="clear" w:color="auto" w:fill="auto"/>
        <w:tabs>
          <w:tab w:val="left" w:pos="1609"/>
        </w:tabs>
        <w:spacing w:before="0" w:after="0" w:line="298" w:lineRule="exact"/>
        <w:ind w:firstLine="709"/>
        <w:jc w:val="both"/>
        <w:rPr>
          <w:sz w:val="28"/>
          <w:szCs w:val="28"/>
        </w:rPr>
      </w:pPr>
      <w:r w:rsidRPr="00B13230">
        <w:rPr>
          <w:sz w:val="28"/>
          <w:szCs w:val="28"/>
        </w:rPr>
        <w:t xml:space="preserve">Зарегистрированный договор (контракт, соглашение) </w:t>
      </w:r>
      <w:r w:rsidR="00337B0B" w:rsidRPr="00B13230">
        <w:rPr>
          <w:sz w:val="28"/>
          <w:szCs w:val="28"/>
        </w:rPr>
        <w:t>направляет</w:t>
      </w:r>
      <w:r w:rsidR="00B13230" w:rsidRPr="00B13230">
        <w:rPr>
          <w:sz w:val="28"/>
          <w:szCs w:val="28"/>
        </w:rPr>
        <w:t>ся</w:t>
      </w:r>
      <w:r w:rsidR="00337B0B" w:rsidRPr="00B13230">
        <w:rPr>
          <w:sz w:val="28"/>
          <w:szCs w:val="28"/>
        </w:rPr>
        <w:t xml:space="preserve"> контрагенту посредством </w:t>
      </w:r>
      <w:r w:rsidR="00B13230" w:rsidRPr="00B13230">
        <w:rPr>
          <w:sz w:val="28"/>
          <w:szCs w:val="28"/>
        </w:rPr>
        <w:t>электронной почты или нарочно.</w:t>
      </w:r>
    </w:p>
    <w:p w:rsidR="00F57BD6" w:rsidRPr="00A82907" w:rsidRDefault="00337B0B" w:rsidP="00204F59">
      <w:pPr>
        <w:pStyle w:val="22"/>
        <w:shd w:val="clear" w:color="auto" w:fill="auto"/>
        <w:tabs>
          <w:tab w:val="left" w:pos="1600"/>
        </w:tabs>
        <w:spacing w:before="0" w:after="0" w:line="298" w:lineRule="exact"/>
        <w:ind w:firstLine="709"/>
        <w:jc w:val="both"/>
        <w:rPr>
          <w:color w:val="FF0000"/>
          <w:sz w:val="28"/>
          <w:szCs w:val="28"/>
        </w:rPr>
      </w:pPr>
      <w:r w:rsidRPr="00E7614C">
        <w:rPr>
          <w:sz w:val="28"/>
          <w:szCs w:val="28"/>
        </w:rPr>
        <w:t>Первые экземпляры договоров (контрактов, соглашений</w:t>
      </w:r>
      <w:r w:rsidRPr="00416D13">
        <w:rPr>
          <w:sz w:val="28"/>
          <w:szCs w:val="28"/>
        </w:rPr>
        <w:t xml:space="preserve">) хранятся </w:t>
      </w:r>
      <w:r w:rsidR="00B13230" w:rsidRPr="00416D13">
        <w:rPr>
          <w:sz w:val="28"/>
          <w:szCs w:val="28"/>
        </w:rPr>
        <w:t xml:space="preserve">у </w:t>
      </w:r>
      <w:r w:rsidR="00416D13" w:rsidRPr="00416D13">
        <w:rPr>
          <w:sz w:val="28"/>
          <w:szCs w:val="28"/>
        </w:rPr>
        <w:t xml:space="preserve">ответственных </w:t>
      </w:r>
      <w:r w:rsidR="00416D13">
        <w:rPr>
          <w:sz w:val="28"/>
          <w:szCs w:val="28"/>
        </w:rPr>
        <w:t xml:space="preserve">за работу с ними </w:t>
      </w:r>
      <w:r w:rsidR="00416D13" w:rsidRPr="00416D13">
        <w:rPr>
          <w:sz w:val="28"/>
          <w:szCs w:val="28"/>
        </w:rPr>
        <w:t>лиц (</w:t>
      </w:r>
      <w:r w:rsidR="00B13230" w:rsidRPr="00416D13">
        <w:rPr>
          <w:sz w:val="28"/>
          <w:szCs w:val="28"/>
        </w:rPr>
        <w:t>бухгалтера – ревизора</w:t>
      </w:r>
      <w:r w:rsidR="00416D13" w:rsidRPr="00416D13">
        <w:rPr>
          <w:sz w:val="28"/>
          <w:szCs w:val="28"/>
        </w:rPr>
        <w:t>)</w:t>
      </w:r>
      <w:r w:rsidR="00B13230" w:rsidRPr="00416D13">
        <w:rPr>
          <w:sz w:val="28"/>
          <w:szCs w:val="28"/>
        </w:rPr>
        <w:t>.</w:t>
      </w:r>
    </w:p>
    <w:p w:rsidR="00F57BD6" w:rsidRPr="00E7614C" w:rsidRDefault="00337B0B" w:rsidP="00204F59">
      <w:pPr>
        <w:pStyle w:val="22"/>
        <w:shd w:val="clear" w:color="auto" w:fill="auto"/>
        <w:tabs>
          <w:tab w:val="left" w:pos="1609"/>
        </w:tabs>
        <w:spacing w:before="0" w:after="0" w:line="298" w:lineRule="exact"/>
        <w:ind w:firstLine="709"/>
        <w:jc w:val="both"/>
        <w:rPr>
          <w:sz w:val="28"/>
          <w:szCs w:val="28"/>
        </w:rPr>
      </w:pPr>
      <w:r w:rsidRPr="00B13230">
        <w:rPr>
          <w:sz w:val="28"/>
          <w:szCs w:val="28"/>
        </w:rPr>
        <w:t>Контроль исполнения обязательств по договорам (контрактам, соглашениям) в части соблюдения размеров</w:t>
      </w:r>
      <w:r w:rsidRPr="00E7614C">
        <w:rPr>
          <w:sz w:val="28"/>
          <w:szCs w:val="28"/>
        </w:rPr>
        <w:t xml:space="preserve"> оплаты, сроков и порядка расчетов, предусмотренных договорами (контрактами, соглашениями), осуществляется </w:t>
      </w:r>
      <w:r w:rsidR="00B13230">
        <w:rPr>
          <w:sz w:val="28"/>
          <w:szCs w:val="28"/>
        </w:rPr>
        <w:t>бухгалтером-ревизором</w:t>
      </w:r>
      <w:r w:rsidRPr="00E7614C">
        <w:rPr>
          <w:sz w:val="28"/>
          <w:szCs w:val="28"/>
        </w:rPr>
        <w:t>.</w:t>
      </w:r>
    </w:p>
    <w:p w:rsidR="00F57BD6" w:rsidRPr="00E7614C" w:rsidRDefault="00337B0B" w:rsidP="00C212A3">
      <w:pPr>
        <w:pStyle w:val="22"/>
        <w:numPr>
          <w:ilvl w:val="2"/>
          <w:numId w:val="19"/>
        </w:numPr>
        <w:shd w:val="clear" w:color="auto" w:fill="auto"/>
        <w:tabs>
          <w:tab w:val="left" w:pos="1560"/>
        </w:tabs>
        <w:spacing w:before="0" w:after="0" w:line="298" w:lineRule="exact"/>
        <w:ind w:left="0" w:firstLine="720"/>
        <w:jc w:val="both"/>
        <w:rPr>
          <w:sz w:val="28"/>
          <w:szCs w:val="28"/>
        </w:rPr>
      </w:pPr>
      <w:r w:rsidRPr="00E7614C">
        <w:rPr>
          <w:sz w:val="28"/>
          <w:szCs w:val="28"/>
        </w:rPr>
        <w:t>Претензии, исковые заявления и иные документы КСП, связанные с судопроизводством, оформляются</w:t>
      </w:r>
      <w:r w:rsidR="00A65F5D" w:rsidRPr="00E7614C">
        <w:rPr>
          <w:sz w:val="28"/>
          <w:szCs w:val="28"/>
        </w:rPr>
        <w:t xml:space="preserve"> </w:t>
      </w:r>
      <w:r w:rsidR="00A65F5D" w:rsidRPr="00416D13">
        <w:rPr>
          <w:sz w:val="28"/>
          <w:szCs w:val="28"/>
        </w:rPr>
        <w:t>уполномоченным на это лицом</w:t>
      </w:r>
      <w:r w:rsidR="00A65F5D" w:rsidRPr="00E7614C">
        <w:rPr>
          <w:sz w:val="28"/>
          <w:szCs w:val="28"/>
        </w:rPr>
        <w:t>.</w:t>
      </w:r>
    </w:p>
    <w:p w:rsidR="00F57BD6" w:rsidRPr="00AF14BA" w:rsidRDefault="00337B0B" w:rsidP="00AF14BA">
      <w:pPr>
        <w:pStyle w:val="421"/>
        <w:keepNext/>
        <w:keepLines/>
        <w:numPr>
          <w:ilvl w:val="0"/>
          <w:numId w:val="13"/>
        </w:numPr>
        <w:shd w:val="clear" w:color="auto" w:fill="auto"/>
        <w:tabs>
          <w:tab w:val="left" w:pos="993"/>
        </w:tabs>
        <w:spacing w:before="0"/>
        <w:ind w:firstLine="709"/>
        <w:jc w:val="center"/>
        <w:rPr>
          <w:b/>
          <w:sz w:val="28"/>
          <w:szCs w:val="28"/>
        </w:rPr>
      </w:pPr>
      <w:bookmarkStart w:id="4" w:name="bookmark8"/>
      <w:r w:rsidRPr="00AF14BA">
        <w:rPr>
          <w:b/>
          <w:sz w:val="28"/>
          <w:szCs w:val="28"/>
        </w:rPr>
        <w:t>Организация документооборота в КСП</w:t>
      </w:r>
      <w:bookmarkEnd w:id="4"/>
    </w:p>
    <w:p w:rsidR="00F57BD6" w:rsidRPr="00E7614C" w:rsidRDefault="00337B0B" w:rsidP="00C212A3">
      <w:pPr>
        <w:pStyle w:val="22"/>
        <w:numPr>
          <w:ilvl w:val="1"/>
          <w:numId w:val="13"/>
        </w:numPr>
        <w:shd w:val="clear" w:color="auto" w:fill="auto"/>
        <w:tabs>
          <w:tab w:val="left" w:pos="1216"/>
        </w:tabs>
        <w:spacing w:before="0" w:after="0" w:line="298" w:lineRule="exact"/>
        <w:ind w:firstLine="709"/>
        <w:jc w:val="both"/>
        <w:rPr>
          <w:sz w:val="28"/>
          <w:szCs w:val="28"/>
        </w:rPr>
      </w:pPr>
      <w:r w:rsidRPr="00E7614C">
        <w:rPr>
          <w:sz w:val="28"/>
          <w:szCs w:val="28"/>
        </w:rPr>
        <w:t>Движение документов с момента их получения или создания до завершения исполнения, отправки или сдачи в дело образует документооборот КСП. Вся документация КСП делится на три документопотока:</w:t>
      </w:r>
    </w:p>
    <w:p w:rsidR="00F57BD6" w:rsidRPr="00E7614C" w:rsidRDefault="00337B0B" w:rsidP="00AE21D4">
      <w:pPr>
        <w:pStyle w:val="22"/>
        <w:shd w:val="clear" w:color="auto" w:fill="auto"/>
        <w:tabs>
          <w:tab w:val="left" w:pos="1083"/>
        </w:tabs>
        <w:spacing w:before="0" w:after="0" w:line="298" w:lineRule="exact"/>
        <w:ind w:firstLine="709"/>
        <w:jc w:val="both"/>
        <w:rPr>
          <w:sz w:val="28"/>
          <w:szCs w:val="28"/>
        </w:rPr>
      </w:pPr>
      <w:r w:rsidRPr="00E7614C">
        <w:rPr>
          <w:sz w:val="28"/>
          <w:szCs w:val="28"/>
        </w:rPr>
        <w:t>а)</w:t>
      </w:r>
      <w:r w:rsidRPr="00E7614C">
        <w:rPr>
          <w:sz w:val="28"/>
          <w:szCs w:val="28"/>
        </w:rPr>
        <w:tab/>
        <w:t>входящие (поступающие) документы;</w:t>
      </w:r>
    </w:p>
    <w:p w:rsidR="00F57BD6" w:rsidRPr="00E7614C" w:rsidRDefault="00337B0B" w:rsidP="00AE21D4">
      <w:pPr>
        <w:pStyle w:val="22"/>
        <w:shd w:val="clear" w:color="auto" w:fill="auto"/>
        <w:tabs>
          <w:tab w:val="left" w:pos="1098"/>
        </w:tabs>
        <w:spacing w:before="0" w:after="0" w:line="298" w:lineRule="exact"/>
        <w:ind w:firstLine="709"/>
        <w:jc w:val="both"/>
        <w:rPr>
          <w:sz w:val="28"/>
          <w:szCs w:val="28"/>
        </w:rPr>
      </w:pPr>
      <w:r w:rsidRPr="00E7614C">
        <w:rPr>
          <w:sz w:val="28"/>
          <w:szCs w:val="28"/>
        </w:rPr>
        <w:t>б)</w:t>
      </w:r>
      <w:r w:rsidRPr="00E7614C">
        <w:rPr>
          <w:sz w:val="28"/>
          <w:szCs w:val="28"/>
        </w:rPr>
        <w:tab/>
        <w:t>исходящие (отправляемые) документы;</w:t>
      </w:r>
    </w:p>
    <w:p w:rsidR="00F57BD6" w:rsidRPr="00E7614C" w:rsidRDefault="00337B0B" w:rsidP="00AE21D4">
      <w:pPr>
        <w:pStyle w:val="22"/>
        <w:shd w:val="clear" w:color="auto" w:fill="auto"/>
        <w:tabs>
          <w:tab w:val="left" w:pos="1098"/>
        </w:tabs>
        <w:spacing w:before="0" w:after="0" w:line="298" w:lineRule="exact"/>
        <w:ind w:firstLine="709"/>
        <w:jc w:val="both"/>
        <w:rPr>
          <w:sz w:val="28"/>
          <w:szCs w:val="28"/>
        </w:rPr>
      </w:pPr>
      <w:r w:rsidRPr="00E7614C">
        <w:rPr>
          <w:sz w:val="28"/>
          <w:szCs w:val="28"/>
        </w:rPr>
        <w:t>в)</w:t>
      </w:r>
      <w:r w:rsidRPr="00E7614C">
        <w:rPr>
          <w:sz w:val="28"/>
          <w:szCs w:val="28"/>
        </w:rPr>
        <w:tab/>
        <w:t>внутренние документы.</w:t>
      </w:r>
    </w:p>
    <w:p w:rsidR="00F57BD6" w:rsidRPr="00E7614C" w:rsidRDefault="00337B0B" w:rsidP="00C212A3">
      <w:pPr>
        <w:pStyle w:val="22"/>
        <w:numPr>
          <w:ilvl w:val="1"/>
          <w:numId w:val="13"/>
        </w:numPr>
        <w:shd w:val="clear" w:color="auto" w:fill="auto"/>
        <w:tabs>
          <w:tab w:val="left" w:pos="1261"/>
        </w:tabs>
        <w:spacing w:before="0" w:after="0" w:line="298" w:lineRule="exact"/>
        <w:ind w:firstLine="709"/>
        <w:jc w:val="both"/>
        <w:rPr>
          <w:sz w:val="28"/>
          <w:szCs w:val="28"/>
        </w:rPr>
      </w:pPr>
      <w:r w:rsidRPr="00E7614C">
        <w:rPr>
          <w:sz w:val="28"/>
          <w:szCs w:val="28"/>
        </w:rPr>
        <w:t>Порядок обработки и регистрации входящих документов</w:t>
      </w:r>
    </w:p>
    <w:p w:rsidR="00F57BD6" w:rsidRPr="00E7614C" w:rsidRDefault="00337B0B" w:rsidP="00C212A3">
      <w:pPr>
        <w:pStyle w:val="22"/>
        <w:numPr>
          <w:ilvl w:val="2"/>
          <w:numId w:val="13"/>
        </w:numPr>
        <w:shd w:val="clear" w:color="auto" w:fill="auto"/>
        <w:tabs>
          <w:tab w:val="left" w:pos="1408"/>
        </w:tabs>
        <w:spacing w:before="0" w:after="0" w:line="298" w:lineRule="exact"/>
        <w:ind w:firstLine="709"/>
        <w:jc w:val="both"/>
        <w:rPr>
          <w:sz w:val="28"/>
          <w:szCs w:val="28"/>
        </w:rPr>
      </w:pPr>
      <w:r w:rsidRPr="00E7614C">
        <w:rPr>
          <w:sz w:val="28"/>
          <w:szCs w:val="28"/>
        </w:rPr>
        <w:t>Доставка документов в КСП осуществляется, как правило, средствами почтовой, факсимильной</w:t>
      </w:r>
      <w:r w:rsidR="00EB1B40" w:rsidRPr="00E7614C">
        <w:rPr>
          <w:sz w:val="28"/>
          <w:szCs w:val="28"/>
        </w:rPr>
        <w:t xml:space="preserve">, телефонной  </w:t>
      </w:r>
      <w:r w:rsidRPr="00E7614C">
        <w:rPr>
          <w:sz w:val="28"/>
          <w:szCs w:val="28"/>
        </w:rPr>
        <w:t>или электронной связи, курьером или посетителем.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С помощью почтовой связи в КСП доставляется письменная корреспонденция в виде простых и регистрируемых писем, </w:t>
      </w:r>
      <w:r w:rsidR="004A4B42" w:rsidRPr="00E7614C">
        <w:rPr>
          <w:sz w:val="28"/>
          <w:szCs w:val="28"/>
        </w:rPr>
        <w:t>б</w:t>
      </w:r>
      <w:r w:rsidRPr="00E7614C">
        <w:rPr>
          <w:sz w:val="28"/>
          <w:szCs w:val="28"/>
        </w:rPr>
        <w:t>андеролей и мелких пакетов, а также печатные издания.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 каналам электронной связи поступают электронные документы.</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Документы, поступившие в КСП и адресованные КСП, в том числе должностному лицу или работнику КСП, проходят первичную обработку, регистрацию и направляются на рассмотрение председателю КСП.</w:t>
      </w:r>
    </w:p>
    <w:p w:rsidR="00F57BD6" w:rsidRPr="00E7614C" w:rsidRDefault="00337B0B" w:rsidP="00C212A3">
      <w:pPr>
        <w:pStyle w:val="22"/>
        <w:numPr>
          <w:ilvl w:val="2"/>
          <w:numId w:val="13"/>
        </w:numPr>
        <w:shd w:val="clear" w:color="auto" w:fill="auto"/>
        <w:tabs>
          <w:tab w:val="left" w:pos="1410"/>
        </w:tabs>
        <w:spacing w:before="0" w:after="0" w:line="298" w:lineRule="exact"/>
        <w:ind w:firstLine="709"/>
        <w:jc w:val="both"/>
        <w:rPr>
          <w:sz w:val="28"/>
          <w:szCs w:val="28"/>
        </w:rPr>
      </w:pPr>
      <w:r w:rsidRPr="00E7614C">
        <w:rPr>
          <w:sz w:val="28"/>
          <w:szCs w:val="28"/>
        </w:rPr>
        <w:t xml:space="preserve">Первичная обработка поступающих документов заключается в проверке </w:t>
      </w:r>
      <w:r w:rsidRPr="00E7614C">
        <w:rPr>
          <w:sz w:val="28"/>
          <w:szCs w:val="28"/>
        </w:rPr>
        <w:lastRenderedPageBreak/>
        <w:t xml:space="preserve">правильности их доставки и целостности упаковки, вскрытия конвертов, проверке наличия и целостности вложенных документов, правильности </w:t>
      </w:r>
      <w:proofErr w:type="spellStart"/>
      <w:r w:rsidRPr="00E7614C">
        <w:rPr>
          <w:sz w:val="28"/>
          <w:szCs w:val="28"/>
        </w:rPr>
        <w:t>адресования</w:t>
      </w:r>
      <w:proofErr w:type="spellEnd"/>
      <w:r w:rsidRPr="00E7614C">
        <w:rPr>
          <w:sz w:val="28"/>
          <w:szCs w:val="28"/>
        </w:rPr>
        <w:t>, фиксации факта поступления документа.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обнаружении повреждения, отсутствия документов или приложений к ним об этом сообщается отправителю.</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Ошибочно посланная корреспонденция возвращается отправителю или пересылается надлежащему адресату.</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Все конверты и бандероли, за исключением адресованных «лично», должны вскрываться.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Обнаруженные в пакетах денежные билеты и монеты, а также другие ценности сдаются </w:t>
      </w:r>
      <w:r w:rsidR="00BA470C" w:rsidRPr="00E7614C">
        <w:rPr>
          <w:sz w:val="28"/>
          <w:szCs w:val="28"/>
        </w:rPr>
        <w:t xml:space="preserve">бухгалтеру-ревизору </w:t>
      </w:r>
      <w:r w:rsidRPr="00E7614C">
        <w:rPr>
          <w:sz w:val="28"/>
          <w:szCs w:val="28"/>
        </w:rPr>
        <w:t>КСП под расписку на сопроводительном документе, для отражения в бухгалтерском учете.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Конверты от поступивших документов (в том числе от граждан) не уничтожаются, а прилагаются к документу.</w:t>
      </w:r>
    </w:p>
    <w:p w:rsidR="00F57BD6" w:rsidRPr="00E7614C" w:rsidRDefault="00337B0B" w:rsidP="00C212A3">
      <w:pPr>
        <w:pStyle w:val="22"/>
        <w:numPr>
          <w:ilvl w:val="2"/>
          <w:numId w:val="13"/>
        </w:numPr>
        <w:shd w:val="clear" w:color="auto" w:fill="auto"/>
        <w:tabs>
          <w:tab w:val="left" w:pos="1417"/>
        </w:tabs>
        <w:spacing w:before="0" w:after="0" w:line="298" w:lineRule="exact"/>
        <w:ind w:firstLine="709"/>
        <w:jc w:val="both"/>
        <w:rPr>
          <w:sz w:val="28"/>
          <w:szCs w:val="28"/>
        </w:rPr>
      </w:pPr>
      <w:r w:rsidRPr="00E7614C">
        <w:rPr>
          <w:sz w:val="28"/>
          <w:szCs w:val="28"/>
        </w:rPr>
        <w:t>Прием факсимильной</w:t>
      </w:r>
      <w:r w:rsidR="00EB1B40" w:rsidRPr="00E7614C">
        <w:rPr>
          <w:sz w:val="28"/>
          <w:szCs w:val="28"/>
        </w:rPr>
        <w:t xml:space="preserve"> </w:t>
      </w:r>
      <w:r w:rsidRPr="00E7614C">
        <w:rPr>
          <w:sz w:val="28"/>
          <w:szCs w:val="28"/>
        </w:rPr>
        <w:t xml:space="preserve">корреспонденции производится </w:t>
      </w:r>
      <w:r w:rsidR="00EB1B40" w:rsidRPr="00E7614C">
        <w:rPr>
          <w:sz w:val="28"/>
          <w:szCs w:val="28"/>
        </w:rPr>
        <w:t xml:space="preserve">ответственным лицом </w:t>
      </w:r>
      <w:r w:rsidRPr="00E7614C">
        <w:rPr>
          <w:sz w:val="28"/>
          <w:szCs w:val="28"/>
        </w:rPr>
        <w:t xml:space="preserve">под расписку с проставлением даты и времени приема. При приеме телеграмм и </w:t>
      </w:r>
      <w:proofErr w:type="spellStart"/>
      <w:r w:rsidRPr="00E7614C">
        <w:rPr>
          <w:sz w:val="28"/>
          <w:szCs w:val="28"/>
        </w:rPr>
        <w:t>факсограмм</w:t>
      </w:r>
      <w:proofErr w:type="spellEnd"/>
      <w:r w:rsidRPr="00E7614C">
        <w:rPr>
          <w:sz w:val="28"/>
          <w:szCs w:val="28"/>
        </w:rPr>
        <w:t xml:space="preserve"> проверяется дата их подачи, общее количество страниц, их соответствие указанному количеству на первом листе факса, их читаемость. В случае неполного получения факсимильного сообщения или плохого качества отдельных страниц об этом сообщается отправителю.</w:t>
      </w:r>
    </w:p>
    <w:p w:rsidR="00F57BD6" w:rsidRPr="00E7614C" w:rsidRDefault="00337B0B" w:rsidP="00C212A3">
      <w:pPr>
        <w:pStyle w:val="22"/>
        <w:numPr>
          <w:ilvl w:val="2"/>
          <w:numId w:val="13"/>
        </w:numPr>
        <w:shd w:val="clear" w:color="auto" w:fill="auto"/>
        <w:tabs>
          <w:tab w:val="left" w:pos="1410"/>
        </w:tabs>
        <w:spacing w:before="0" w:after="0" w:line="298" w:lineRule="exact"/>
        <w:ind w:firstLine="709"/>
        <w:jc w:val="both"/>
        <w:rPr>
          <w:sz w:val="28"/>
          <w:szCs w:val="28"/>
        </w:rPr>
      </w:pPr>
      <w:r w:rsidRPr="00E7614C">
        <w:rPr>
          <w:sz w:val="28"/>
          <w:szCs w:val="28"/>
        </w:rPr>
        <w:t xml:space="preserve">Прием и регистрация документов в электронном виде в КСП, поступивших на электронный адрес КСП, осуществляется </w:t>
      </w:r>
      <w:r w:rsidR="00EB1B40" w:rsidRPr="00E7614C">
        <w:rPr>
          <w:sz w:val="28"/>
          <w:szCs w:val="28"/>
        </w:rPr>
        <w:t xml:space="preserve">ответственным лицом </w:t>
      </w:r>
      <w:r w:rsidRPr="00E7614C">
        <w:rPr>
          <w:sz w:val="28"/>
          <w:szCs w:val="28"/>
        </w:rPr>
        <w:t>по разрешению председателя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Документы, поступившие на официальный адрес КСП по электронной почте, хранятся в электронном виде и регистрируются (при необходимости распечатываются</w:t>
      </w:r>
      <w:r w:rsidR="00EB1B40" w:rsidRPr="00E7614C">
        <w:rPr>
          <w:sz w:val="28"/>
          <w:szCs w:val="28"/>
        </w:rPr>
        <w:t>)</w:t>
      </w:r>
      <w:r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На бумажном экземпляре указывается дата получения документа, подпись лица, осуществившего регистрацию документа, в верхнем правом углу ставится отметка «электронная почта». Затем такие документы проходят рассмотрение </w:t>
      </w:r>
      <w:r w:rsidR="00EB1B40" w:rsidRPr="00E7614C">
        <w:rPr>
          <w:sz w:val="28"/>
          <w:szCs w:val="28"/>
        </w:rPr>
        <w:t>председателем</w:t>
      </w:r>
      <w:r w:rsidRPr="00E7614C">
        <w:rPr>
          <w:sz w:val="28"/>
          <w:szCs w:val="28"/>
        </w:rPr>
        <w:t xml:space="preserve"> КСП и доставляются исполнителям.</w:t>
      </w:r>
    </w:p>
    <w:p w:rsidR="00F57BD6" w:rsidRPr="00E7614C" w:rsidRDefault="00337B0B" w:rsidP="00C212A3">
      <w:pPr>
        <w:pStyle w:val="22"/>
        <w:numPr>
          <w:ilvl w:val="2"/>
          <w:numId w:val="13"/>
        </w:numPr>
        <w:shd w:val="clear" w:color="auto" w:fill="auto"/>
        <w:tabs>
          <w:tab w:val="left" w:pos="1467"/>
        </w:tabs>
        <w:spacing w:before="0" w:after="0" w:line="298" w:lineRule="exact"/>
        <w:ind w:firstLine="709"/>
        <w:jc w:val="both"/>
        <w:rPr>
          <w:sz w:val="28"/>
          <w:szCs w:val="28"/>
        </w:rPr>
      </w:pPr>
      <w:r w:rsidRPr="00E7614C">
        <w:rPr>
          <w:sz w:val="28"/>
          <w:szCs w:val="28"/>
        </w:rPr>
        <w:t xml:space="preserve">Телефонограммы принимаются работниками приемной КСП. Текст поступившей телефонограммы записывается (печатается) получателем на бланке, регистрируется и оперативно передается председателю </w:t>
      </w:r>
      <w:r w:rsidR="00334794" w:rsidRPr="00E7614C">
        <w:rPr>
          <w:sz w:val="28"/>
          <w:szCs w:val="28"/>
        </w:rPr>
        <w:t>КСП.</w:t>
      </w:r>
    </w:p>
    <w:p w:rsidR="00334794" w:rsidRPr="00E7614C" w:rsidRDefault="00337B0B" w:rsidP="00C212A3">
      <w:pPr>
        <w:pStyle w:val="22"/>
        <w:numPr>
          <w:ilvl w:val="2"/>
          <w:numId w:val="13"/>
        </w:numPr>
        <w:shd w:val="clear" w:color="auto" w:fill="auto"/>
        <w:tabs>
          <w:tab w:val="left" w:pos="1462"/>
        </w:tabs>
        <w:spacing w:before="0" w:after="0" w:line="298" w:lineRule="exact"/>
        <w:ind w:firstLine="709"/>
        <w:jc w:val="both"/>
        <w:rPr>
          <w:sz w:val="28"/>
          <w:szCs w:val="28"/>
        </w:rPr>
      </w:pPr>
      <w:r w:rsidRPr="00E7614C">
        <w:rPr>
          <w:sz w:val="28"/>
          <w:szCs w:val="28"/>
        </w:rPr>
        <w:t xml:space="preserve">Заявления, жалобы, письма и обращения без подписи, указания фамилии гражданина, направившего обращение или почтового адреса, по которому должен быть направлен ответ, </w:t>
      </w:r>
      <w:r w:rsidR="00334794" w:rsidRPr="00E7614C">
        <w:rPr>
          <w:sz w:val="28"/>
          <w:szCs w:val="28"/>
        </w:rPr>
        <w:t>председателю</w:t>
      </w:r>
      <w:r w:rsidRPr="00E7614C">
        <w:rPr>
          <w:sz w:val="28"/>
          <w:szCs w:val="28"/>
        </w:rPr>
        <w:t xml:space="preserve"> КСП не представляются. </w:t>
      </w:r>
    </w:p>
    <w:p w:rsidR="00F57BD6" w:rsidRPr="00E7614C" w:rsidRDefault="00337B0B" w:rsidP="00C212A3">
      <w:pPr>
        <w:pStyle w:val="22"/>
        <w:numPr>
          <w:ilvl w:val="2"/>
          <w:numId w:val="13"/>
        </w:numPr>
        <w:shd w:val="clear" w:color="auto" w:fill="auto"/>
        <w:tabs>
          <w:tab w:val="left" w:pos="1462"/>
        </w:tabs>
        <w:spacing w:before="0" w:after="0" w:line="298" w:lineRule="exact"/>
        <w:ind w:firstLine="709"/>
        <w:jc w:val="both"/>
        <w:rPr>
          <w:sz w:val="28"/>
          <w:szCs w:val="28"/>
        </w:rPr>
      </w:pPr>
      <w:r w:rsidRPr="00E7614C">
        <w:rPr>
          <w:sz w:val="28"/>
          <w:szCs w:val="28"/>
        </w:rPr>
        <w:t>Первичная обработка поступившей корреспонденции должна осуществляться в день их поступления в первый рабочий день при поступлении документов в нерабочее время. Документы с пометкой «Срочно», «Весьма срочно» обрабатываются немедленно.</w:t>
      </w:r>
    </w:p>
    <w:p w:rsidR="00F57BD6" w:rsidRPr="00E7614C" w:rsidRDefault="00334794" w:rsidP="00C212A3">
      <w:pPr>
        <w:pStyle w:val="22"/>
        <w:numPr>
          <w:ilvl w:val="2"/>
          <w:numId w:val="13"/>
        </w:numPr>
        <w:shd w:val="clear" w:color="auto" w:fill="auto"/>
        <w:tabs>
          <w:tab w:val="left" w:pos="1537"/>
        </w:tabs>
        <w:spacing w:before="0" w:after="0" w:line="298" w:lineRule="exact"/>
        <w:ind w:firstLine="709"/>
        <w:jc w:val="both"/>
        <w:rPr>
          <w:sz w:val="28"/>
          <w:szCs w:val="28"/>
        </w:rPr>
      </w:pPr>
      <w:r w:rsidRPr="00E7614C">
        <w:rPr>
          <w:sz w:val="28"/>
          <w:szCs w:val="28"/>
        </w:rPr>
        <w:t>После рассмотрения документы или письма с соответствующей резолюцией (поручением) передаются исполнителям.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Резолюция проставляется непосредственно председателем. Изменить резолюцию может только председатель КСП. Исполнитель, указанный в резолюции первым, является ответственным исполнителем с правом созыва соисполнителей.</w:t>
      </w:r>
    </w:p>
    <w:p w:rsidR="00F57BD6" w:rsidRPr="00E7614C" w:rsidRDefault="00334794" w:rsidP="00AE21D4">
      <w:pPr>
        <w:pStyle w:val="22"/>
        <w:shd w:val="clear" w:color="auto" w:fill="auto"/>
        <w:spacing w:before="0" w:after="0" w:line="298" w:lineRule="exact"/>
        <w:ind w:firstLine="709"/>
        <w:jc w:val="both"/>
        <w:rPr>
          <w:sz w:val="28"/>
          <w:szCs w:val="28"/>
        </w:rPr>
      </w:pPr>
      <w:r w:rsidRPr="00E7614C">
        <w:rPr>
          <w:sz w:val="28"/>
          <w:szCs w:val="28"/>
        </w:rPr>
        <w:t xml:space="preserve">Председатель </w:t>
      </w:r>
      <w:r w:rsidR="00337B0B" w:rsidRPr="00E7614C">
        <w:rPr>
          <w:sz w:val="28"/>
          <w:szCs w:val="28"/>
        </w:rPr>
        <w:t xml:space="preserve">КСП определяет в резолюции на документах: направление его дальнейшего использования; порядок, характер и срок исполнения, а также </w:t>
      </w:r>
      <w:r w:rsidR="00337B0B" w:rsidRPr="00E7614C">
        <w:rPr>
          <w:sz w:val="28"/>
          <w:szCs w:val="28"/>
        </w:rPr>
        <w:lastRenderedPageBreak/>
        <w:t>ответственного исполнителя и должностных лиц, участвующих в работе с документом.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поступившие документы не требуют исполнения, то председатель КСП дела</w:t>
      </w:r>
      <w:r w:rsidR="00334794" w:rsidRPr="00E7614C">
        <w:rPr>
          <w:sz w:val="28"/>
          <w:szCs w:val="28"/>
        </w:rPr>
        <w:t>е</w:t>
      </w:r>
      <w:r w:rsidRPr="00E7614C">
        <w:rPr>
          <w:sz w:val="28"/>
          <w:szCs w:val="28"/>
        </w:rPr>
        <w:t>т на них пометки об ознакомлении (подпись, дата ознакомления).</w:t>
      </w:r>
    </w:p>
    <w:p w:rsidR="00F57BD6" w:rsidRPr="00E7614C" w:rsidRDefault="00337B0B" w:rsidP="00C212A3">
      <w:pPr>
        <w:pStyle w:val="22"/>
        <w:numPr>
          <w:ilvl w:val="2"/>
          <w:numId w:val="13"/>
        </w:numPr>
        <w:shd w:val="clear" w:color="auto" w:fill="auto"/>
        <w:tabs>
          <w:tab w:val="left" w:pos="1537"/>
        </w:tabs>
        <w:spacing w:before="0" w:after="0" w:line="298" w:lineRule="exact"/>
        <w:ind w:firstLine="709"/>
        <w:jc w:val="both"/>
        <w:rPr>
          <w:sz w:val="28"/>
          <w:szCs w:val="28"/>
        </w:rPr>
      </w:pPr>
      <w:r w:rsidRPr="00E7614C">
        <w:rPr>
          <w:sz w:val="28"/>
          <w:szCs w:val="28"/>
        </w:rPr>
        <w:t xml:space="preserve">Оригинал документа подшивается в соответствии с делопроизводством в КСП в номенклатурное дело </w:t>
      </w:r>
      <w:r w:rsidR="00334794" w:rsidRPr="00E7614C">
        <w:rPr>
          <w:sz w:val="28"/>
          <w:szCs w:val="28"/>
        </w:rPr>
        <w:t>по</w:t>
      </w:r>
      <w:r w:rsidRPr="00E7614C">
        <w:rPr>
          <w:sz w:val="28"/>
          <w:szCs w:val="28"/>
        </w:rPr>
        <w:t xml:space="preserve"> предназначению (виду) документа.</w:t>
      </w:r>
    </w:p>
    <w:p w:rsidR="00F57BD6" w:rsidRPr="00E7614C" w:rsidRDefault="00337B0B" w:rsidP="00C212A3">
      <w:pPr>
        <w:pStyle w:val="22"/>
        <w:numPr>
          <w:ilvl w:val="2"/>
          <w:numId w:val="13"/>
        </w:numPr>
        <w:shd w:val="clear" w:color="auto" w:fill="auto"/>
        <w:tabs>
          <w:tab w:val="left" w:pos="1537"/>
        </w:tabs>
        <w:spacing w:before="0" w:after="0" w:line="298" w:lineRule="exact"/>
        <w:ind w:firstLine="709"/>
        <w:jc w:val="both"/>
        <w:rPr>
          <w:sz w:val="28"/>
          <w:szCs w:val="28"/>
        </w:rPr>
      </w:pPr>
      <w:r w:rsidRPr="00E7614C">
        <w:rPr>
          <w:sz w:val="28"/>
          <w:szCs w:val="28"/>
        </w:rPr>
        <w:t>При утрате документа тщательно выясняются все причины и обстоятельства случившегося факта, и, если поиск не дал положительных результатов, документ в установленном настоящим Положением порядке списывается по акту. Окончательное решение и меру ответственности для каждого исполнителя определяет председатель КСП.</w:t>
      </w:r>
    </w:p>
    <w:p w:rsidR="00F57BD6" w:rsidRPr="00E7614C" w:rsidRDefault="00337B0B" w:rsidP="00C212A3">
      <w:pPr>
        <w:pStyle w:val="22"/>
        <w:numPr>
          <w:ilvl w:val="1"/>
          <w:numId w:val="13"/>
        </w:numPr>
        <w:shd w:val="clear" w:color="auto" w:fill="auto"/>
        <w:tabs>
          <w:tab w:val="left" w:pos="1240"/>
        </w:tabs>
        <w:spacing w:before="0" w:after="0" w:line="298" w:lineRule="exact"/>
        <w:ind w:firstLine="709"/>
        <w:jc w:val="both"/>
        <w:rPr>
          <w:sz w:val="28"/>
          <w:szCs w:val="28"/>
        </w:rPr>
      </w:pPr>
      <w:r w:rsidRPr="00E7614C">
        <w:rPr>
          <w:sz w:val="28"/>
          <w:szCs w:val="28"/>
        </w:rPr>
        <w:t>Порядок обработки и регистрации исходящих документов.</w:t>
      </w:r>
    </w:p>
    <w:p w:rsidR="00F57BD6" w:rsidRPr="00E7614C" w:rsidRDefault="00337B0B" w:rsidP="00C212A3">
      <w:pPr>
        <w:pStyle w:val="22"/>
        <w:numPr>
          <w:ilvl w:val="2"/>
          <w:numId w:val="13"/>
        </w:numPr>
        <w:shd w:val="clear" w:color="auto" w:fill="auto"/>
        <w:tabs>
          <w:tab w:val="left" w:pos="1434"/>
        </w:tabs>
        <w:spacing w:before="0" w:after="0" w:line="298" w:lineRule="exact"/>
        <w:ind w:firstLine="709"/>
        <w:jc w:val="both"/>
        <w:rPr>
          <w:sz w:val="28"/>
          <w:szCs w:val="28"/>
        </w:rPr>
      </w:pPr>
      <w:r w:rsidRPr="00E7614C">
        <w:rPr>
          <w:sz w:val="28"/>
          <w:szCs w:val="28"/>
        </w:rPr>
        <w:t>Документы, отправляемые КСП, передаются</w:t>
      </w:r>
      <w:r w:rsidR="005B4072" w:rsidRPr="00E7614C">
        <w:rPr>
          <w:sz w:val="28"/>
          <w:szCs w:val="28"/>
        </w:rPr>
        <w:t xml:space="preserve"> лично,</w:t>
      </w:r>
      <w:r w:rsidRPr="00E7614C">
        <w:rPr>
          <w:sz w:val="28"/>
          <w:szCs w:val="28"/>
        </w:rPr>
        <w:t xml:space="preserve"> почтовой и электронной связью.</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С помощью средств электронной связи </w:t>
      </w:r>
      <w:r w:rsidR="005B4072" w:rsidRPr="00E7614C">
        <w:rPr>
          <w:sz w:val="28"/>
          <w:szCs w:val="28"/>
        </w:rPr>
        <w:t xml:space="preserve">ответственное лицо </w:t>
      </w:r>
      <w:r w:rsidRPr="00E7614C">
        <w:rPr>
          <w:sz w:val="28"/>
          <w:szCs w:val="28"/>
        </w:rPr>
        <w:t xml:space="preserve">осуществляет передачу  </w:t>
      </w:r>
      <w:proofErr w:type="spellStart"/>
      <w:r w:rsidRPr="00E7614C">
        <w:rPr>
          <w:sz w:val="28"/>
          <w:szCs w:val="28"/>
        </w:rPr>
        <w:t>факсограмм</w:t>
      </w:r>
      <w:proofErr w:type="spellEnd"/>
      <w:r w:rsidRPr="00E7614C">
        <w:rPr>
          <w:sz w:val="28"/>
          <w:szCs w:val="28"/>
        </w:rPr>
        <w:t>, телефонограмм, электронных документов.</w:t>
      </w:r>
    </w:p>
    <w:p w:rsidR="00F57BD6" w:rsidRPr="00E7614C" w:rsidRDefault="00337B0B" w:rsidP="00C212A3">
      <w:pPr>
        <w:pStyle w:val="22"/>
        <w:numPr>
          <w:ilvl w:val="2"/>
          <w:numId w:val="13"/>
        </w:numPr>
        <w:shd w:val="clear" w:color="auto" w:fill="auto"/>
        <w:tabs>
          <w:tab w:val="left" w:pos="1434"/>
        </w:tabs>
        <w:spacing w:before="0" w:after="0" w:line="298" w:lineRule="exact"/>
        <w:ind w:firstLine="709"/>
        <w:jc w:val="both"/>
        <w:rPr>
          <w:sz w:val="28"/>
          <w:szCs w:val="28"/>
        </w:rPr>
      </w:pPr>
      <w:r w:rsidRPr="00E7614C">
        <w:rPr>
          <w:sz w:val="28"/>
          <w:szCs w:val="28"/>
        </w:rPr>
        <w:t>Исходящие документы, подготовленные на подпись, должны быть правильно оформлены, иметь необходимые приложения</w:t>
      </w:r>
      <w:r w:rsidR="005B4072" w:rsidRPr="00E7614C">
        <w:rPr>
          <w:sz w:val="28"/>
          <w:szCs w:val="28"/>
        </w:rPr>
        <w:t xml:space="preserve">. </w:t>
      </w:r>
      <w:r w:rsidRPr="00E7614C">
        <w:rPr>
          <w:sz w:val="28"/>
          <w:szCs w:val="28"/>
        </w:rPr>
        <w:t>К ним прикладываются все материалы, на основании которых готовился документ. Передача подготовленных на подпись документов председателю КСП производится через приемную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Все исходящие документы регистрируются в обязательном порядке, вне зависимости от должности работника КСП, подготовившего или подписавшего документ. Регистрация созданных и </w:t>
      </w:r>
      <w:r w:rsidRPr="00AC5827">
        <w:rPr>
          <w:sz w:val="28"/>
          <w:szCs w:val="28"/>
        </w:rPr>
        <w:t>отправляемых документов КСП означает получение документом полной юридической силы. Отправка незарегистрированных исходящих документов категорически запрещается.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Регистрация исходящих документов состоит из присвоения документу регистрационного номера, проставления его на документе, проставления даты документа. Дата отправляемого документа проставляется в день отправки.</w:t>
      </w:r>
    </w:p>
    <w:p w:rsidR="00F57BD6" w:rsidRPr="000C1916" w:rsidRDefault="00ED0DD5" w:rsidP="00C212A3">
      <w:pPr>
        <w:pStyle w:val="22"/>
        <w:numPr>
          <w:ilvl w:val="2"/>
          <w:numId w:val="13"/>
        </w:numPr>
        <w:shd w:val="clear" w:color="auto" w:fill="auto"/>
        <w:tabs>
          <w:tab w:val="left" w:pos="1434"/>
        </w:tabs>
        <w:spacing w:before="0" w:after="0" w:line="298" w:lineRule="exact"/>
        <w:ind w:firstLine="709"/>
        <w:jc w:val="both"/>
        <w:rPr>
          <w:sz w:val="28"/>
          <w:szCs w:val="28"/>
        </w:rPr>
      </w:pPr>
      <w:r w:rsidRPr="000C1916">
        <w:rPr>
          <w:sz w:val="28"/>
          <w:szCs w:val="28"/>
        </w:rPr>
        <w:t>Исходящие</w:t>
      </w:r>
      <w:r w:rsidR="00337B0B" w:rsidRPr="000C1916">
        <w:rPr>
          <w:sz w:val="28"/>
          <w:szCs w:val="28"/>
        </w:rPr>
        <w:t xml:space="preserve"> </w:t>
      </w:r>
      <w:r w:rsidRPr="000C1916">
        <w:rPr>
          <w:sz w:val="28"/>
          <w:szCs w:val="28"/>
        </w:rPr>
        <w:t>д</w:t>
      </w:r>
      <w:r w:rsidR="00337B0B" w:rsidRPr="000C1916">
        <w:rPr>
          <w:sz w:val="28"/>
          <w:szCs w:val="28"/>
        </w:rPr>
        <w:t>окументы, отправляемые КСП, в том числе созданные с помощью средств вычислительной техники, проходят сортировку, упаковку, оформление почтового отправления и сдачу в отделение связи.</w:t>
      </w:r>
      <w:r w:rsidR="000C1916" w:rsidRPr="000C1916">
        <w:rPr>
          <w:sz w:val="28"/>
          <w:szCs w:val="28"/>
        </w:rPr>
        <w:t xml:space="preserve"> Необходимость отправки документов заказной почтой определяется исполнителем.</w:t>
      </w:r>
    </w:p>
    <w:p w:rsidR="00F57BD6" w:rsidRPr="000C1916" w:rsidRDefault="00337B0B" w:rsidP="00AE21D4">
      <w:pPr>
        <w:pStyle w:val="22"/>
        <w:shd w:val="clear" w:color="auto" w:fill="auto"/>
        <w:spacing w:before="0" w:after="0" w:line="298" w:lineRule="exact"/>
        <w:ind w:firstLine="709"/>
        <w:jc w:val="both"/>
        <w:rPr>
          <w:sz w:val="28"/>
          <w:szCs w:val="28"/>
        </w:rPr>
      </w:pPr>
      <w:r w:rsidRPr="000C1916">
        <w:rPr>
          <w:sz w:val="28"/>
          <w:szCs w:val="28"/>
        </w:rPr>
        <w:t>Перед упаковкой (отправкой) проверяется правильность оформления документов; наличие всех страниц в документе и всех указанных приложений; соответствие количества экземпляров количеству адресатов; наличие подписей, даты и заголовка документа; правильность адресации. Неоформленные, неправильно оформленные или представленные не в полном комплекте документы подлежат возврату исполнителю на доработку.</w:t>
      </w:r>
    </w:p>
    <w:p w:rsidR="00F57BD6" w:rsidRPr="000C1916" w:rsidRDefault="00337B0B" w:rsidP="00AE21D4">
      <w:pPr>
        <w:pStyle w:val="22"/>
        <w:shd w:val="clear" w:color="auto" w:fill="auto"/>
        <w:spacing w:before="0" w:after="0" w:line="298" w:lineRule="exact"/>
        <w:ind w:firstLine="709"/>
        <w:jc w:val="both"/>
        <w:rPr>
          <w:sz w:val="28"/>
          <w:szCs w:val="28"/>
        </w:rPr>
      </w:pPr>
      <w:r w:rsidRPr="000C1916">
        <w:rPr>
          <w:sz w:val="28"/>
          <w:szCs w:val="28"/>
        </w:rPr>
        <w:t>Конверты с заказной корреспонденцией регистрируются в почтовых реестрах, составляемых в двух экземплярах, и сдаются предприятию связи с первым экземпляром реестра под расписку во втором экземпляре, который хранится в делах общего делопроизводства КСП. Копии реестров служат доказательством отправки заказной корреспонденции.</w:t>
      </w:r>
    </w:p>
    <w:p w:rsidR="00F57BD6" w:rsidRPr="00E7614C" w:rsidRDefault="00337B0B" w:rsidP="00AE21D4">
      <w:pPr>
        <w:pStyle w:val="22"/>
        <w:shd w:val="clear" w:color="auto" w:fill="auto"/>
        <w:spacing w:before="0" w:after="0" w:line="298" w:lineRule="exact"/>
        <w:ind w:firstLine="709"/>
        <w:jc w:val="both"/>
        <w:rPr>
          <w:sz w:val="28"/>
          <w:szCs w:val="28"/>
        </w:rPr>
      </w:pPr>
      <w:r w:rsidRPr="00ED0DD5">
        <w:rPr>
          <w:sz w:val="28"/>
          <w:szCs w:val="28"/>
        </w:rPr>
        <w:t>Объем передаваемых служебных документов по каналам факсимильной связи, выполненных на бумаге формата А4 черным цветом, не должен превышать 5 листов.</w:t>
      </w:r>
    </w:p>
    <w:p w:rsidR="00F57BD6" w:rsidRPr="00E7614C" w:rsidRDefault="00337B0B" w:rsidP="00C212A3">
      <w:pPr>
        <w:pStyle w:val="22"/>
        <w:numPr>
          <w:ilvl w:val="1"/>
          <w:numId w:val="13"/>
        </w:numPr>
        <w:shd w:val="clear" w:color="auto" w:fill="auto"/>
        <w:tabs>
          <w:tab w:val="left" w:pos="1258"/>
        </w:tabs>
        <w:spacing w:before="0" w:after="0" w:line="298" w:lineRule="exact"/>
        <w:ind w:firstLine="709"/>
        <w:jc w:val="both"/>
        <w:rPr>
          <w:sz w:val="28"/>
          <w:szCs w:val="28"/>
        </w:rPr>
      </w:pPr>
      <w:r w:rsidRPr="00E7614C">
        <w:rPr>
          <w:sz w:val="28"/>
          <w:szCs w:val="28"/>
        </w:rPr>
        <w:t>Порядок прохождения, обработки и регистрации в</w:t>
      </w:r>
      <w:r w:rsidR="00E7012B" w:rsidRPr="00E7614C">
        <w:rPr>
          <w:sz w:val="28"/>
          <w:szCs w:val="28"/>
        </w:rPr>
        <w:t>нутренних служебных документов.</w:t>
      </w:r>
    </w:p>
    <w:p w:rsidR="00F57BD6" w:rsidRPr="00E7614C" w:rsidRDefault="00337B0B" w:rsidP="00C212A3">
      <w:pPr>
        <w:pStyle w:val="22"/>
        <w:numPr>
          <w:ilvl w:val="2"/>
          <w:numId w:val="13"/>
        </w:numPr>
        <w:shd w:val="clear" w:color="auto" w:fill="auto"/>
        <w:tabs>
          <w:tab w:val="left" w:pos="1476"/>
        </w:tabs>
        <w:spacing w:before="0" w:after="0" w:line="298" w:lineRule="exact"/>
        <w:ind w:firstLine="709"/>
        <w:jc w:val="both"/>
        <w:rPr>
          <w:sz w:val="28"/>
          <w:szCs w:val="28"/>
        </w:rPr>
      </w:pPr>
      <w:r w:rsidRPr="00E7614C">
        <w:rPr>
          <w:sz w:val="28"/>
          <w:szCs w:val="28"/>
        </w:rPr>
        <w:lastRenderedPageBreak/>
        <w:t>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Оформленные документы передаются на подпись </w:t>
      </w:r>
      <w:r w:rsidR="00C66978" w:rsidRPr="00E7614C">
        <w:rPr>
          <w:sz w:val="28"/>
          <w:szCs w:val="28"/>
        </w:rPr>
        <w:t xml:space="preserve">председателю </w:t>
      </w:r>
      <w:r w:rsidRPr="00E7614C">
        <w:rPr>
          <w:sz w:val="28"/>
          <w:szCs w:val="28"/>
        </w:rPr>
        <w:t xml:space="preserve"> КСП</w:t>
      </w:r>
      <w:r w:rsidR="00C66978" w:rsidRPr="00E7614C">
        <w:rPr>
          <w:sz w:val="28"/>
          <w:szCs w:val="28"/>
        </w:rPr>
        <w:t xml:space="preserve">. </w:t>
      </w:r>
      <w:r w:rsidRPr="00E7614C">
        <w:rPr>
          <w:sz w:val="28"/>
          <w:szCs w:val="28"/>
        </w:rPr>
        <w:t>После подписания документы в обязательном порядке регистрируются.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Внутренним документам КСП присваиваются порядковые номера по каждому виду документа отдельно.</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Не зарегистрированные (не поставленные на учет) в установленном настоящим Положением документы </w:t>
      </w:r>
      <w:r w:rsidRPr="008B60ED">
        <w:rPr>
          <w:sz w:val="28"/>
          <w:szCs w:val="28"/>
        </w:rPr>
        <w:t>не являются официальными служебными</w:t>
      </w:r>
      <w:r w:rsidRPr="00E7614C">
        <w:rPr>
          <w:sz w:val="28"/>
          <w:szCs w:val="28"/>
        </w:rPr>
        <w:t xml:space="preserve"> документами КСП и исключаются из документооборота КСП.</w:t>
      </w:r>
    </w:p>
    <w:p w:rsidR="00F57BD6" w:rsidRPr="00E7614C" w:rsidRDefault="00337B0B" w:rsidP="00C212A3">
      <w:pPr>
        <w:pStyle w:val="22"/>
        <w:numPr>
          <w:ilvl w:val="2"/>
          <w:numId w:val="13"/>
        </w:numPr>
        <w:shd w:val="clear" w:color="auto" w:fill="auto"/>
        <w:tabs>
          <w:tab w:val="left" w:pos="1420"/>
        </w:tabs>
        <w:spacing w:before="0" w:after="0" w:line="298" w:lineRule="exact"/>
        <w:ind w:firstLine="709"/>
        <w:jc w:val="both"/>
        <w:rPr>
          <w:sz w:val="28"/>
          <w:szCs w:val="28"/>
        </w:rPr>
      </w:pPr>
      <w:r w:rsidRPr="00E7614C">
        <w:rPr>
          <w:sz w:val="28"/>
          <w:szCs w:val="28"/>
        </w:rPr>
        <w:t>Информация, передаваемая и принимаемая по каналам факсимильной и электронной связи, не является официальной. Копии документов, полученные по указанным каналам связи, носят информационный характер и не могут включаться в формируемые дела.</w:t>
      </w:r>
    </w:p>
    <w:p w:rsidR="00F57BD6" w:rsidRPr="00E7614C" w:rsidRDefault="00337B0B" w:rsidP="00C212A3">
      <w:pPr>
        <w:pStyle w:val="22"/>
        <w:numPr>
          <w:ilvl w:val="2"/>
          <w:numId w:val="13"/>
        </w:numPr>
        <w:shd w:val="clear" w:color="auto" w:fill="auto"/>
        <w:tabs>
          <w:tab w:val="left" w:pos="1415"/>
        </w:tabs>
        <w:spacing w:before="0" w:after="0" w:line="298" w:lineRule="exact"/>
        <w:ind w:firstLine="709"/>
        <w:jc w:val="both"/>
        <w:rPr>
          <w:sz w:val="28"/>
          <w:szCs w:val="28"/>
        </w:rPr>
      </w:pPr>
      <w:r w:rsidRPr="00E7614C">
        <w:rPr>
          <w:sz w:val="28"/>
          <w:szCs w:val="28"/>
        </w:rPr>
        <w:t>По факс-каналам и электронной почте запрещается передавать тексты документов, содержащие секретные сведения, сведения с грифом «Для служебного пользования», сведения конфиденциального характера, не подлежащие публикации.</w:t>
      </w:r>
    </w:p>
    <w:p w:rsidR="00F57BD6" w:rsidRPr="00E7614C" w:rsidRDefault="00337B0B" w:rsidP="00C212A3">
      <w:pPr>
        <w:pStyle w:val="22"/>
        <w:numPr>
          <w:ilvl w:val="2"/>
          <w:numId w:val="13"/>
        </w:numPr>
        <w:shd w:val="clear" w:color="auto" w:fill="auto"/>
        <w:tabs>
          <w:tab w:val="left" w:pos="1415"/>
        </w:tabs>
        <w:spacing w:before="0" w:after="0" w:line="298" w:lineRule="exact"/>
        <w:ind w:firstLine="709"/>
        <w:jc w:val="both"/>
        <w:rPr>
          <w:sz w:val="28"/>
          <w:szCs w:val="28"/>
        </w:rPr>
      </w:pPr>
      <w:r w:rsidRPr="00E7614C">
        <w:rPr>
          <w:sz w:val="28"/>
          <w:szCs w:val="28"/>
        </w:rPr>
        <w:t>Ответственность за содержание передаваемой информации несет исполнитель, подготовивший материал к передаче, а также должностное лицо КСП, подписавшее передаваемый документ.</w:t>
      </w:r>
    </w:p>
    <w:p w:rsidR="00F57BD6" w:rsidRPr="00E7614C" w:rsidRDefault="00337B0B" w:rsidP="00C212A3">
      <w:pPr>
        <w:pStyle w:val="22"/>
        <w:numPr>
          <w:ilvl w:val="2"/>
          <w:numId w:val="13"/>
        </w:numPr>
        <w:shd w:val="clear" w:color="auto" w:fill="auto"/>
        <w:tabs>
          <w:tab w:val="left" w:pos="1417"/>
        </w:tabs>
        <w:spacing w:before="0" w:after="0" w:line="298" w:lineRule="exact"/>
        <w:ind w:firstLine="709"/>
        <w:jc w:val="both"/>
        <w:rPr>
          <w:sz w:val="28"/>
          <w:szCs w:val="28"/>
        </w:rPr>
      </w:pPr>
      <w:r w:rsidRPr="00E7614C">
        <w:rPr>
          <w:sz w:val="28"/>
          <w:szCs w:val="28"/>
        </w:rPr>
        <w:t>Поступающий в КСП и подлежащий передаче материал учитывается в соответствующих регистрационных формах, в которых делается запись о дате и времени передачи и приема адресатом материала.</w:t>
      </w:r>
    </w:p>
    <w:p w:rsidR="00F57BD6" w:rsidRPr="00E7614C" w:rsidRDefault="00337B0B" w:rsidP="00AE21D4">
      <w:pPr>
        <w:pStyle w:val="22"/>
        <w:shd w:val="clear" w:color="auto" w:fill="auto"/>
        <w:spacing w:before="0" w:after="0" w:line="298" w:lineRule="exact"/>
        <w:ind w:firstLine="709"/>
        <w:jc w:val="both"/>
        <w:rPr>
          <w:sz w:val="28"/>
          <w:szCs w:val="28"/>
        </w:rPr>
      </w:pPr>
      <w:proofErr w:type="spellStart"/>
      <w:r w:rsidRPr="00E7614C">
        <w:rPr>
          <w:sz w:val="28"/>
          <w:szCs w:val="28"/>
        </w:rPr>
        <w:t>Факсограммы</w:t>
      </w:r>
      <w:proofErr w:type="spellEnd"/>
      <w:r w:rsidRPr="00E7614C">
        <w:rPr>
          <w:sz w:val="28"/>
          <w:szCs w:val="28"/>
        </w:rPr>
        <w:t xml:space="preserve"> и документально оформленные материалы</w:t>
      </w:r>
      <w:r w:rsidR="008374D5" w:rsidRPr="00E7614C">
        <w:rPr>
          <w:sz w:val="28"/>
          <w:szCs w:val="28"/>
        </w:rPr>
        <w:t xml:space="preserve"> электронной почты передаются </w:t>
      </w:r>
      <w:r w:rsidRPr="00E7614C">
        <w:rPr>
          <w:sz w:val="28"/>
          <w:szCs w:val="28"/>
        </w:rPr>
        <w:t xml:space="preserve">в общем потоке входящих документов. Если оригинал документа не поступает в КСП, то с них снимается заверенная </w:t>
      </w:r>
      <w:r w:rsidR="008374D5" w:rsidRPr="00E7614C">
        <w:rPr>
          <w:sz w:val="28"/>
          <w:szCs w:val="28"/>
        </w:rPr>
        <w:t>ответственным лицом</w:t>
      </w:r>
      <w:r w:rsidRPr="00E7614C">
        <w:rPr>
          <w:sz w:val="28"/>
          <w:szCs w:val="28"/>
        </w:rPr>
        <w:t xml:space="preserve"> копия, которая подшивается в дело. На оригинале документа или на копии ставится отметка об уничтожении </w:t>
      </w:r>
      <w:proofErr w:type="spellStart"/>
      <w:r w:rsidRPr="00E7614C">
        <w:rPr>
          <w:sz w:val="28"/>
          <w:szCs w:val="28"/>
        </w:rPr>
        <w:t>факсограммы</w:t>
      </w:r>
      <w:proofErr w:type="spellEnd"/>
      <w:r w:rsidRPr="00E7614C">
        <w:rPr>
          <w:sz w:val="28"/>
          <w:szCs w:val="28"/>
        </w:rPr>
        <w:t>.</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Контроль за использованием факсимильной и электронной техники, используемой для приема и передачи информации, осуществляют работники КСП, материально-ответственные за нее.</w:t>
      </w:r>
    </w:p>
    <w:p w:rsidR="00F57BD6" w:rsidRPr="00E7614C" w:rsidRDefault="00337B0B" w:rsidP="00C212A3">
      <w:pPr>
        <w:pStyle w:val="22"/>
        <w:numPr>
          <w:ilvl w:val="1"/>
          <w:numId w:val="13"/>
        </w:numPr>
        <w:shd w:val="clear" w:color="auto" w:fill="auto"/>
        <w:tabs>
          <w:tab w:val="left" w:pos="1240"/>
        </w:tabs>
        <w:spacing w:before="0" w:after="0" w:line="298" w:lineRule="exact"/>
        <w:ind w:firstLine="709"/>
        <w:jc w:val="both"/>
        <w:rPr>
          <w:sz w:val="28"/>
          <w:szCs w:val="28"/>
        </w:rPr>
      </w:pPr>
      <w:r w:rsidRPr="00E7614C">
        <w:rPr>
          <w:sz w:val="28"/>
          <w:szCs w:val="28"/>
        </w:rPr>
        <w:t>Право подписи документов</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Подпись является обязательным реквизитом служебного документа. Должностные лица КСП подписывают документы в пределах их компетенции в соответствии с Административным регламентом КСП и стандартами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Служебные документы, не имеющие подписей соответствующих должностных лиц, считаются недействительными и к исполнению не принимаются.</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 xml:space="preserve">Право подписи служебных документов КСП в пределах своих полномочий (компетенции) предоставляется </w:t>
      </w:r>
      <w:r w:rsidR="00230B57" w:rsidRPr="00E7614C">
        <w:rPr>
          <w:sz w:val="28"/>
          <w:szCs w:val="28"/>
        </w:rPr>
        <w:t xml:space="preserve">аудитору </w:t>
      </w:r>
      <w:r w:rsidRPr="00E7614C">
        <w:rPr>
          <w:sz w:val="28"/>
          <w:szCs w:val="28"/>
        </w:rPr>
        <w:t>и должностным лицам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Право подписи служебных документов КСП во время отсутствия должностных лиц принадлежит тем лицам, на которых приказом председателя КСП возложено временное исполнение обязанностей отсутствующего. Издание указанного приказа в этом случае обязательно, а на служебных документах перед наименованием должности пишется исполняющий обязанности.</w:t>
      </w:r>
    </w:p>
    <w:p w:rsidR="00F57BD6" w:rsidRPr="00E7614C" w:rsidRDefault="00337B0B" w:rsidP="00AE21D4">
      <w:pPr>
        <w:pStyle w:val="22"/>
        <w:shd w:val="clear" w:color="auto" w:fill="auto"/>
        <w:spacing w:before="0" w:after="248" w:line="307" w:lineRule="exact"/>
        <w:ind w:firstLine="709"/>
        <w:jc w:val="both"/>
        <w:rPr>
          <w:sz w:val="28"/>
          <w:szCs w:val="28"/>
        </w:rPr>
      </w:pPr>
      <w:r w:rsidRPr="00E7614C">
        <w:rPr>
          <w:sz w:val="28"/>
          <w:szCs w:val="28"/>
        </w:rPr>
        <w:t>Подписывать служебные документы с предлогом “за” или проставлением черты перед наименованием должности запрещается.</w:t>
      </w:r>
    </w:p>
    <w:p w:rsidR="00F57BD6" w:rsidRPr="00AF14BA" w:rsidRDefault="00337B0B" w:rsidP="00AF14BA">
      <w:pPr>
        <w:pStyle w:val="421"/>
        <w:keepNext/>
        <w:keepLines/>
        <w:numPr>
          <w:ilvl w:val="0"/>
          <w:numId w:val="13"/>
        </w:numPr>
        <w:shd w:val="clear" w:color="auto" w:fill="auto"/>
        <w:tabs>
          <w:tab w:val="left" w:pos="993"/>
          <w:tab w:val="left" w:pos="2268"/>
        </w:tabs>
        <w:spacing w:before="0"/>
        <w:ind w:firstLine="0"/>
        <w:jc w:val="center"/>
        <w:rPr>
          <w:b/>
          <w:sz w:val="28"/>
          <w:szCs w:val="28"/>
        </w:rPr>
      </w:pPr>
      <w:bookmarkStart w:id="5" w:name="bookmark10"/>
      <w:r w:rsidRPr="00AF14BA">
        <w:rPr>
          <w:b/>
          <w:sz w:val="28"/>
          <w:szCs w:val="28"/>
        </w:rPr>
        <w:lastRenderedPageBreak/>
        <w:t>Обращение со служебными документами</w:t>
      </w:r>
      <w:bookmarkEnd w:id="5"/>
    </w:p>
    <w:p w:rsidR="00F57BD6" w:rsidRPr="00E7614C" w:rsidRDefault="00337B0B" w:rsidP="00C212A3">
      <w:pPr>
        <w:pStyle w:val="22"/>
        <w:numPr>
          <w:ilvl w:val="1"/>
          <w:numId w:val="13"/>
        </w:numPr>
        <w:shd w:val="clear" w:color="auto" w:fill="auto"/>
        <w:tabs>
          <w:tab w:val="left" w:pos="1210"/>
        </w:tabs>
        <w:spacing w:before="0" w:after="0" w:line="298" w:lineRule="exact"/>
        <w:ind w:firstLine="709"/>
        <w:jc w:val="both"/>
        <w:rPr>
          <w:sz w:val="28"/>
          <w:szCs w:val="28"/>
        </w:rPr>
      </w:pPr>
      <w:r w:rsidRPr="00603DC1">
        <w:rPr>
          <w:sz w:val="28"/>
          <w:szCs w:val="28"/>
        </w:rPr>
        <w:t>Содержание служебных документов не подлежит разглашению. Вести разговоры, связанные с содержанием</w:t>
      </w:r>
      <w:r w:rsidRPr="00E7614C">
        <w:rPr>
          <w:sz w:val="28"/>
          <w:szCs w:val="28"/>
        </w:rPr>
        <w:t xml:space="preserve"> служебных документов, в присутствии посторонних лиц запрещается.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Давать справки по служебным документам и сообщать (передавать) сведения, содержащиеся в них, лицам, не имеющим отношения к документам, разрешается только с разрешения председателя КСП.</w:t>
      </w:r>
    </w:p>
    <w:p w:rsidR="00F57BD6" w:rsidRPr="00E7614C" w:rsidRDefault="00337B0B" w:rsidP="00C212A3">
      <w:pPr>
        <w:pStyle w:val="22"/>
        <w:numPr>
          <w:ilvl w:val="1"/>
          <w:numId w:val="13"/>
        </w:numPr>
        <w:shd w:val="clear" w:color="auto" w:fill="auto"/>
        <w:tabs>
          <w:tab w:val="left" w:pos="1210"/>
        </w:tabs>
        <w:spacing w:before="0" w:after="0" w:line="298" w:lineRule="exact"/>
        <w:ind w:firstLine="709"/>
        <w:jc w:val="both"/>
        <w:rPr>
          <w:sz w:val="28"/>
          <w:szCs w:val="28"/>
        </w:rPr>
      </w:pPr>
      <w:r w:rsidRPr="00E7614C">
        <w:rPr>
          <w:sz w:val="28"/>
          <w:szCs w:val="28"/>
        </w:rPr>
        <w:t>Работа со служебными документами и их хранение за пределами служебных помещений КСП допускается с разрешения председателя КСП.</w:t>
      </w:r>
    </w:p>
    <w:p w:rsidR="001525CE" w:rsidRDefault="00337B0B" w:rsidP="00C212A3">
      <w:pPr>
        <w:pStyle w:val="22"/>
        <w:numPr>
          <w:ilvl w:val="1"/>
          <w:numId w:val="13"/>
        </w:numPr>
        <w:shd w:val="clear" w:color="auto" w:fill="auto"/>
        <w:tabs>
          <w:tab w:val="left" w:pos="1215"/>
        </w:tabs>
        <w:spacing w:before="0" w:after="0" w:line="298" w:lineRule="exact"/>
        <w:ind w:firstLine="709"/>
        <w:jc w:val="both"/>
        <w:rPr>
          <w:sz w:val="28"/>
          <w:szCs w:val="28"/>
        </w:rPr>
      </w:pPr>
      <w:r w:rsidRPr="001525CE">
        <w:rPr>
          <w:sz w:val="28"/>
          <w:szCs w:val="28"/>
        </w:rPr>
        <w:t xml:space="preserve">Служебные документы могут передаваться другим исполнителям, являющимся работниками КСП. </w:t>
      </w:r>
    </w:p>
    <w:p w:rsidR="00F57BD6" w:rsidRPr="001525CE" w:rsidRDefault="00337B0B" w:rsidP="00C212A3">
      <w:pPr>
        <w:pStyle w:val="22"/>
        <w:numPr>
          <w:ilvl w:val="1"/>
          <w:numId w:val="13"/>
        </w:numPr>
        <w:shd w:val="clear" w:color="auto" w:fill="auto"/>
        <w:tabs>
          <w:tab w:val="left" w:pos="1215"/>
        </w:tabs>
        <w:spacing w:before="0" w:after="0" w:line="298" w:lineRule="exact"/>
        <w:ind w:firstLine="709"/>
        <w:jc w:val="both"/>
        <w:rPr>
          <w:sz w:val="28"/>
          <w:szCs w:val="28"/>
        </w:rPr>
      </w:pPr>
      <w:r w:rsidRPr="001525CE">
        <w:rPr>
          <w:sz w:val="28"/>
          <w:szCs w:val="28"/>
        </w:rPr>
        <w:t xml:space="preserve">Передача служебной информации, хранящейся в персональных компьютерах, на сервере, дисках и </w:t>
      </w:r>
      <w:proofErr w:type="spellStart"/>
      <w:r w:rsidRPr="001525CE">
        <w:rPr>
          <w:sz w:val="28"/>
          <w:szCs w:val="28"/>
        </w:rPr>
        <w:t>флэшкартах</w:t>
      </w:r>
      <w:proofErr w:type="spellEnd"/>
      <w:r w:rsidRPr="001525CE">
        <w:rPr>
          <w:sz w:val="28"/>
          <w:szCs w:val="28"/>
        </w:rPr>
        <w:t xml:space="preserve"> подлежит обращению только внутри локальной сети КСП и только среди пользователей персональными компьютерами этой сети. Передача ее через электронную почту осуществляется установленным в КСП порядком.</w:t>
      </w:r>
    </w:p>
    <w:p w:rsidR="00F57BD6" w:rsidRPr="00E7614C" w:rsidRDefault="00337B0B" w:rsidP="00C212A3">
      <w:pPr>
        <w:pStyle w:val="22"/>
        <w:numPr>
          <w:ilvl w:val="1"/>
          <w:numId w:val="13"/>
        </w:numPr>
        <w:shd w:val="clear" w:color="auto" w:fill="auto"/>
        <w:tabs>
          <w:tab w:val="left" w:pos="1210"/>
        </w:tabs>
        <w:spacing w:before="0" w:after="0" w:line="298" w:lineRule="exact"/>
        <w:ind w:firstLine="709"/>
        <w:jc w:val="both"/>
        <w:rPr>
          <w:sz w:val="28"/>
          <w:szCs w:val="28"/>
        </w:rPr>
      </w:pPr>
      <w:r w:rsidRPr="00E7614C">
        <w:rPr>
          <w:sz w:val="28"/>
          <w:szCs w:val="28"/>
        </w:rPr>
        <w:t>Лица, выбывающие из КСП в длительную командировку, отпуск, на учебу и т.п., обязаны сдать все числящиеся за ними служебные документы лицу, ведущему делопроизводство.</w:t>
      </w:r>
    </w:p>
    <w:p w:rsidR="00F57BD6" w:rsidRPr="00E7614C" w:rsidRDefault="00337B0B" w:rsidP="00C212A3">
      <w:pPr>
        <w:pStyle w:val="22"/>
        <w:numPr>
          <w:ilvl w:val="1"/>
          <w:numId w:val="13"/>
        </w:numPr>
        <w:shd w:val="clear" w:color="auto" w:fill="auto"/>
        <w:tabs>
          <w:tab w:val="left" w:pos="1351"/>
        </w:tabs>
        <w:spacing w:before="0" w:after="0" w:line="298" w:lineRule="exact"/>
        <w:ind w:firstLine="709"/>
        <w:jc w:val="both"/>
        <w:rPr>
          <w:sz w:val="28"/>
          <w:szCs w:val="28"/>
        </w:rPr>
      </w:pPr>
      <w:r w:rsidRPr="00E7614C">
        <w:rPr>
          <w:sz w:val="28"/>
          <w:szCs w:val="28"/>
        </w:rPr>
        <w:t>Особенности обращения со служебными документами, содержащими сведения ограниченного распространения</w:t>
      </w:r>
    </w:p>
    <w:p w:rsidR="00F57BD6" w:rsidRPr="00E7614C" w:rsidRDefault="00337B0B" w:rsidP="00C212A3">
      <w:pPr>
        <w:pStyle w:val="22"/>
        <w:numPr>
          <w:ilvl w:val="2"/>
          <w:numId w:val="13"/>
        </w:numPr>
        <w:shd w:val="clear" w:color="auto" w:fill="auto"/>
        <w:tabs>
          <w:tab w:val="left" w:pos="1483"/>
        </w:tabs>
        <w:spacing w:before="0" w:after="0" w:line="298" w:lineRule="exact"/>
        <w:ind w:firstLine="709"/>
        <w:jc w:val="both"/>
        <w:rPr>
          <w:sz w:val="28"/>
          <w:szCs w:val="28"/>
        </w:rPr>
      </w:pPr>
      <w:r w:rsidRPr="00E7614C">
        <w:rPr>
          <w:sz w:val="28"/>
          <w:szCs w:val="28"/>
        </w:rPr>
        <w:t xml:space="preserve">К сведениям ограниченного распространения относятся несекретные сведения, предусмотренные нормативными правовыми актами органов </w:t>
      </w:r>
      <w:r w:rsidR="00552B3E" w:rsidRPr="00E7614C">
        <w:rPr>
          <w:sz w:val="28"/>
          <w:szCs w:val="28"/>
        </w:rPr>
        <w:t>местного самоуправления</w:t>
      </w:r>
      <w:r w:rsidRPr="00E7614C">
        <w:rPr>
          <w:sz w:val="28"/>
          <w:szCs w:val="28"/>
        </w:rPr>
        <w:t xml:space="preserve"> и запрещенные к опубликованию в открытой печати и освещению в передачах по радио и телевидению, а также сведения (информация), получаемые работниками КСП в ходе проверок и ревизий до официального подписания актов по ним</w:t>
      </w:r>
      <w:r w:rsidR="00A23CCE" w:rsidRPr="00E7614C">
        <w:rPr>
          <w:sz w:val="28"/>
          <w:szCs w:val="28"/>
        </w:rPr>
        <w:t xml:space="preserve">. </w:t>
      </w:r>
      <w:r w:rsidRPr="00E7614C">
        <w:rPr>
          <w:sz w:val="28"/>
          <w:szCs w:val="28"/>
        </w:rPr>
        <w:t>Сведения юридических и физических лиц, являющиеся в установленном порядке их коммерческой тайной и ставшие в ходе контрольной деятельности достоянием работников КСП, также относятся к сведениям ограниченного распространения.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Пользование данными из служебных документов, содержащих сведения ограниченного распространения, для открытых выступлений и опубликования в открытой печати запрещается.</w:t>
      </w:r>
    </w:p>
    <w:p w:rsidR="00F57BD6" w:rsidRPr="00AF14BA" w:rsidRDefault="00337B0B" w:rsidP="00AF14BA">
      <w:pPr>
        <w:pStyle w:val="421"/>
        <w:keepNext/>
        <w:keepLines/>
        <w:numPr>
          <w:ilvl w:val="0"/>
          <w:numId w:val="13"/>
        </w:numPr>
        <w:shd w:val="clear" w:color="auto" w:fill="auto"/>
        <w:tabs>
          <w:tab w:val="left" w:pos="1633"/>
        </w:tabs>
        <w:spacing w:before="0"/>
        <w:ind w:firstLine="709"/>
        <w:jc w:val="center"/>
        <w:rPr>
          <w:b/>
          <w:sz w:val="28"/>
          <w:szCs w:val="28"/>
        </w:rPr>
      </w:pPr>
      <w:bookmarkStart w:id="6" w:name="bookmark11"/>
      <w:r w:rsidRPr="00AF14BA">
        <w:rPr>
          <w:b/>
          <w:sz w:val="28"/>
          <w:szCs w:val="28"/>
        </w:rPr>
        <w:t>Формирование и оформление дел, составление номенклатуры дел</w:t>
      </w:r>
      <w:bookmarkEnd w:id="6"/>
      <w:r w:rsidR="009959F1" w:rsidRPr="00AF14BA">
        <w:rPr>
          <w:b/>
          <w:sz w:val="28"/>
          <w:szCs w:val="28"/>
        </w:rPr>
        <w:t>.</w:t>
      </w:r>
    </w:p>
    <w:p w:rsidR="00F57BD6" w:rsidRPr="00E7614C" w:rsidRDefault="00337B0B" w:rsidP="00C212A3">
      <w:pPr>
        <w:pStyle w:val="22"/>
        <w:numPr>
          <w:ilvl w:val="1"/>
          <w:numId w:val="13"/>
        </w:numPr>
        <w:shd w:val="clear" w:color="auto" w:fill="auto"/>
        <w:tabs>
          <w:tab w:val="left" w:pos="1235"/>
        </w:tabs>
        <w:spacing w:before="0" w:after="0" w:line="298" w:lineRule="exact"/>
        <w:ind w:firstLine="709"/>
        <w:jc w:val="both"/>
        <w:rPr>
          <w:sz w:val="28"/>
          <w:szCs w:val="28"/>
        </w:rPr>
      </w:pPr>
      <w:r w:rsidRPr="00E7614C">
        <w:rPr>
          <w:sz w:val="28"/>
          <w:szCs w:val="28"/>
        </w:rPr>
        <w:t>Формирование и оформление дел</w:t>
      </w:r>
    </w:p>
    <w:p w:rsidR="00F57BD6" w:rsidRPr="00E7614C" w:rsidRDefault="00337B0B" w:rsidP="00C212A3">
      <w:pPr>
        <w:pStyle w:val="22"/>
        <w:numPr>
          <w:ilvl w:val="2"/>
          <w:numId w:val="13"/>
        </w:numPr>
        <w:shd w:val="clear" w:color="auto" w:fill="auto"/>
        <w:tabs>
          <w:tab w:val="left" w:pos="1433"/>
        </w:tabs>
        <w:spacing w:before="0" w:after="0" w:line="298" w:lineRule="exact"/>
        <w:ind w:firstLine="709"/>
        <w:jc w:val="both"/>
        <w:rPr>
          <w:sz w:val="28"/>
          <w:szCs w:val="28"/>
        </w:rPr>
      </w:pPr>
      <w:r w:rsidRPr="00E7614C">
        <w:rPr>
          <w:sz w:val="28"/>
          <w:szCs w:val="28"/>
        </w:rPr>
        <w:t>Формирование дел - группировка исполненных документов в дела в соответствии с номенклатурой дел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Формированием дел в КСП занимаются лица, ответственные за ведение документации</w:t>
      </w:r>
      <w:r w:rsidR="005B49B0" w:rsidRPr="00E7614C">
        <w:rPr>
          <w:sz w:val="28"/>
          <w:szCs w:val="28"/>
        </w:rPr>
        <w:t xml:space="preserve">. </w:t>
      </w:r>
    </w:p>
    <w:p w:rsidR="00F57BD6" w:rsidRPr="00E7614C" w:rsidRDefault="00337B0B" w:rsidP="00C212A3">
      <w:pPr>
        <w:pStyle w:val="22"/>
        <w:numPr>
          <w:ilvl w:val="2"/>
          <w:numId w:val="13"/>
        </w:numPr>
        <w:shd w:val="clear" w:color="auto" w:fill="auto"/>
        <w:tabs>
          <w:tab w:val="left" w:pos="1433"/>
        </w:tabs>
        <w:spacing w:before="0" w:after="0" w:line="298" w:lineRule="exact"/>
        <w:ind w:firstLine="709"/>
        <w:jc w:val="both"/>
        <w:rPr>
          <w:sz w:val="28"/>
          <w:szCs w:val="28"/>
        </w:rPr>
      </w:pPr>
      <w:r w:rsidRPr="00E7614C">
        <w:rPr>
          <w:sz w:val="28"/>
          <w:szCs w:val="28"/>
        </w:rPr>
        <w:t>Дела заводятся, как правило, на один год в начале календарного года.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 необходимости могут заводиться новые дела в течение года. В таком случае лицом, ответственным за формирование соответствующих дел, делается пометка в конкретной номенклатуре дел.</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Дата заведения дела, проставляемая в номенклатуре дел, должна соответствовать дате первого подшитого документа в этом деле. Дата начала и окончания дела должны соответствовать крайним датам документов, подшитым в нем. Эти даты проставляются на обложке дела после его закрытия.</w:t>
      </w:r>
    </w:p>
    <w:p w:rsidR="00F57BD6" w:rsidRPr="00E7614C" w:rsidRDefault="00337B0B" w:rsidP="00C212A3">
      <w:pPr>
        <w:pStyle w:val="22"/>
        <w:numPr>
          <w:ilvl w:val="2"/>
          <w:numId w:val="13"/>
        </w:numPr>
        <w:shd w:val="clear" w:color="auto" w:fill="auto"/>
        <w:tabs>
          <w:tab w:val="left" w:pos="1402"/>
        </w:tabs>
        <w:spacing w:before="0" w:after="0" w:line="298" w:lineRule="exact"/>
        <w:ind w:firstLine="709"/>
        <w:jc w:val="both"/>
        <w:rPr>
          <w:sz w:val="28"/>
          <w:szCs w:val="28"/>
        </w:rPr>
      </w:pPr>
      <w:r w:rsidRPr="00E7614C">
        <w:rPr>
          <w:sz w:val="28"/>
          <w:szCs w:val="28"/>
        </w:rPr>
        <w:lastRenderedPageBreak/>
        <w:t>При формировании дел КСП необходимо соблюдать следующие обязательные правила:</w:t>
      </w:r>
    </w:p>
    <w:p w:rsidR="00F57BD6" w:rsidRPr="00E7614C" w:rsidRDefault="00337B0B" w:rsidP="00AE21D4">
      <w:pPr>
        <w:pStyle w:val="22"/>
        <w:shd w:val="clear" w:color="auto" w:fill="auto"/>
        <w:tabs>
          <w:tab w:val="left" w:pos="1062"/>
        </w:tabs>
        <w:spacing w:before="0" w:after="0" w:line="298" w:lineRule="exact"/>
        <w:ind w:firstLine="709"/>
        <w:jc w:val="both"/>
        <w:rPr>
          <w:sz w:val="28"/>
          <w:szCs w:val="28"/>
        </w:rPr>
      </w:pPr>
      <w:r w:rsidRPr="00E7614C">
        <w:rPr>
          <w:sz w:val="28"/>
          <w:szCs w:val="28"/>
        </w:rPr>
        <w:t>а)</w:t>
      </w:r>
      <w:r w:rsidRPr="00E7614C">
        <w:rPr>
          <w:sz w:val="28"/>
          <w:szCs w:val="28"/>
        </w:rPr>
        <w:tab/>
        <w:t>раздельно группировать в дела документы постоянного и временного хранения;</w:t>
      </w:r>
    </w:p>
    <w:p w:rsidR="00F57BD6" w:rsidRPr="00E7614C" w:rsidRDefault="00337B0B" w:rsidP="00AE21D4">
      <w:pPr>
        <w:pStyle w:val="22"/>
        <w:shd w:val="clear" w:color="auto" w:fill="auto"/>
        <w:tabs>
          <w:tab w:val="left" w:pos="1062"/>
        </w:tabs>
        <w:spacing w:before="0" w:after="0" w:line="298" w:lineRule="exact"/>
        <w:ind w:firstLine="709"/>
        <w:jc w:val="both"/>
        <w:rPr>
          <w:sz w:val="28"/>
          <w:szCs w:val="28"/>
        </w:rPr>
      </w:pPr>
      <w:r w:rsidRPr="00E7614C">
        <w:rPr>
          <w:sz w:val="28"/>
          <w:szCs w:val="28"/>
        </w:rPr>
        <w:t>б)</w:t>
      </w:r>
      <w:r w:rsidRPr="00E7614C">
        <w:rPr>
          <w:sz w:val="28"/>
          <w:szCs w:val="28"/>
        </w:rPr>
        <w:tab/>
        <w:t>группировать в дело документы одного календарного года, за исключением переходящих дел;</w:t>
      </w:r>
    </w:p>
    <w:p w:rsidR="00F57BD6" w:rsidRPr="00E7614C" w:rsidRDefault="00337B0B" w:rsidP="00AE21D4">
      <w:pPr>
        <w:pStyle w:val="22"/>
        <w:shd w:val="clear" w:color="auto" w:fill="auto"/>
        <w:tabs>
          <w:tab w:val="left" w:pos="1042"/>
        </w:tabs>
        <w:spacing w:before="0" w:after="0" w:line="298" w:lineRule="exact"/>
        <w:ind w:firstLine="709"/>
        <w:jc w:val="both"/>
        <w:rPr>
          <w:sz w:val="28"/>
          <w:szCs w:val="28"/>
        </w:rPr>
      </w:pPr>
      <w:r w:rsidRPr="00E7614C">
        <w:rPr>
          <w:sz w:val="28"/>
          <w:szCs w:val="28"/>
        </w:rPr>
        <w:t>в)</w:t>
      </w:r>
      <w:r w:rsidRPr="00E7614C">
        <w:rPr>
          <w:sz w:val="28"/>
          <w:szCs w:val="28"/>
        </w:rPr>
        <w:tab/>
        <w:t>помещать в дело только исполненные, правильно оформленные документы в соответствии с наименованием дел по действующей номенклатуре КСП;</w:t>
      </w:r>
    </w:p>
    <w:p w:rsidR="00F57BD6" w:rsidRPr="00E7614C" w:rsidRDefault="00337B0B" w:rsidP="00AE21D4">
      <w:pPr>
        <w:pStyle w:val="22"/>
        <w:shd w:val="clear" w:color="auto" w:fill="auto"/>
        <w:tabs>
          <w:tab w:val="left" w:pos="1042"/>
        </w:tabs>
        <w:spacing w:before="0" w:after="0" w:line="298" w:lineRule="exact"/>
        <w:ind w:firstLine="709"/>
        <w:jc w:val="both"/>
        <w:rPr>
          <w:sz w:val="28"/>
          <w:szCs w:val="28"/>
        </w:rPr>
      </w:pPr>
      <w:r w:rsidRPr="00E7614C">
        <w:rPr>
          <w:sz w:val="28"/>
          <w:szCs w:val="28"/>
        </w:rPr>
        <w:t>г)</w:t>
      </w:r>
      <w:r w:rsidRPr="00E7614C">
        <w:rPr>
          <w:sz w:val="28"/>
          <w:szCs w:val="28"/>
        </w:rPr>
        <w:tab/>
        <w:t>помещать приложения вместе с основными документами. Приложения объемом свыше 100 листов следует группировать в отдельные дела, о чем в документе делается отметка;</w:t>
      </w:r>
    </w:p>
    <w:p w:rsidR="00F57BD6" w:rsidRPr="00E7614C" w:rsidRDefault="00337B0B" w:rsidP="00AE21D4">
      <w:pPr>
        <w:pStyle w:val="22"/>
        <w:shd w:val="clear" w:color="auto" w:fill="auto"/>
        <w:tabs>
          <w:tab w:val="left" w:pos="1052"/>
        </w:tabs>
        <w:spacing w:before="0" w:after="0" w:line="298" w:lineRule="exact"/>
        <w:ind w:firstLine="709"/>
        <w:jc w:val="both"/>
        <w:rPr>
          <w:sz w:val="28"/>
          <w:szCs w:val="28"/>
        </w:rPr>
      </w:pPr>
      <w:r w:rsidRPr="00E7614C">
        <w:rPr>
          <w:sz w:val="28"/>
          <w:szCs w:val="28"/>
        </w:rPr>
        <w:t>д)</w:t>
      </w:r>
      <w:r w:rsidRPr="00E7614C">
        <w:rPr>
          <w:sz w:val="28"/>
          <w:szCs w:val="28"/>
        </w:rPr>
        <w:tab/>
        <w:t>документы в деле располагать в хронологическом порядке по дате регистрации документа, по нумерации, в алфавитном порядке, в порядке разрешения вопросов;</w:t>
      </w:r>
    </w:p>
    <w:p w:rsidR="00F57BD6" w:rsidRPr="00E7614C" w:rsidRDefault="00337B0B" w:rsidP="00AE21D4">
      <w:pPr>
        <w:pStyle w:val="22"/>
        <w:shd w:val="clear" w:color="auto" w:fill="auto"/>
        <w:tabs>
          <w:tab w:val="left" w:pos="1082"/>
        </w:tabs>
        <w:spacing w:before="0" w:after="0" w:line="298" w:lineRule="exact"/>
        <w:ind w:firstLine="709"/>
        <w:jc w:val="both"/>
        <w:rPr>
          <w:sz w:val="28"/>
          <w:szCs w:val="28"/>
        </w:rPr>
      </w:pPr>
      <w:r w:rsidRPr="00E7614C">
        <w:rPr>
          <w:sz w:val="28"/>
          <w:szCs w:val="28"/>
        </w:rPr>
        <w:t>е)</w:t>
      </w:r>
      <w:r w:rsidRPr="00E7614C">
        <w:rPr>
          <w:sz w:val="28"/>
          <w:szCs w:val="28"/>
        </w:rPr>
        <w:tab/>
        <w:t xml:space="preserve">помещать в дела </w:t>
      </w:r>
      <w:proofErr w:type="spellStart"/>
      <w:r w:rsidRPr="00E7614C">
        <w:rPr>
          <w:sz w:val="28"/>
          <w:szCs w:val="28"/>
        </w:rPr>
        <w:t>машинограммы</w:t>
      </w:r>
      <w:proofErr w:type="spellEnd"/>
      <w:r w:rsidRPr="00E7614C">
        <w:rPr>
          <w:sz w:val="28"/>
          <w:szCs w:val="28"/>
        </w:rPr>
        <w:t xml:space="preserve"> на общих основаниях;</w:t>
      </w:r>
    </w:p>
    <w:p w:rsidR="00F57BD6" w:rsidRPr="00E7614C" w:rsidRDefault="00337B0B" w:rsidP="00AE21D4">
      <w:pPr>
        <w:pStyle w:val="22"/>
        <w:shd w:val="clear" w:color="auto" w:fill="auto"/>
        <w:tabs>
          <w:tab w:val="left" w:pos="1100"/>
        </w:tabs>
        <w:spacing w:before="0" w:after="0" w:line="298" w:lineRule="exact"/>
        <w:ind w:firstLine="709"/>
        <w:jc w:val="both"/>
        <w:rPr>
          <w:sz w:val="28"/>
          <w:szCs w:val="28"/>
        </w:rPr>
      </w:pPr>
      <w:r w:rsidRPr="00E7614C">
        <w:rPr>
          <w:sz w:val="28"/>
          <w:szCs w:val="28"/>
        </w:rPr>
        <w:t>ж)</w:t>
      </w:r>
      <w:r w:rsidRPr="00E7614C">
        <w:rPr>
          <w:sz w:val="28"/>
          <w:szCs w:val="28"/>
        </w:rPr>
        <w:tab/>
        <w:t>соблюдать объем документов, которые должны помещаться в данном деле. В одном деле может быть подшито не более 250 листов (30-40 мм), затем заводится новая папка (том) с тем же индексом;</w:t>
      </w:r>
    </w:p>
    <w:p w:rsidR="00F57BD6" w:rsidRPr="00E7614C" w:rsidRDefault="00337B0B" w:rsidP="00AE21D4">
      <w:pPr>
        <w:pStyle w:val="22"/>
        <w:shd w:val="clear" w:color="auto" w:fill="auto"/>
        <w:tabs>
          <w:tab w:val="left" w:pos="1105"/>
        </w:tabs>
        <w:spacing w:before="0" w:after="0" w:line="298" w:lineRule="exact"/>
        <w:ind w:firstLine="709"/>
        <w:jc w:val="both"/>
        <w:rPr>
          <w:sz w:val="28"/>
          <w:szCs w:val="28"/>
        </w:rPr>
      </w:pPr>
      <w:r w:rsidRPr="00E7614C">
        <w:rPr>
          <w:sz w:val="28"/>
          <w:szCs w:val="28"/>
        </w:rPr>
        <w:t>з)</w:t>
      </w:r>
      <w:r w:rsidRPr="00E7614C">
        <w:rPr>
          <w:sz w:val="28"/>
          <w:szCs w:val="28"/>
        </w:rPr>
        <w:tab/>
        <w:t>включать в дела только по одному экземпляру каждого документа. Не допускается включение в дело документов, не относящихся к нему, черновиков, вариантов, размноженных копий, документов, подлежащих возврату.</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Подшивка документов в дело производится так, чтобы сохранилась полная возможность чтения текста, который не должен подходить к линии подшивки ближе 2 см, а листы не должны выступать за края обложки. В случаях, когда текст на документе расположен близко к краю листа, к такому листу при подшивке его в дело подклеивается полоска бумаги, за которую документ подшивается в дело. Подшивка должна производиться периодически, по мере поступления исполненных документов. Не допускается накапливание и длительное хранение </w:t>
      </w:r>
      <w:proofErr w:type="spellStart"/>
      <w:r w:rsidRPr="00E7614C">
        <w:rPr>
          <w:sz w:val="28"/>
          <w:szCs w:val="28"/>
        </w:rPr>
        <w:t>неподшитых</w:t>
      </w:r>
      <w:proofErr w:type="spellEnd"/>
      <w:r w:rsidRPr="00E7614C">
        <w:rPr>
          <w:sz w:val="28"/>
          <w:szCs w:val="28"/>
        </w:rPr>
        <w:t xml:space="preserve"> исполненных служебных документов.</w:t>
      </w:r>
    </w:p>
    <w:p w:rsidR="00F57BD6" w:rsidRPr="00E7614C" w:rsidRDefault="00337B0B" w:rsidP="00C212A3">
      <w:pPr>
        <w:pStyle w:val="22"/>
        <w:numPr>
          <w:ilvl w:val="2"/>
          <w:numId w:val="13"/>
        </w:numPr>
        <w:shd w:val="clear" w:color="auto" w:fill="auto"/>
        <w:tabs>
          <w:tab w:val="left" w:pos="1502"/>
        </w:tabs>
        <w:spacing w:before="0" w:after="0" w:line="298" w:lineRule="exact"/>
        <w:ind w:firstLine="709"/>
        <w:jc w:val="both"/>
        <w:rPr>
          <w:sz w:val="28"/>
          <w:szCs w:val="28"/>
        </w:rPr>
      </w:pPr>
      <w:r w:rsidRPr="00E7614C">
        <w:rPr>
          <w:sz w:val="28"/>
          <w:szCs w:val="28"/>
        </w:rPr>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вопросно-логической последовательности или их сочетании.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составляют отдельный том, о чем в документе делается отметка.</w:t>
      </w:r>
    </w:p>
    <w:p w:rsidR="00F57BD6" w:rsidRPr="00E7614C" w:rsidRDefault="00337B0B" w:rsidP="00C212A3">
      <w:pPr>
        <w:pStyle w:val="22"/>
        <w:numPr>
          <w:ilvl w:val="2"/>
          <w:numId w:val="13"/>
        </w:numPr>
        <w:shd w:val="clear" w:color="auto" w:fill="auto"/>
        <w:tabs>
          <w:tab w:val="left" w:pos="1502"/>
        </w:tabs>
        <w:spacing w:before="0" w:after="0" w:line="298" w:lineRule="exact"/>
        <w:ind w:firstLine="709"/>
        <w:jc w:val="both"/>
        <w:rPr>
          <w:sz w:val="28"/>
          <w:szCs w:val="28"/>
        </w:rPr>
      </w:pPr>
      <w:r w:rsidRPr="00E7614C">
        <w:rPr>
          <w:sz w:val="28"/>
          <w:szCs w:val="28"/>
        </w:rPr>
        <w:t>Распорядительные документы КСП группируются в дела по видам документов и хронологии, располагаются внутри дела по мере их принятия.</w:t>
      </w:r>
    </w:p>
    <w:p w:rsidR="00AC1D1C" w:rsidRDefault="005B49B0" w:rsidP="00AE21D4">
      <w:pPr>
        <w:pStyle w:val="22"/>
        <w:shd w:val="clear" w:color="auto" w:fill="auto"/>
        <w:spacing w:before="0" w:after="0" w:line="298" w:lineRule="exact"/>
        <w:ind w:firstLine="709"/>
        <w:jc w:val="both"/>
        <w:rPr>
          <w:sz w:val="28"/>
          <w:szCs w:val="28"/>
        </w:rPr>
      </w:pPr>
      <w:r w:rsidRPr="00E7614C">
        <w:rPr>
          <w:sz w:val="28"/>
          <w:szCs w:val="28"/>
        </w:rPr>
        <w:t>П</w:t>
      </w:r>
      <w:r w:rsidR="00337B0B" w:rsidRPr="00E7614C">
        <w:rPr>
          <w:sz w:val="28"/>
          <w:szCs w:val="28"/>
        </w:rPr>
        <w:t xml:space="preserve">риказы председателя КСП по основной деятельности группируются отдельно от приказов по личному составу.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Регламент, положения, инструкции и иные организационные документы КСП, утвержденные распорядительными документами КСП,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Протоколы формируются в дела по видам заседаний, совещаний, собраний и </w:t>
      </w:r>
      <w:r w:rsidRPr="00E7614C">
        <w:rPr>
          <w:sz w:val="28"/>
          <w:szCs w:val="28"/>
        </w:rPr>
        <w:lastRenderedPageBreak/>
        <w:t>располагаются в хронологическом порядке по каждому виду отдельно. Документы к протоколам, сгруппированные в отдельные дела, систематизируются по номерам протоколов.</w:t>
      </w:r>
    </w:p>
    <w:p w:rsidR="00F57BD6" w:rsidRPr="00E7614C" w:rsidRDefault="00337B0B" w:rsidP="00C212A3">
      <w:pPr>
        <w:pStyle w:val="22"/>
        <w:numPr>
          <w:ilvl w:val="2"/>
          <w:numId w:val="13"/>
        </w:numPr>
        <w:shd w:val="clear" w:color="auto" w:fill="auto"/>
        <w:tabs>
          <w:tab w:val="left" w:pos="1493"/>
        </w:tabs>
        <w:spacing w:before="0" w:after="0" w:line="298" w:lineRule="exact"/>
        <w:ind w:firstLine="709"/>
        <w:jc w:val="both"/>
        <w:rPr>
          <w:sz w:val="28"/>
          <w:szCs w:val="28"/>
        </w:rPr>
      </w:pPr>
      <w:r w:rsidRPr="00E7614C">
        <w:rPr>
          <w:sz w:val="28"/>
          <w:szCs w:val="28"/>
        </w:rPr>
        <w:t>Утвержденные годовые планы, отчеты, заключения и другие подобные документы подшиваются в дела того года, к которому они относятся по своему содержанию, независимо от времени их составления и даты поступления и группируются отдельно от проектов этих документов.</w:t>
      </w:r>
    </w:p>
    <w:p w:rsidR="00F57BD6" w:rsidRPr="00E7614C" w:rsidRDefault="00337B0B" w:rsidP="00C212A3">
      <w:pPr>
        <w:pStyle w:val="22"/>
        <w:numPr>
          <w:ilvl w:val="2"/>
          <w:numId w:val="13"/>
        </w:numPr>
        <w:shd w:val="clear" w:color="auto" w:fill="auto"/>
        <w:tabs>
          <w:tab w:val="left" w:pos="1493"/>
        </w:tabs>
        <w:spacing w:before="0" w:after="0" w:line="298" w:lineRule="exact"/>
        <w:ind w:firstLine="709"/>
        <w:jc w:val="both"/>
        <w:rPr>
          <w:sz w:val="28"/>
          <w:szCs w:val="28"/>
        </w:rPr>
      </w:pPr>
      <w:r w:rsidRPr="00E7614C">
        <w:rPr>
          <w:sz w:val="28"/>
          <w:szCs w:val="28"/>
        </w:rPr>
        <w:t>Все документы по исполнению контрольного, экспертно-аналитического мероприятия (акты, отчеты аудиторов, и другие документы по результатам мероприятия) формируются в отдельные дела по видам субъекта (объекта) контрольного, экспертно-аналитического мероприятия и располагаются внутри дела по мере их получения (накопления) в хронологическом порядке по каждому виду отдельно. Приложения к документам присоединяются к документам, к которым они относятся.</w:t>
      </w:r>
    </w:p>
    <w:p w:rsidR="00F57BD6" w:rsidRPr="00AC1D1C" w:rsidRDefault="00337B0B" w:rsidP="00C212A3">
      <w:pPr>
        <w:pStyle w:val="22"/>
        <w:numPr>
          <w:ilvl w:val="2"/>
          <w:numId w:val="13"/>
        </w:numPr>
        <w:shd w:val="clear" w:color="auto" w:fill="auto"/>
        <w:tabs>
          <w:tab w:val="left" w:pos="1642"/>
        </w:tabs>
        <w:spacing w:before="0" w:after="0" w:line="298" w:lineRule="exact"/>
        <w:ind w:firstLine="709"/>
        <w:jc w:val="both"/>
        <w:rPr>
          <w:sz w:val="28"/>
          <w:szCs w:val="28"/>
        </w:rPr>
      </w:pPr>
      <w:r w:rsidRPr="00E7614C">
        <w:rPr>
          <w:sz w:val="28"/>
          <w:szCs w:val="28"/>
        </w:rPr>
        <w:t xml:space="preserve">Документы в личных делах располагаются по мере их поступления. Подлинные личные документы работников КСП (свидетельства о рождении и браке, документы об образовании и т.п.) в </w:t>
      </w:r>
      <w:r w:rsidRPr="00AC1D1C">
        <w:rPr>
          <w:sz w:val="28"/>
          <w:szCs w:val="28"/>
        </w:rPr>
        <w:t>дела не подшиваются. При необходимости в дела подшиваются только заверенные ответственным специалистом копии (ксерокопии) этих документов.</w:t>
      </w:r>
    </w:p>
    <w:p w:rsidR="00F57BD6" w:rsidRPr="00E7614C" w:rsidRDefault="00337B0B" w:rsidP="00C212A3">
      <w:pPr>
        <w:pStyle w:val="22"/>
        <w:numPr>
          <w:ilvl w:val="2"/>
          <w:numId w:val="13"/>
        </w:numPr>
        <w:shd w:val="clear" w:color="auto" w:fill="auto"/>
        <w:tabs>
          <w:tab w:val="left" w:pos="1542"/>
        </w:tabs>
        <w:spacing w:before="0" w:after="0" w:line="298" w:lineRule="exact"/>
        <w:ind w:firstLine="709"/>
        <w:jc w:val="both"/>
        <w:rPr>
          <w:sz w:val="28"/>
          <w:szCs w:val="28"/>
        </w:rPr>
      </w:pPr>
      <w:r w:rsidRPr="00AC1D1C">
        <w:rPr>
          <w:sz w:val="28"/>
          <w:szCs w:val="28"/>
        </w:rPr>
        <w:t>Личные дела работников КСП группируются в самостоятельные</w:t>
      </w:r>
      <w:r w:rsidRPr="00E7614C">
        <w:rPr>
          <w:sz w:val="28"/>
          <w:szCs w:val="28"/>
        </w:rPr>
        <w:t xml:space="preserve"> дела и располагаются в них в порядке строгого алфавита по фамилиям, именам и отчествам.</w:t>
      </w:r>
    </w:p>
    <w:p w:rsidR="00F57BD6" w:rsidRPr="00E7614C" w:rsidRDefault="00337B0B" w:rsidP="00C212A3">
      <w:pPr>
        <w:pStyle w:val="22"/>
        <w:numPr>
          <w:ilvl w:val="2"/>
          <w:numId w:val="13"/>
        </w:numPr>
        <w:shd w:val="clear" w:color="auto" w:fill="auto"/>
        <w:tabs>
          <w:tab w:val="left" w:pos="1642"/>
        </w:tabs>
        <w:spacing w:before="0" w:after="0" w:line="298" w:lineRule="exact"/>
        <w:ind w:firstLine="709"/>
        <w:jc w:val="both"/>
        <w:rPr>
          <w:sz w:val="28"/>
          <w:szCs w:val="28"/>
        </w:rPr>
      </w:pPr>
      <w:r w:rsidRPr="00E7614C">
        <w:rPr>
          <w:sz w:val="28"/>
          <w:szCs w:val="28"/>
        </w:rPr>
        <w:t>Предложения, заявления и жалобы по вопросам работы КСП и все документы по их рассмотрению и исполнению группируются раздельно от предложений, заявлений и жалоб по личным вопросам. Переписка группируется, как правило, за период календарного года и систематизируется в хронологической последовательности.</w:t>
      </w:r>
    </w:p>
    <w:p w:rsidR="00F57BD6" w:rsidRPr="00E7614C" w:rsidRDefault="00337B0B" w:rsidP="00C212A3">
      <w:pPr>
        <w:pStyle w:val="22"/>
        <w:numPr>
          <w:ilvl w:val="2"/>
          <w:numId w:val="13"/>
        </w:numPr>
        <w:shd w:val="clear" w:color="auto" w:fill="auto"/>
        <w:tabs>
          <w:tab w:val="left" w:pos="1642"/>
        </w:tabs>
        <w:spacing w:before="0" w:after="0" w:line="298" w:lineRule="exact"/>
        <w:ind w:firstLine="709"/>
        <w:jc w:val="both"/>
        <w:rPr>
          <w:sz w:val="28"/>
          <w:szCs w:val="28"/>
        </w:rPr>
      </w:pPr>
      <w:r w:rsidRPr="00E7614C">
        <w:rPr>
          <w:sz w:val="28"/>
          <w:szCs w:val="28"/>
        </w:rPr>
        <w:t>В процессе группировки проверяется правильность оформления документов. Недооформленные и неправильно оформленные документы возвращаются непосредственным исполнителям на доработку, после чего передаются для включения в соответствующие дела.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Дела КСП подлежат оформлению при их заведении и по завершении года.</w:t>
      </w:r>
    </w:p>
    <w:p w:rsidR="00F57BD6" w:rsidRPr="00E7614C" w:rsidRDefault="00337B0B" w:rsidP="00C212A3">
      <w:pPr>
        <w:pStyle w:val="22"/>
        <w:numPr>
          <w:ilvl w:val="1"/>
          <w:numId w:val="13"/>
        </w:numPr>
        <w:shd w:val="clear" w:color="auto" w:fill="auto"/>
        <w:tabs>
          <w:tab w:val="left" w:pos="1255"/>
        </w:tabs>
        <w:spacing w:before="0" w:after="0" w:line="298" w:lineRule="exact"/>
        <w:ind w:firstLine="709"/>
        <w:jc w:val="both"/>
        <w:rPr>
          <w:sz w:val="28"/>
          <w:szCs w:val="28"/>
        </w:rPr>
      </w:pPr>
      <w:r w:rsidRPr="00E7614C">
        <w:rPr>
          <w:sz w:val="28"/>
          <w:szCs w:val="28"/>
        </w:rPr>
        <w:t>Составление номенклатуры дел</w:t>
      </w:r>
    </w:p>
    <w:p w:rsidR="00F57BD6" w:rsidRPr="00E7614C" w:rsidRDefault="00337B0B" w:rsidP="00C212A3">
      <w:pPr>
        <w:pStyle w:val="22"/>
        <w:numPr>
          <w:ilvl w:val="2"/>
          <w:numId w:val="13"/>
        </w:numPr>
        <w:shd w:val="clear" w:color="auto" w:fill="auto"/>
        <w:tabs>
          <w:tab w:val="left" w:pos="1417"/>
        </w:tabs>
        <w:spacing w:before="0" w:after="0" w:line="298" w:lineRule="exact"/>
        <w:ind w:firstLine="709"/>
        <w:jc w:val="both"/>
        <w:rPr>
          <w:sz w:val="28"/>
          <w:szCs w:val="28"/>
        </w:rPr>
      </w:pPr>
      <w:r w:rsidRPr="00E7614C">
        <w:rPr>
          <w:sz w:val="28"/>
          <w:szCs w:val="28"/>
        </w:rPr>
        <w:t xml:space="preserve">Номенклатура дел - это систематизированный перечень заголовков (наименований) дел, заводимых в КСП, с указанием сроков их хранения, оформленный установленным настоящим </w:t>
      </w:r>
      <w:r w:rsidRPr="009C4224">
        <w:rPr>
          <w:sz w:val="28"/>
          <w:szCs w:val="28"/>
        </w:rPr>
        <w:t>Положением</w:t>
      </w:r>
      <w:r w:rsidRPr="00E7614C">
        <w:rPr>
          <w:sz w:val="28"/>
          <w:szCs w:val="28"/>
        </w:rPr>
        <w:t xml:space="preserve"> порядке.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Номенклатура дел предназначена для группировки исполненных документов в дела, систематизации и учета дел, индексации дел и определения сроков их хранения. Она является схемой построения справочной картотеки на исполненные документы и основой для составления описей дел постоянного и временного (свыше 10 лет) хранения. Номенклатура служит планом распределения документов в дела после их исполнения и, таким образом, определяет систему хранения документов в КСП. Она составляется с учетом важности, однотипности поступающих в дела документов и сроков их хранения. Номенклатура является основным учетным документом на текущий год. Нумерация формируемых дел (в том числе и переходящих) по возможности должна сохраняться из года в год.</w:t>
      </w:r>
    </w:p>
    <w:p w:rsidR="00F57BD6" w:rsidRPr="00E7614C" w:rsidRDefault="00F31C8E" w:rsidP="00C212A3">
      <w:pPr>
        <w:pStyle w:val="22"/>
        <w:numPr>
          <w:ilvl w:val="2"/>
          <w:numId w:val="13"/>
        </w:numPr>
        <w:shd w:val="clear" w:color="auto" w:fill="auto"/>
        <w:tabs>
          <w:tab w:val="left" w:pos="1452"/>
        </w:tabs>
        <w:spacing w:before="0" w:after="0" w:line="298" w:lineRule="exact"/>
        <w:ind w:firstLine="709"/>
        <w:jc w:val="both"/>
        <w:rPr>
          <w:sz w:val="28"/>
          <w:szCs w:val="28"/>
        </w:rPr>
      </w:pPr>
      <w:r w:rsidRPr="00E7614C">
        <w:rPr>
          <w:sz w:val="28"/>
          <w:szCs w:val="28"/>
        </w:rPr>
        <w:t>Номенклатура дел КСП утверждается председателем КСП.</w:t>
      </w:r>
    </w:p>
    <w:p w:rsidR="00F57BD6" w:rsidRPr="00E7614C" w:rsidRDefault="00F31C8E" w:rsidP="00C212A3">
      <w:pPr>
        <w:pStyle w:val="22"/>
        <w:numPr>
          <w:ilvl w:val="2"/>
          <w:numId w:val="13"/>
        </w:numPr>
        <w:shd w:val="clear" w:color="auto" w:fill="auto"/>
        <w:tabs>
          <w:tab w:val="left" w:pos="1412"/>
        </w:tabs>
        <w:spacing w:before="0" w:after="0" w:line="298" w:lineRule="exact"/>
        <w:ind w:firstLine="709"/>
        <w:jc w:val="both"/>
        <w:rPr>
          <w:sz w:val="28"/>
          <w:szCs w:val="28"/>
        </w:rPr>
      </w:pPr>
      <w:r w:rsidRPr="00E7614C">
        <w:rPr>
          <w:sz w:val="28"/>
          <w:szCs w:val="28"/>
        </w:rPr>
        <w:t>Н</w:t>
      </w:r>
      <w:r w:rsidR="00337B0B" w:rsidRPr="00E7614C">
        <w:rPr>
          <w:sz w:val="28"/>
          <w:szCs w:val="28"/>
        </w:rPr>
        <w:t xml:space="preserve">оменклатура </w:t>
      </w:r>
      <w:r w:rsidRPr="00E7614C">
        <w:rPr>
          <w:sz w:val="28"/>
          <w:szCs w:val="28"/>
        </w:rPr>
        <w:t xml:space="preserve">дел </w:t>
      </w:r>
      <w:r w:rsidR="00337B0B" w:rsidRPr="00E7614C">
        <w:rPr>
          <w:sz w:val="28"/>
          <w:szCs w:val="28"/>
        </w:rPr>
        <w:t xml:space="preserve">устанавливает типовой состав дел КСП с единой </w:t>
      </w:r>
      <w:r w:rsidR="00337B0B" w:rsidRPr="00E7614C">
        <w:rPr>
          <w:sz w:val="28"/>
          <w:szCs w:val="28"/>
        </w:rPr>
        <w:lastRenderedPageBreak/>
        <w:t>системой индексации и является нормативным документом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Номенклатура дел печатается в необходимом количестве экземпляров. Первый утвержденный экземпляр номенклатуры дел является </w:t>
      </w:r>
      <w:r w:rsidRPr="00AE3F09">
        <w:rPr>
          <w:sz w:val="28"/>
          <w:szCs w:val="28"/>
        </w:rPr>
        <w:t xml:space="preserve">документом постоянного срока хранения и включается в номенклатуру дел. Второй используется в качестве рабочего. Номенклатура дел КСП хранится </w:t>
      </w:r>
      <w:r w:rsidR="00AC1D1C" w:rsidRPr="00AE3F09">
        <w:rPr>
          <w:sz w:val="28"/>
          <w:szCs w:val="28"/>
        </w:rPr>
        <w:t xml:space="preserve">у </w:t>
      </w:r>
      <w:r w:rsidR="00AE3F09" w:rsidRPr="00AE3F09">
        <w:rPr>
          <w:sz w:val="28"/>
          <w:szCs w:val="28"/>
        </w:rPr>
        <w:t>председателя КСП</w:t>
      </w:r>
      <w:r w:rsidRPr="00AE3F09">
        <w:rPr>
          <w:sz w:val="28"/>
          <w:szCs w:val="28"/>
        </w:rPr>
        <w:t>,</w:t>
      </w:r>
      <w:r w:rsidRPr="00E7614C">
        <w:rPr>
          <w:sz w:val="28"/>
          <w:szCs w:val="28"/>
        </w:rPr>
        <w:t xml:space="preserve"> а по истечении срока действия и закрытии - оформляется в архив КСП.</w:t>
      </w:r>
    </w:p>
    <w:p w:rsidR="00F57BD6" w:rsidRPr="00DB0E01"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В номенклатуру дел КСП включаются заголовки дел, отражающие все документируемые участки работы общего и бухгалтерского делопроизводств, кадрового сектора КСП и др., в том числе контрольных и справочных картотек, различного рода </w:t>
      </w:r>
      <w:r w:rsidRPr="00DB0E01">
        <w:rPr>
          <w:sz w:val="28"/>
          <w:szCs w:val="28"/>
        </w:rPr>
        <w:t>картотек, личных дел, документов, образующихся в деятельности КСП, журналов (книг) учета и регистрации. Не включаются заголовки печатных изданий, сборники постановлений, справочники и т.п.</w:t>
      </w:r>
    </w:p>
    <w:p w:rsidR="00F57BD6" w:rsidRPr="00E7614C" w:rsidRDefault="00337B0B" w:rsidP="00AE21D4">
      <w:pPr>
        <w:pStyle w:val="22"/>
        <w:shd w:val="clear" w:color="auto" w:fill="auto"/>
        <w:spacing w:before="0" w:after="0" w:line="298" w:lineRule="exact"/>
        <w:ind w:firstLine="709"/>
        <w:jc w:val="both"/>
        <w:rPr>
          <w:sz w:val="28"/>
          <w:szCs w:val="28"/>
        </w:rPr>
      </w:pPr>
      <w:r w:rsidRPr="00DB0E01">
        <w:rPr>
          <w:sz w:val="28"/>
          <w:szCs w:val="28"/>
        </w:rPr>
        <w:t>В номенклатуре должны быть предусмотрены резервные номера по каждому разделу для возможного перспективного использования.</w:t>
      </w:r>
    </w:p>
    <w:p w:rsidR="00F57BD6" w:rsidRPr="00E7614C" w:rsidRDefault="00337B0B" w:rsidP="00C212A3">
      <w:pPr>
        <w:pStyle w:val="22"/>
        <w:numPr>
          <w:ilvl w:val="2"/>
          <w:numId w:val="13"/>
        </w:numPr>
        <w:shd w:val="clear" w:color="auto" w:fill="auto"/>
        <w:tabs>
          <w:tab w:val="left" w:pos="1454"/>
        </w:tabs>
        <w:spacing w:before="0" w:after="0" w:line="298" w:lineRule="exact"/>
        <w:ind w:firstLine="709"/>
        <w:jc w:val="both"/>
        <w:rPr>
          <w:sz w:val="28"/>
          <w:szCs w:val="28"/>
        </w:rPr>
      </w:pPr>
      <w:r w:rsidRPr="00E7614C">
        <w:rPr>
          <w:sz w:val="28"/>
          <w:szCs w:val="28"/>
        </w:rPr>
        <w:t>Графы номенклатур дел заполняются следующим образом.</w:t>
      </w:r>
    </w:p>
    <w:p w:rsidR="00F57BD6" w:rsidRPr="00E7614C" w:rsidRDefault="00337B0B" w:rsidP="00C212A3">
      <w:pPr>
        <w:pStyle w:val="22"/>
        <w:numPr>
          <w:ilvl w:val="3"/>
          <w:numId w:val="13"/>
        </w:numPr>
        <w:shd w:val="clear" w:color="auto" w:fill="auto"/>
        <w:tabs>
          <w:tab w:val="left" w:pos="1651"/>
        </w:tabs>
        <w:spacing w:before="0" w:after="0" w:line="298" w:lineRule="exact"/>
        <w:ind w:firstLine="709"/>
        <w:jc w:val="both"/>
        <w:rPr>
          <w:sz w:val="28"/>
          <w:szCs w:val="28"/>
        </w:rPr>
      </w:pPr>
      <w:r w:rsidRPr="00E7614C">
        <w:rPr>
          <w:sz w:val="28"/>
          <w:szCs w:val="28"/>
        </w:rPr>
        <w:t>В графе 1 номенклатуры дел проставляются индексы каждого дела,</w:t>
      </w:r>
      <w:r w:rsidR="00BA6FA5" w:rsidRPr="00E7614C">
        <w:rPr>
          <w:sz w:val="28"/>
          <w:szCs w:val="28"/>
        </w:rPr>
        <w:t xml:space="preserve"> </w:t>
      </w:r>
      <w:r w:rsidRPr="00E7614C">
        <w:rPr>
          <w:sz w:val="28"/>
          <w:szCs w:val="28"/>
        </w:rPr>
        <w:t xml:space="preserve">включенного в номенклатуру. Индекс дела состоит из установленного в КСП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w:t>
      </w:r>
      <w:r w:rsidR="003D6904" w:rsidRPr="00E7614C">
        <w:rPr>
          <w:sz w:val="28"/>
          <w:szCs w:val="28"/>
        </w:rPr>
        <w:t>01</w:t>
      </w:r>
      <w:r w:rsidRPr="00E7614C">
        <w:rPr>
          <w:sz w:val="28"/>
          <w:szCs w:val="28"/>
        </w:rPr>
        <w:t xml:space="preserve">-05, где </w:t>
      </w:r>
      <w:r w:rsidR="003D6904" w:rsidRPr="00E7614C">
        <w:rPr>
          <w:sz w:val="28"/>
          <w:szCs w:val="28"/>
        </w:rPr>
        <w:t>01</w:t>
      </w:r>
      <w:r w:rsidR="00BA6FA5" w:rsidRPr="00E7614C">
        <w:rPr>
          <w:sz w:val="28"/>
          <w:szCs w:val="28"/>
        </w:rPr>
        <w:t xml:space="preserve"> </w:t>
      </w:r>
      <w:r w:rsidRPr="00E7614C">
        <w:rPr>
          <w:sz w:val="28"/>
          <w:szCs w:val="28"/>
        </w:rPr>
        <w:t>- обозначение структурного</w:t>
      </w:r>
      <w:r w:rsidR="00BA6FA5" w:rsidRPr="00E7614C">
        <w:rPr>
          <w:sz w:val="28"/>
          <w:szCs w:val="28"/>
        </w:rPr>
        <w:t xml:space="preserve"> </w:t>
      </w:r>
      <w:r w:rsidR="003D6904" w:rsidRPr="00E7614C">
        <w:rPr>
          <w:sz w:val="28"/>
          <w:szCs w:val="28"/>
        </w:rPr>
        <w:t xml:space="preserve">подразделения, </w:t>
      </w:r>
      <w:r w:rsidRPr="00E7614C">
        <w:rPr>
          <w:sz w:val="28"/>
          <w:szCs w:val="28"/>
        </w:rPr>
        <w:t>05 - порядковый номер заголовка дела по номенклатуре.</w:t>
      </w:r>
      <w:r w:rsidR="000A0C20" w:rsidRPr="00E7614C">
        <w:rPr>
          <w:sz w:val="28"/>
          <w:szCs w:val="28"/>
        </w:rPr>
        <w:t xml:space="preserve"> Д</w:t>
      </w:r>
      <w:r w:rsidRPr="00E7614C">
        <w:rPr>
          <w:sz w:val="28"/>
          <w:szCs w:val="28"/>
        </w:rPr>
        <w:t>ля переходящих дел индекс сохраняется.</w:t>
      </w:r>
    </w:p>
    <w:p w:rsidR="00F57BD6" w:rsidRPr="00E7614C" w:rsidRDefault="00337B0B" w:rsidP="00C212A3">
      <w:pPr>
        <w:pStyle w:val="22"/>
        <w:numPr>
          <w:ilvl w:val="3"/>
          <w:numId w:val="13"/>
        </w:numPr>
        <w:shd w:val="clear" w:color="auto" w:fill="auto"/>
        <w:tabs>
          <w:tab w:val="left" w:pos="1651"/>
        </w:tabs>
        <w:spacing w:before="0" w:after="0" w:line="298" w:lineRule="exact"/>
        <w:ind w:firstLine="709"/>
        <w:jc w:val="both"/>
        <w:rPr>
          <w:sz w:val="28"/>
          <w:szCs w:val="28"/>
        </w:rPr>
      </w:pPr>
      <w:r w:rsidRPr="00E7614C">
        <w:rPr>
          <w:sz w:val="28"/>
          <w:szCs w:val="28"/>
        </w:rPr>
        <w:t>В графу 2 номенклатуры дел включаются заголовки дел (томов, частей).</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Заголовок дела должен четко в обобщенной форме отражать основное содержание</w:t>
      </w:r>
      <w:r w:rsidR="00E162BD" w:rsidRPr="00E7614C">
        <w:rPr>
          <w:sz w:val="28"/>
          <w:szCs w:val="28"/>
        </w:rPr>
        <w:t xml:space="preserve"> </w:t>
      </w:r>
      <w:r w:rsidRPr="00E7614C">
        <w:rPr>
          <w:sz w:val="28"/>
          <w:szCs w:val="28"/>
        </w:rPr>
        <w:t>и состав документов дела.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федеральных, областных органов власти и учреждений.</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Порядок расположения заголовков внутри разделов и подразделов номенклатуры дел определяются степенью важности документов, составля</w:t>
      </w:r>
      <w:r w:rsidR="00E162BD" w:rsidRPr="00E7614C">
        <w:rPr>
          <w:sz w:val="28"/>
          <w:szCs w:val="28"/>
        </w:rPr>
        <w:t>ющих дела, и их взаимосвязью. В</w:t>
      </w:r>
      <w:r w:rsidRPr="00E7614C">
        <w:rPr>
          <w:sz w:val="28"/>
          <w:szCs w:val="28"/>
        </w:rPr>
        <w:t>начале располагаются заголовки дел, содержащих законодательные и нормативные прав</w:t>
      </w:r>
      <w:r w:rsidR="00E162BD" w:rsidRPr="00E7614C">
        <w:rPr>
          <w:sz w:val="28"/>
          <w:szCs w:val="28"/>
        </w:rPr>
        <w:t>овые акты Российской Федерации,</w:t>
      </w:r>
      <w:r w:rsidRPr="00E7614C">
        <w:rPr>
          <w:sz w:val="28"/>
          <w:szCs w:val="28"/>
        </w:rPr>
        <w:t xml:space="preserve"> Челябинской области</w:t>
      </w:r>
      <w:r w:rsidR="00E162BD" w:rsidRPr="00E7614C">
        <w:rPr>
          <w:sz w:val="28"/>
          <w:szCs w:val="28"/>
        </w:rPr>
        <w:t>, муниципального образования</w:t>
      </w:r>
      <w:r w:rsidRPr="00E7614C">
        <w:rPr>
          <w:sz w:val="28"/>
          <w:szCs w:val="28"/>
        </w:rPr>
        <w:t>. Далее располагаются заголовки дел, содержащих организационно-распорядительную документацию КСП, аудиторские, плановые и отчетные документы, переписку и т.д. Заголовок дела должен четко и в обобщенной форме отражать основное содержание и состав документов дела.</w:t>
      </w:r>
    </w:p>
    <w:p w:rsidR="00F57BD6" w:rsidRPr="00E7614C" w:rsidRDefault="00337B0B" w:rsidP="00C212A3">
      <w:pPr>
        <w:pStyle w:val="22"/>
        <w:numPr>
          <w:ilvl w:val="3"/>
          <w:numId w:val="13"/>
        </w:numPr>
        <w:shd w:val="clear" w:color="auto" w:fill="auto"/>
        <w:tabs>
          <w:tab w:val="left" w:pos="1651"/>
        </w:tabs>
        <w:spacing w:before="0" w:after="0" w:line="298" w:lineRule="exact"/>
        <w:ind w:firstLine="709"/>
        <w:jc w:val="both"/>
        <w:rPr>
          <w:sz w:val="28"/>
          <w:szCs w:val="28"/>
        </w:rPr>
      </w:pPr>
      <w:r w:rsidRPr="00E7614C">
        <w:rPr>
          <w:sz w:val="28"/>
          <w:szCs w:val="28"/>
        </w:rPr>
        <w:t>Заголовок дела состоит из элементов, располагаемых в следующей последовательности:</w:t>
      </w:r>
    </w:p>
    <w:p w:rsidR="00F57BD6" w:rsidRPr="00E7614C" w:rsidRDefault="00337B0B" w:rsidP="00AE21D4">
      <w:pPr>
        <w:pStyle w:val="22"/>
        <w:shd w:val="clear" w:color="auto" w:fill="auto"/>
        <w:tabs>
          <w:tab w:val="left" w:pos="1037"/>
        </w:tabs>
        <w:spacing w:before="0" w:after="0" w:line="298" w:lineRule="exact"/>
        <w:ind w:firstLine="709"/>
        <w:jc w:val="both"/>
        <w:rPr>
          <w:sz w:val="28"/>
          <w:szCs w:val="28"/>
        </w:rPr>
      </w:pPr>
      <w:r w:rsidRPr="00E7614C">
        <w:rPr>
          <w:sz w:val="28"/>
          <w:szCs w:val="28"/>
        </w:rPr>
        <w:t>а)</w:t>
      </w:r>
      <w:r w:rsidRPr="00E7614C">
        <w:rPr>
          <w:sz w:val="28"/>
          <w:szCs w:val="28"/>
        </w:rPr>
        <w:tab/>
        <w:t>название вида дела (переписка, журнал и т.д.) или разновидности документа (протоколы, распоряжения и т.д.);</w:t>
      </w:r>
    </w:p>
    <w:p w:rsidR="00F57BD6" w:rsidRPr="00E7614C" w:rsidRDefault="00337B0B" w:rsidP="00AE21D4">
      <w:pPr>
        <w:pStyle w:val="22"/>
        <w:shd w:val="clear" w:color="auto" w:fill="auto"/>
        <w:tabs>
          <w:tab w:val="left" w:pos="1171"/>
        </w:tabs>
        <w:spacing w:before="0" w:after="0" w:line="298" w:lineRule="exact"/>
        <w:ind w:firstLine="709"/>
        <w:jc w:val="both"/>
        <w:rPr>
          <w:sz w:val="28"/>
          <w:szCs w:val="28"/>
        </w:rPr>
      </w:pPr>
      <w:r w:rsidRPr="00E7614C">
        <w:rPr>
          <w:sz w:val="28"/>
          <w:szCs w:val="28"/>
        </w:rPr>
        <w:t>б)</w:t>
      </w:r>
      <w:r w:rsidRPr="00E7614C">
        <w:rPr>
          <w:sz w:val="28"/>
          <w:szCs w:val="28"/>
        </w:rPr>
        <w:tab/>
        <w:t>названия КСП или структурного подразделения, должностного лица, являющихся автором документа;</w:t>
      </w:r>
    </w:p>
    <w:p w:rsidR="00F57BD6" w:rsidRPr="00E7614C" w:rsidRDefault="00337B0B" w:rsidP="00AE21D4">
      <w:pPr>
        <w:pStyle w:val="22"/>
        <w:shd w:val="clear" w:color="auto" w:fill="auto"/>
        <w:tabs>
          <w:tab w:val="left" w:pos="1050"/>
        </w:tabs>
        <w:spacing w:before="0" w:after="0" w:line="298" w:lineRule="exact"/>
        <w:ind w:firstLine="709"/>
        <w:jc w:val="both"/>
        <w:rPr>
          <w:sz w:val="28"/>
          <w:szCs w:val="28"/>
        </w:rPr>
      </w:pPr>
      <w:r w:rsidRPr="00E7614C">
        <w:rPr>
          <w:sz w:val="28"/>
          <w:szCs w:val="28"/>
        </w:rPr>
        <w:t>в)</w:t>
      </w:r>
      <w:r w:rsidRPr="00E7614C">
        <w:rPr>
          <w:sz w:val="28"/>
          <w:szCs w:val="28"/>
        </w:rPr>
        <w:tab/>
        <w:t>название организации, которой будут адресованы или от которой будут получены документы (адресат или корреспондент документа);</w:t>
      </w:r>
    </w:p>
    <w:p w:rsidR="00F57BD6" w:rsidRPr="00E7614C" w:rsidRDefault="00337B0B" w:rsidP="00AE21D4">
      <w:pPr>
        <w:pStyle w:val="22"/>
        <w:shd w:val="clear" w:color="auto" w:fill="auto"/>
        <w:tabs>
          <w:tab w:val="left" w:pos="1094"/>
        </w:tabs>
        <w:spacing w:before="0" w:after="0" w:line="298" w:lineRule="exact"/>
        <w:ind w:firstLine="709"/>
        <w:jc w:val="both"/>
        <w:rPr>
          <w:sz w:val="28"/>
          <w:szCs w:val="28"/>
        </w:rPr>
      </w:pPr>
      <w:r w:rsidRPr="00E7614C">
        <w:rPr>
          <w:sz w:val="28"/>
          <w:szCs w:val="28"/>
        </w:rPr>
        <w:lastRenderedPageBreak/>
        <w:t>г)</w:t>
      </w:r>
      <w:r w:rsidRPr="00E7614C">
        <w:rPr>
          <w:sz w:val="28"/>
          <w:szCs w:val="28"/>
        </w:rPr>
        <w:tab/>
        <w:t>краткое содержание документов дела;</w:t>
      </w:r>
    </w:p>
    <w:p w:rsidR="00F57BD6" w:rsidRPr="00E7614C" w:rsidRDefault="00337B0B" w:rsidP="00E162BD">
      <w:pPr>
        <w:pStyle w:val="22"/>
        <w:shd w:val="clear" w:color="auto" w:fill="auto"/>
        <w:tabs>
          <w:tab w:val="left" w:pos="1126"/>
        </w:tabs>
        <w:spacing w:before="0" w:after="0" w:line="298" w:lineRule="exact"/>
        <w:ind w:firstLine="709"/>
        <w:jc w:val="both"/>
        <w:rPr>
          <w:sz w:val="28"/>
          <w:szCs w:val="28"/>
        </w:rPr>
      </w:pPr>
      <w:r w:rsidRPr="00E7614C">
        <w:rPr>
          <w:sz w:val="28"/>
          <w:szCs w:val="28"/>
        </w:rPr>
        <w:t>д)</w:t>
      </w:r>
      <w:r w:rsidRPr="00E7614C">
        <w:rPr>
          <w:sz w:val="28"/>
          <w:szCs w:val="28"/>
        </w:rPr>
        <w:tab/>
        <w:t>название местности (территории), с которой связано содержание документов</w:t>
      </w:r>
      <w:r w:rsidR="00E162BD" w:rsidRPr="00E7614C">
        <w:rPr>
          <w:sz w:val="28"/>
          <w:szCs w:val="28"/>
        </w:rPr>
        <w:t xml:space="preserve"> </w:t>
      </w:r>
      <w:r w:rsidRPr="00E7614C">
        <w:rPr>
          <w:sz w:val="28"/>
          <w:szCs w:val="28"/>
        </w:rPr>
        <w:t>дела;</w:t>
      </w:r>
    </w:p>
    <w:p w:rsidR="00F57BD6" w:rsidRPr="00E7614C" w:rsidRDefault="00337B0B" w:rsidP="00AE21D4">
      <w:pPr>
        <w:pStyle w:val="22"/>
        <w:shd w:val="clear" w:color="auto" w:fill="auto"/>
        <w:tabs>
          <w:tab w:val="left" w:pos="1126"/>
        </w:tabs>
        <w:spacing w:before="0" w:after="0" w:line="298" w:lineRule="exact"/>
        <w:ind w:firstLine="709"/>
        <w:jc w:val="both"/>
        <w:rPr>
          <w:sz w:val="28"/>
          <w:szCs w:val="28"/>
        </w:rPr>
      </w:pPr>
      <w:r w:rsidRPr="00E7614C">
        <w:rPr>
          <w:sz w:val="28"/>
          <w:szCs w:val="28"/>
        </w:rPr>
        <w:t>е)</w:t>
      </w:r>
      <w:r w:rsidRPr="00E7614C">
        <w:rPr>
          <w:sz w:val="28"/>
          <w:szCs w:val="28"/>
        </w:rPr>
        <w:tab/>
        <w:t>даты (период), к которым относятся документы дела;</w:t>
      </w:r>
    </w:p>
    <w:p w:rsidR="00F57BD6" w:rsidRPr="00E7614C" w:rsidRDefault="00337B0B" w:rsidP="00AE21D4">
      <w:pPr>
        <w:pStyle w:val="22"/>
        <w:shd w:val="clear" w:color="auto" w:fill="auto"/>
        <w:tabs>
          <w:tab w:val="left" w:pos="1179"/>
        </w:tabs>
        <w:spacing w:before="0" w:after="0" w:line="298" w:lineRule="exact"/>
        <w:ind w:firstLine="709"/>
        <w:jc w:val="both"/>
        <w:rPr>
          <w:sz w:val="28"/>
          <w:szCs w:val="28"/>
        </w:rPr>
      </w:pPr>
      <w:r w:rsidRPr="00E7614C">
        <w:rPr>
          <w:sz w:val="28"/>
          <w:szCs w:val="28"/>
        </w:rPr>
        <w:t>ж)</w:t>
      </w:r>
      <w:r w:rsidRPr="00E7614C">
        <w:rPr>
          <w:sz w:val="28"/>
          <w:szCs w:val="28"/>
        </w:rPr>
        <w:tab/>
        <w:t xml:space="preserve">указание на </w:t>
      </w:r>
      <w:proofErr w:type="spellStart"/>
      <w:r w:rsidRPr="00E7614C">
        <w:rPr>
          <w:sz w:val="28"/>
          <w:szCs w:val="28"/>
        </w:rPr>
        <w:t>копийность</w:t>
      </w:r>
      <w:proofErr w:type="spellEnd"/>
      <w:r w:rsidRPr="00E7614C">
        <w:rPr>
          <w:sz w:val="28"/>
          <w:szCs w:val="28"/>
        </w:rPr>
        <w:t xml:space="preserve"> документов дела.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Состав элементов заголовка дела определяется характером документов дела. 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Документы о проведении семинаров, конференций по вопросам деятельности КСП (планы, списки, доклады, информации)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заголовках дел, содержащих переписку, указывается, с кем и по какому вопросу она ведется.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Переписка с контрольно-счетными органами Челябинской области о комплектовании их методической, научно-технической документацией</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заголовках дел, содержащих переписку с разнородными корреспондентами, последние не перечисляются.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Переписка о награждении работников, присвоении почетных званий</w:t>
      </w:r>
      <w:r w:rsidR="00A774AB"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заголовке дела указывается конкретный корреспондент, если переписка ведется только с ним.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Переписка с</w:t>
      </w:r>
      <w:r w:rsidR="00B55552" w:rsidRPr="00E7614C">
        <w:rPr>
          <w:sz w:val="28"/>
          <w:szCs w:val="28"/>
        </w:rPr>
        <w:t xml:space="preserve"> Контрольно-счетной палатой Челябинской области  </w:t>
      </w:r>
      <w:r w:rsidRPr="00E7614C">
        <w:rPr>
          <w:sz w:val="28"/>
          <w:szCs w:val="28"/>
        </w:rPr>
        <w:t xml:space="preserve"> по вопросам финансового контроля</w:t>
      </w:r>
      <w:r w:rsidR="00B55552"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Например:</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Годовые планы контрольных, экспертно-аналитических мероприятий;</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Годовые отчеты о работе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F57BD6" w:rsidRPr="00E7614C" w:rsidRDefault="00337B0B" w:rsidP="00C212A3">
      <w:pPr>
        <w:pStyle w:val="22"/>
        <w:numPr>
          <w:ilvl w:val="3"/>
          <w:numId w:val="13"/>
        </w:numPr>
        <w:shd w:val="clear" w:color="auto" w:fill="auto"/>
        <w:tabs>
          <w:tab w:val="left" w:pos="1653"/>
        </w:tabs>
        <w:spacing w:before="0" w:after="0" w:line="298" w:lineRule="exact"/>
        <w:ind w:firstLine="709"/>
        <w:jc w:val="both"/>
        <w:rPr>
          <w:sz w:val="28"/>
          <w:szCs w:val="28"/>
        </w:rPr>
      </w:pPr>
      <w:r w:rsidRPr="00E7614C">
        <w:rPr>
          <w:sz w:val="28"/>
          <w:szCs w:val="28"/>
        </w:rPr>
        <w:t>В графе 3 указываются название перечней документов, использованных при определении сроков хранения дел.</w:t>
      </w:r>
    </w:p>
    <w:p w:rsidR="00F57BD6" w:rsidRPr="00E7614C" w:rsidRDefault="00337B0B" w:rsidP="00C212A3">
      <w:pPr>
        <w:pStyle w:val="22"/>
        <w:numPr>
          <w:ilvl w:val="3"/>
          <w:numId w:val="13"/>
        </w:numPr>
        <w:shd w:val="clear" w:color="auto" w:fill="auto"/>
        <w:tabs>
          <w:tab w:val="left" w:pos="1653"/>
        </w:tabs>
        <w:spacing w:before="0" w:after="0" w:line="298" w:lineRule="exact"/>
        <w:ind w:firstLine="709"/>
        <w:jc w:val="both"/>
        <w:rPr>
          <w:sz w:val="28"/>
          <w:szCs w:val="28"/>
        </w:rPr>
      </w:pPr>
      <w:r w:rsidRPr="00E7614C">
        <w:rPr>
          <w:sz w:val="28"/>
          <w:szCs w:val="28"/>
        </w:rPr>
        <w:t>В графе 5 указывается срок хранения дела, номера статей по перечню, а при его отсутствии - по типовой или примерной номенклатуре дел или согласованный с архивным органом срок хранения.</w:t>
      </w:r>
    </w:p>
    <w:p w:rsidR="00F57BD6" w:rsidRPr="00E7614C" w:rsidRDefault="00337B0B" w:rsidP="00C212A3">
      <w:pPr>
        <w:pStyle w:val="22"/>
        <w:numPr>
          <w:ilvl w:val="2"/>
          <w:numId w:val="13"/>
        </w:numPr>
        <w:shd w:val="clear" w:color="auto" w:fill="auto"/>
        <w:tabs>
          <w:tab w:val="left" w:pos="1528"/>
        </w:tabs>
        <w:spacing w:before="0" w:after="0" w:line="298" w:lineRule="exact"/>
        <w:ind w:firstLine="709"/>
        <w:jc w:val="both"/>
        <w:rPr>
          <w:sz w:val="28"/>
          <w:szCs w:val="28"/>
        </w:rPr>
      </w:pPr>
      <w:r w:rsidRPr="00E7614C">
        <w:rPr>
          <w:sz w:val="28"/>
          <w:szCs w:val="28"/>
        </w:rPr>
        <w:t>Возникшие в течение года не предусмотренные номенклатурой дела с разрешения председателя КСП вносятся дополнительно в соответствующие разделы номенклатуры очередным порядковым номером с использованием резервных номеров, предусмотренных номенклатурой КСП.</w:t>
      </w:r>
    </w:p>
    <w:p w:rsidR="00F57BD6" w:rsidRPr="00E7614C" w:rsidRDefault="00337B0B" w:rsidP="00C212A3">
      <w:pPr>
        <w:pStyle w:val="22"/>
        <w:numPr>
          <w:ilvl w:val="2"/>
          <w:numId w:val="13"/>
        </w:numPr>
        <w:shd w:val="clear" w:color="auto" w:fill="auto"/>
        <w:tabs>
          <w:tab w:val="left" w:pos="1528"/>
        </w:tabs>
        <w:spacing w:before="0" w:after="0" w:line="298" w:lineRule="exact"/>
        <w:ind w:firstLine="709"/>
        <w:jc w:val="both"/>
        <w:rPr>
          <w:sz w:val="28"/>
          <w:szCs w:val="28"/>
        </w:rPr>
      </w:pPr>
      <w:r w:rsidRPr="00E7614C">
        <w:rPr>
          <w:sz w:val="28"/>
          <w:szCs w:val="28"/>
        </w:rPr>
        <w:t xml:space="preserve">Номенклатуры на предстоящий период их действия разрабатываются, </w:t>
      </w:r>
      <w:r w:rsidRPr="00E7614C">
        <w:rPr>
          <w:sz w:val="28"/>
          <w:szCs w:val="28"/>
        </w:rPr>
        <w:lastRenderedPageBreak/>
        <w:t>составляются, согласовываются и утверждаются в последнем квартале предшествующего года и вводятся с 1 января очередного года.</w:t>
      </w:r>
    </w:p>
    <w:p w:rsidR="00F57BD6" w:rsidRPr="00157750" w:rsidRDefault="00337B0B" w:rsidP="00C212A3">
      <w:pPr>
        <w:pStyle w:val="22"/>
        <w:numPr>
          <w:ilvl w:val="2"/>
          <w:numId w:val="13"/>
        </w:numPr>
        <w:shd w:val="clear" w:color="auto" w:fill="auto"/>
        <w:tabs>
          <w:tab w:val="left" w:pos="1437"/>
        </w:tabs>
        <w:spacing w:before="0" w:after="0" w:line="298" w:lineRule="exact"/>
        <w:ind w:firstLine="709"/>
        <w:jc w:val="both"/>
        <w:rPr>
          <w:sz w:val="28"/>
          <w:szCs w:val="28"/>
        </w:rPr>
      </w:pPr>
      <w:r w:rsidRPr="00E7614C">
        <w:rPr>
          <w:sz w:val="28"/>
          <w:szCs w:val="28"/>
        </w:rPr>
        <w:t xml:space="preserve">Изменения в номенклатуру дел вносятся только с разрешения председателя КСП. Внесенные в номенклатуру изменения в конце года заверяются подписью лица, ответственного за </w:t>
      </w:r>
      <w:r w:rsidRPr="00157750">
        <w:rPr>
          <w:sz w:val="28"/>
          <w:szCs w:val="28"/>
        </w:rPr>
        <w:t>ведение делопроизводства.</w:t>
      </w:r>
    </w:p>
    <w:p w:rsidR="00F57BD6" w:rsidRPr="00157750" w:rsidRDefault="00337B0B" w:rsidP="00AE21D4">
      <w:pPr>
        <w:pStyle w:val="22"/>
        <w:shd w:val="clear" w:color="auto" w:fill="auto"/>
        <w:spacing w:before="0" w:after="0" w:line="298" w:lineRule="exact"/>
        <w:ind w:firstLine="709"/>
        <w:jc w:val="both"/>
        <w:rPr>
          <w:sz w:val="28"/>
          <w:szCs w:val="28"/>
        </w:rPr>
      </w:pPr>
      <w:r w:rsidRPr="00157750">
        <w:rPr>
          <w:sz w:val="28"/>
          <w:szCs w:val="28"/>
        </w:rPr>
        <w:t>Самостоятельные изменения и дополнения в действующие номенклатуры дел КСП не допускаются.</w:t>
      </w:r>
    </w:p>
    <w:p w:rsidR="00F57BD6" w:rsidRPr="00157750" w:rsidRDefault="00337B0B" w:rsidP="00C212A3">
      <w:pPr>
        <w:pStyle w:val="421"/>
        <w:keepNext/>
        <w:keepLines/>
        <w:numPr>
          <w:ilvl w:val="0"/>
          <w:numId w:val="13"/>
        </w:numPr>
        <w:shd w:val="clear" w:color="auto" w:fill="auto"/>
        <w:tabs>
          <w:tab w:val="left" w:pos="1276"/>
        </w:tabs>
        <w:spacing w:before="0"/>
        <w:ind w:firstLine="709"/>
        <w:jc w:val="center"/>
        <w:rPr>
          <w:b/>
          <w:sz w:val="28"/>
          <w:szCs w:val="28"/>
        </w:rPr>
      </w:pPr>
      <w:bookmarkStart w:id="7" w:name="bookmark12"/>
      <w:r w:rsidRPr="00157750">
        <w:rPr>
          <w:b/>
          <w:sz w:val="28"/>
          <w:szCs w:val="28"/>
        </w:rPr>
        <w:t>Контроль исполнения документов</w:t>
      </w:r>
      <w:bookmarkEnd w:id="7"/>
    </w:p>
    <w:p w:rsidR="00F57BD6" w:rsidRPr="00157750" w:rsidRDefault="00337B0B" w:rsidP="00C212A3">
      <w:pPr>
        <w:pStyle w:val="22"/>
        <w:numPr>
          <w:ilvl w:val="1"/>
          <w:numId w:val="13"/>
        </w:numPr>
        <w:shd w:val="clear" w:color="auto" w:fill="auto"/>
        <w:tabs>
          <w:tab w:val="left" w:pos="1260"/>
        </w:tabs>
        <w:spacing w:before="0" w:after="0" w:line="298" w:lineRule="exact"/>
        <w:ind w:firstLine="709"/>
        <w:jc w:val="both"/>
        <w:rPr>
          <w:sz w:val="28"/>
          <w:szCs w:val="28"/>
        </w:rPr>
      </w:pPr>
      <w:r w:rsidRPr="00157750">
        <w:rPr>
          <w:sz w:val="28"/>
          <w:szCs w:val="28"/>
        </w:rPr>
        <w:t>Основные требования к организации контроля исполнения документов</w:t>
      </w:r>
    </w:p>
    <w:p w:rsidR="00F57BD6" w:rsidRPr="00157750" w:rsidRDefault="00337B0B" w:rsidP="00C212A3">
      <w:pPr>
        <w:pStyle w:val="22"/>
        <w:numPr>
          <w:ilvl w:val="2"/>
          <w:numId w:val="13"/>
        </w:numPr>
        <w:shd w:val="clear" w:color="auto" w:fill="auto"/>
        <w:tabs>
          <w:tab w:val="left" w:pos="1437"/>
        </w:tabs>
        <w:spacing w:before="0" w:after="0" w:line="298" w:lineRule="exact"/>
        <w:ind w:firstLine="709"/>
        <w:jc w:val="both"/>
        <w:rPr>
          <w:sz w:val="28"/>
          <w:szCs w:val="28"/>
        </w:rPr>
      </w:pPr>
      <w:r w:rsidRPr="00157750">
        <w:rPr>
          <w:sz w:val="28"/>
          <w:szCs w:val="28"/>
        </w:rPr>
        <w:t>Контроль за исполнением служебных документов в КСП является одной из основных обязанностей всех должностных лиц и имеет целью обеспечить повышение персональной ответственности каждого должностного лица за порученное дело, своевременное и качественное выполнение документов, решение вопросов и поручений, изложенных в них.</w:t>
      </w:r>
    </w:p>
    <w:p w:rsidR="00F57BD6" w:rsidRPr="00157750" w:rsidRDefault="00337B0B" w:rsidP="00AE21D4">
      <w:pPr>
        <w:pStyle w:val="22"/>
        <w:shd w:val="clear" w:color="auto" w:fill="auto"/>
        <w:spacing w:before="0" w:after="0" w:line="298" w:lineRule="exact"/>
        <w:ind w:firstLine="709"/>
        <w:jc w:val="both"/>
        <w:rPr>
          <w:sz w:val="28"/>
          <w:szCs w:val="28"/>
        </w:rPr>
      </w:pPr>
      <w:r w:rsidRPr="00157750">
        <w:rPr>
          <w:sz w:val="28"/>
          <w:szCs w:val="28"/>
        </w:rPr>
        <w:t>Контролю исполнения подлежат только зарегистрированные документы.</w:t>
      </w:r>
    </w:p>
    <w:p w:rsidR="00F57BD6" w:rsidRPr="00E7614C" w:rsidRDefault="00337B0B" w:rsidP="00AE21D4">
      <w:pPr>
        <w:pStyle w:val="22"/>
        <w:shd w:val="clear" w:color="auto" w:fill="auto"/>
        <w:spacing w:before="0" w:after="0" w:line="298" w:lineRule="exact"/>
        <w:ind w:firstLine="709"/>
        <w:jc w:val="both"/>
        <w:rPr>
          <w:sz w:val="28"/>
          <w:szCs w:val="28"/>
        </w:rPr>
      </w:pPr>
      <w:r w:rsidRPr="00157750">
        <w:rPr>
          <w:sz w:val="28"/>
          <w:szCs w:val="28"/>
        </w:rPr>
        <w:t>При постановке документа на контроль в правом верхнем поле документа ставится отметка о контроле, которую обозначают буквой «К» или словом</w:t>
      </w:r>
      <w:r w:rsidRPr="00E7614C">
        <w:rPr>
          <w:sz w:val="28"/>
          <w:szCs w:val="28"/>
        </w:rPr>
        <w:t xml:space="preserve"> (штампом) «Контроль».</w:t>
      </w:r>
    </w:p>
    <w:p w:rsidR="00F57BD6" w:rsidRPr="00E7614C" w:rsidRDefault="00337B0B" w:rsidP="00C212A3">
      <w:pPr>
        <w:pStyle w:val="22"/>
        <w:numPr>
          <w:ilvl w:val="2"/>
          <w:numId w:val="13"/>
        </w:numPr>
        <w:shd w:val="clear" w:color="auto" w:fill="auto"/>
        <w:tabs>
          <w:tab w:val="left" w:pos="1437"/>
        </w:tabs>
        <w:spacing w:before="0" w:after="0" w:line="298" w:lineRule="exact"/>
        <w:ind w:firstLine="709"/>
        <w:jc w:val="both"/>
        <w:rPr>
          <w:sz w:val="28"/>
          <w:szCs w:val="28"/>
        </w:rPr>
      </w:pPr>
      <w:r w:rsidRPr="00E7614C">
        <w:rPr>
          <w:sz w:val="28"/>
          <w:szCs w:val="28"/>
        </w:rPr>
        <w:t>Контроль исполнения документов включает постановку документа на контроль, проверку и регулирование хода исполнения, учет и анализ результатов контроля исполнения документов в установленные сроки, информирование председателя КСП о состоянии исполнения документов.</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Контроль исполнения документов должен быть упреждающим и осуществляется за исполнением служебных документов как поступающих в КСП, так и внутренних.</w:t>
      </w:r>
    </w:p>
    <w:p w:rsidR="00F57BD6" w:rsidRPr="00E7614C" w:rsidRDefault="00337B0B" w:rsidP="00C212A3">
      <w:pPr>
        <w:pStyle w:val="22"/>
        <w:numPr>
          <w:ilvl w:val="2"/>
          <w:numId w:val="13"/>
        </w:numPr>
        <w:shd w:val="clear" w:color="auto" w:fill="auto"/>
        <w:tabs>
          <w:tab w:val="left" w:pos="1457"/>
        </w:tabs>
        <w:spacing w:before="0" w:after="0" w:line="298" w:lineRule="exact"/>
        <w:ind w:firstLine="709"/>
        <w:jc w:val="both"/>
        <w:rPr>
          <w:sz w:val="28"/>
          <w:szCs w:val="28"/>
        </w:rPr>
      </w:pPr>
      <w:r w:rsidRPr="00E7614C">
        <w:rPr>
          <w:sz w:val="28"/>
          <w:szCs w:val="28"/>
        </w:rPr>
        <w:t>Председатель КСП организует в КСП контроль исполнения документов.</w:t>
      </w:r>
    </w:p>
    <w:p w:rsidR="00F57BD6" w:rsidRPr="003C7B2B" w:rsidRDefault="00337B0B" w:rsidP="00AE21D4">
      <w:pPr>
        <w:pStyle w:val="22"/>
        <w:shd w:val="clear" w:color="auto" w:fill="auto"/>
        <w:spacing w:before="0" w:after="0" w:line="298" w:lineRule="exact"/>
        <w:ind w:firstLine="709"/>
        <w:jc w:val="both"/>
        <w:rPr>
          <w:color w:val="FF0000"/>
          <w:sz w:val="28"/>
          <w:szCs w:val="28"/>
        </w:rPr>
      </w:pPr>
      <w:r w:rsidRPr="00157750">
        <w:rPr>
          <w:sz w:val="28"/>
          <w:szCs w:val="28"/>
        </w:rPr>
        <w:t>Ответственность за своевременное</w:t>
      </w:r>
      <w:r w:rsidR="00B55F2C" w:rsidRPr="00157750">
        <w:rPr>
          <w:sz w:val="28"/>
          <w:szCs w:val="28"/>
        </w:rPr>
        <w:t xml:space="preserve"> </w:t>
      </w:r>
      <w:r w:rsidRPr="00157750">
        <w:rPr>
          <w:sz w:val="28"/>
          <w:szCs w:val="28"/>
        </w:rPr>
        <w:t>исполнение документов и содержащихся в них поручений председателя возлагается на должностных лиц КСП, назначенных приказом председателя КСП</w:t>
      </w:r>
      <w:r w:rsidR="00157750">
        <w:rPr>
          <w:sz w:val="28"/>
          <w:szCs w:val="28"/>
        </w:rPr>
        <w:t xml:space="preserve">, </w:t>
      </w:r>
      <w:r w:rsidR="00157750" w:rsidRPr="00157750">
        <w:rPr>
          <w:sz w:val="28"/>
          <w:szCs w:val="28"/>
        </w:rPr>
        <w:t xml:space="preserve">за ведение в КСП контроля </w:t>
      </w:r>
      <w:r w:rsidR="00157750" w:rsidRPr="00157750">
        <w:rPr>
          <w:color w:val="auto"/>
          <w:sz w:val="28"/>
          <w:szCs w:val="28"/>
        </w:rPr>
        <w:t xml:space="preserve">исполнения </w:t>
      </w:r>
      <w:r w:rsidR="003C7B2B" w:rsidRPr="00157750">
        <w:rPr>
          <w:color w:val="auto"/>
          <w:sz w:val="28"/>
          <w:szCs w:val="28"/>
        </w:rPr>
        <w:t>сроков</w:t>
      </w:r>
      <w:r w:rsidR="00157750" w:rsidRPr="00157750">
        <w:rPr>
          <w:color w:val="auto"/>
          <w:sz w:val="28"/>
          <w:szCs w:val="28"/>
        </w:rPr>
        <w:t xml:space="preserve"> </w:t>
      </w:r>
      <w:r w:rsidR="00157750">
        <w:rPr>
          <w:color w:val="auto"/>
          <w:sz w:val="28"/>
          <w:szCs w:val="28"/>
        </w:rPr>
        <w:t xml:space="preserve">- </w:t>
      </w:r>
      <w:r w:rsidR="00157750" w:rsidRPr="00157750">
        <w:rPr>
          <w:color w:val="auto"/>
          <w:sz w:val="28"/>
          <w:szCs w:val="28"/>
        </w:rPr>
        <w:t>на секретаря</w:t>
      </w:r>
      <w:r w:rsidR="00157750" w:rsidRPr="00157750">
        <w:rPr>
          <w:sz w:val="28"/>
          <w:szCs w:val="28"/>
        </w:rPr>
        <w:t xml:space="preserve"> </w:t>
      </w:r>
      <w:r w:rsidR="00157750">
        <w:rPr>
          <w:sz w:val="28"/>
          <w:szCs w:val="28"/>
        </w:rPr>
        <w:t>–</w:t>
      </w:r>
      <w:r w:rsidR="00157750" w:rsidRPr="00157750">
        <w:rPr>
          <w:sz w:val="28"/>
          <w:szCs w:val="28"/>
        </w:rPr>
        <w:t xml:space="preserve"> машинистку</w:t>
      </w:r>
      <w:r w:rsidR="00157750">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Непосредственный контроль исполнения документов</w:t>
      </w:r>
      <w:r w:rsidR="00B55F2C" w:rsidRPr="00E7614C">
        <w:rPr>
          <w:sz w:val="28"/>
          <w:szCs w:val="28"/>
        </w:rPr>
        <w:t xml:space="preserve"> осуществляется работником</w:t>
      </w:r>
      <w:r w:rsidRPr="00E7614C">
        <w:rPr>
          <w:sz w:val="28"/>
          <w:szCs w:val="28"/>
        </w:rPr>
        <w:t>, ответственным за ведение делопроизводства.</w:t>
      </w:r>
    </w:p>
    <w:p w:rsidR="00F57BD6" w:rsidRPr="00E7614C" w:rsidRDefault="00337B0B" w:rsidP="00C212A3">
      <w:pPr>
        <w:pStyle w:val="22"/>
        <w:numPr>
          <w:ilvl w:val="2"/>
          <w:numId w:val="13"/>
        </w:numPr>
        <w:shd w:val="clear" w:color="auto" w:fill="auto"/>
        <w:tabs>
          <w:tab w:val="left" w:pos="1457"/>
        </w:tabs>
        <w:spacing w:before="0" w:after="0" w:line="298" w:lineRule="exact"/>
        <w:ind w:firstLine="709"/>
        <w:jc w:val="both"/>
        <w:rPr>
          <w:sz w:val="28"/>
          <w:szCs w:val="28"/>
        </w:rPr>
      </w:pPr>
      <w:r w:rsidRPr="00E7614C">
        <w:rPr>
          <w:sz w:val="28"/>
          <w:szCs w:val="28"/>
        </w:rPr>
        <w:t>Обязательно</w:t>
      </w:r>
      <w:r w:rsidR="00D75E93" w:rsidRPr="00E7614C">
        <w:rPr>
          <w:sz w:val="28"/>
          <w:szCs w:val="28"/>
        </w:rPr>
        <w:t>му контролю исполнения подлежат</w:t>
      </w:r>
      <w:r w:rsidRPr="00E7614C">
        <w:rPr>
          <w:sz w:val="28"/>
          <w:szCs w:val="28"/>
        </w:rPr>
        <w:t xml:space="preserve"> документы, в которых определены сроки исполнения или имеются резолюции председателя КСП о представлении докладов, предложений, заключений и выполнении (проведении) других конкретных поручений (мероприятий).</w:t>
      </w:r>
    </w:p>
    <w:p w:rsidR="00F57BD6" w:rsidRPr="00E7614C" w:rsidRDefault="00337B0B" w:rsidP="00C212A3">
      <w:pPr>
        <w:pStyle w:val="22"/>
        <w:numPr>
          <w:ilvl w:val="2"/>
          <w:numId w:val="13"/>
        </w:numPr>
        <w:shd w:val="clear" w:color="auto" w:fill="auto"/>
        <w:tabs>
          <w:tab w:val="left" w:pos="1411"/>
        </w:tabs>
        <w:spacing w:before="0" w:after="0" w:line="298" w:lineRule="exact"/>
        <w:ind w:firstLine="709"/>
        <w:jc w:val="both"/>
        <w:rPr>
          <w:sz w:val="28"/>
          <w:szCs w:val="28"/>
        </w:rPr>
      </w:pPr>
      <w:r w:rsidRPr="00E7614C">
        <w:rPr>
          <w:sz w:val="28"/>
          <w:szCs w:val="28"/>
        </w:rPr>
        <w:t>Вопросы, поставленные юридическим и физическим лицам по истребованию контрольной информации, находятся под контролем должностного лица КСП, составившего соответствующий запрос.</w:t>
      </w:r>
    </w:p>
    <w:p w:rsidR="00F57BD6" w:rsidRPr="00E7614C" w:rsidRDefault="00337B0B" w:rsidP="00C212A3">
      <w:pPr>
        <w:pStyle w:val="22"/>
        <w:numPr>
          <w:ilvl w:val="1"/>
          <w:numId w:val="13"/>
        </w:numPr>
        <w:shd w:val="clear" w:color="auto" w:fill="auto"/>
        <w:tabs>
          <w:tab w:val="left" w:pos="1250"/>
        </w:tabs>
        <w:spacing w:before="0" w:after="0" w:line="298" w:lineRule="exact"/>
        <w:ind w:firstLine="709"/>
        <w:jc w:val="both"/>
        <w:rPr>
          <w:sz w:val="28"/>
          <w:szCs w:val="28"/>
        </w:rPr>
      </w:pPr>
      <w:r w:rsidRPr="00E7614C">
        <w:rPr>
          <w:sz w:val="28"/>
          <w:szCs w:val="28"/>
        </w:rPr>
        <w:t>Сроки исполнения документов</w:t>
      </w:r>
    </w:p>
    <w:p w:rsidR="00F57BD6" w:rsidRPr="00E7614C" w:rsidRDefault="00337B0B" w:rsidP="00C212A3">
      <w:pPr>
        <w:pStyle w:val="22"/>
        <w:numPr>
          <w:ilvl w:val="2"/>
          <w:numId w:val="13"/>
        </w:numPr>
        <w:shd w:val="clear" w:color="auto" w:fill="auto"/>
        <w:tabs>
          <w:tab w:val="left" w:pos="1411"/>
        </w:tabs>
        <w:spacing w:before="0" w:after="0" w:line="298" w:lineRule="exact"/>
        <w:ind w:firstLine="709"/>
        <w:jc w:val="both"/>
        <w:rPr>
          <w:sz w:val="28"/>
          <w:szCs w:val="28"/>
        </w:rPr>
      </w:pPr>
      <w:r w:rsidRPr="00E7614C">
        <w:rPr>
          <w:sz w:val="28"/>
          <w:szCs w:val="28"/>
        </w:rPr>
        <w:t>Сроки исполнения документов КСП исчисляются в календарных днях (если не установлено иное) с даты подписания (учреждения) документа, а для поступивших - с даты регистрации их в КСП. Сроки исполнения могут быть типовыми и индивидуальными.</w:t>
      </w:r>
    </w:p>
    <w:p w:rsidR="00F57BD6" w:rsidRPr="00E7614C" w:rsidRDefault="00337B0B" w:rsidP="00C212A3">
      <w:pPr>
        <w:pStyle w:val="22"/>
        <w:numPr>
          <w:ilvl w:val="2"/>
          <w:numId w:val="13"/>
        </w:numPr>
        <w:shd w:val="clear" w:color="auto" w:fill="auto"/>
        <w:tabs>
          <w:tab w:val="left" w:pos="1603"/>
        </w:tabs>
        <w:spacing w:before="0" w:after="0" w:line="298" w:lineRule="exact"/>
        <w:ind w:firstLine="709"/>
        <w:jc w:val="both"/>
        <w:rPr>
          <w:sz w:val="28"/>
          <w:szCs w:val="28"/>
        </w:rPr>
      </w:pPr>
      <w:r w:rsidRPr="00E7614C">
        <w:rPr>
          <w:sz w:val="28"/>
          <w:szCs w:val="28"/>
        </w:rPr>
        <w:t xml:space="preserve">Индивидуальные сроки исполнения документов устанавливаются </w:t>
      </w:r>
      <w:r w:rsidR="00A775F4" w:rsidRPr="00E7614C">
        <w:rPr>
          <w:sz w:val="28"/>
          <w:szCs w:val="28"/>
        </w:rPr>
        <w:t>председателем КСП</w:t>
      </w:r>
      <w:r w:rsidRPr="00E7614C">
        <w:rPr>
          <w:sz w:val="28"/>
          <w:szCs w:val="28"/>
        </w:rPr>
        <w:t xml:space="preserve">. При определении продолжительности срока исполнения документа учитываются содержание документа и практические возможности его </w:t>
      </w:r>
      <w:r w:rsidRPr="00E7614C">
        <w:rPr>
          <w:sz w:val="28"/>
          <w:szCs w:val="28"/>
        </w:rPr>
        <w:lastRenderedPageBreak/>
        <w:t>исполнения.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Сроки (конечная дата) исполнения указываются в самих документах (поручениях, указаниях) или фиксируются в резолюции председателя КСП.</w:t>
      </w:r>
    </w:p>
    <w:p w:rsidR="00F57BD6" w:rsidRPr="00E7614C" w:rsidRDefault="00337B0B" w:rsidP="00C212A3">
      <w:pPr>
        <w:pStyle w:val="22"/>
        <w:numPr>
          <w:ilvl w:val="2"/>
          <w:numId w:val="13"/>
        </w:numPr>
        <w:shd w:val="clear" w:color="auto" w:fill="auto"/>
        <w:tabs>
          <w:tab w:val="left" w:pos="1411"/>
        </w:tabs>
        <w:spacing w:before="0" w:after="0" w:line="298" w:lineRule="exact"/>
        <w:ind w:firstLine="709"/>
        <w:jc w:val="both"/>
        <w:rPr>
          <w:sz w:val="28"/>
          <w:szCs w:val="28"/>
        </w:rPr>
      </w:pPr>
      <w:r w:rsidRPr="00E7614C">
        <w:rPr>
          <w:sz w:val="28"/>
          <w:szCs w:val="28"/>
        </w:rPr>
        <w:t>В случаях, когда срок исполнения документа не указан, применяются следующие типовые сроки исполнения:</w:t>
      </w:r>
    </w:p>
    <w:p w:rsidR="00F57BD6" w:rsidRPr="00E7614C" w:rsidRDefault="00337B0B" w:rsidP="00AE21D4">
      <w:pPr>
        <w:pStyle w:val="22"/>
        <w:shd w:val="clear" w:color="auto" w:fill="auto"/>
        <w:tabs>
          <w:tab w:val="left" w:pos="1033"/>
        </w:tabs>
        <w:spacing w:before="0" w:after="0" w:line="298" w:lineRule="exact"/>
        <w:ind w:firstLine="709"/>
        <w:jc w:val="both"/>
        <w:rPr>
          <w:sz w:val="28"/>
          <w:szCs w:val="28"/>
        </w:rPr>
      </w:pPr>
      <w:r w:rsidRPr="00E7614C">
        <w:rPr>
          <w:sz w:val="28"/>
          <w:szCs w:val="28"/>
        </w:rPr>
        <w:t>а)</w:t>
      </w:r>
      <w:r w:rsidRPr="00E7614C">
        <w:rPr>
          <w:sz w:val="28"/>
          <w:szCs w:val="28"/>
        </w:rPr>
        <w:tab/>
        <w:t xml:space="preserve">поручения </w:t>
      </w:r>
      <w:r w:rsidR="00C066A4" w:rsidRPr="00E7614C">
        <w:rPr>
          <w:sz w:val="28"/>
          <w:szCs w:val="28"/>
        </w:rPr>
        <w:t>Главы, Собрания депутатов Карталинского района</w:t>
      </w:r>
      <w:r w:rsidRPr="00E7614C">
        <w:rPr>
          <w:sz w:val="28"/>
          <w:szCs w:val="28"/>
        </w:rPr>
        <w:t xml:space="preserve"> - до 30 дней; не требующие дополнительного изучения - до 10 дней;</w:t>
      </w:r>
    </w:p>
    <w:p w:rsidR="00F57BD6" w:rsidRPr="00E7614C" w:rsidRDefault="00337B0B" w:rsidP="00AE21D4">
      <w:pPr>
        <w:pStyle w:val="22"/>
        <w:shd w:val="clear" w:color="auto" w:fill="auto"/>
        <w:tabs>
          <w:tab w:val="left" w:pos="1052"/>
        </w:tabs>
        <w:spacing w:before="0" w:after="0" w:line="298" w:lineRule="exact"/>
        <w:ind w:firstLine="709"/>
        <w:jc w:val="both"/>
        <w:rPr>
          <w:sz w:val="28"/>
          <w:szCs w:val="28"/>
        </w:rPr>
      </w:pPr>
      <w:r w:rsidRPr="00E7614C">
        <w:rPr>
          <w:sz w:val="28"/>
          <w:szCs w:val="28"/>
        </w:rPr>
        <w:t>б)</w:t>
      </w:r>
      <w:r w:rsidRPr="00E7614C">
        <w:rPr>
          <w:sz w:val="28"/>
          <w:szCs w:val="28"/>
        </w:rPr>
        <w:tab/>
        <w:t>письма-поручения и письма-запросы ведомств, предприятий, учреждений и организаций - 30 дней;</w:t>
      </w:r>
    </w:p>
    <w:p w:rsidR="00F57BD6" w:rsidRPr="00E7614C" w:rsidRDefault="00337B0B" w:rsidP="00AE21D4">
      <w:pPr>
        <w:pStyle w:val="22"/>
        <w:shd w:val="clear" w:color="auto" w:fill="auto"/>
        <w:tabs>
          <w:tab w:val="left" w:pos="1047"/>
        </w:tabs>
        <w:spacing w:before="0" w:after="0" w:line="298" w:lineRule="exact"/>
        <w:ind w:firstLine="709"/>
        <w:jc w:val="both"/>
        <w:rPr>
          <w:sz w:val="28"/>
          <w:szCs w:val="28"/>
        </w:rPr>
      </w:pPr>
      <w:r w:rsidRPr="00E7614C">
        <w:rPr>
          <w:sz w:val="28"/>
          <w:szCs w:val="28"/>
        </w:rPr>
        <w:t>в)</w:t>
      </w:r>
      <w:r w:rsidRPr="00E7614C">
        <w:rPr>
          <w:sz w:val="28"/>
          <w:szCs w:val="28"/>
        </w:rPr>
        <w:tab/>
        <w:t xml:space="preserve">запросы </w:t>
      </w:r>
      <w:r w:rsidR="005779B6" w:rsidRPr="00E7614C">
        <w:rPr>
          <w:sz w:val="28"/>
          <w:szCs w:val="28"/>
        </w:rPr>
        <w:t xml:space="preserve">и обращения </w:t>
      </w:r>
      <w:r w:rsidRPr="00E7614C">
        <w:rPr>
          <w:sz w:val="28"/>
          <w:szCs w:val="28"/>
        </w:rPr>
        <w:t>депутатов</w:t>
      </w:r>
      <w:r w:rsidR="005779B6" w:rsidRPr="00E7614C">
        <w:rPr>
          <w:sz w:val="28"/>
          <w:szCs w:val="28"/>
        </w:rPr>
        <w:t xml:space="preserve"> Карталинского муниципального района</w:t>
      </w:r>
      <w:r w:rsidRPr="00E7614C">
        <w:rPr>
          <w:sz w:val="28"/>
          <w:szCs w:val="28"/>
        </w:rPr>
        <w:t xml:space="preserve"> - в срок до 30 дней; не требующие дополнительного изучения - не позднее 10 дней;</w:t>
      </w:r>
    </w:p>
    <w:p w:rsidR="00F57BD6" w:rsidRPr="00E7614C" w:rsidRDefault="00337B0B" w:rsidP="00AE21D4">
      <w:pPr>
        <w:pStyle w:val="22"/>
        <w:shd w:val="clear" w:color="auto" w:fill="auto"/>
        <w:tabs>
          <w:tab w:val="left" w:pos="1057"/>
        </w:tabs>
        <w:spacing w:before="0" w:after="0" w:line="298" w:lineRule="exact"/>
        <w:ind w:firstLine="709"/>
        <w:jc w:val="both"/>
        <w:rPr>
          <w:sz w:val="28"/>
          <w:szCs w:val="28"/>
        </w:rPr>
      </w:pPr>
      <w:r w:rsidRPr="00E7614C">
        <w:rPr>
          <w:sz w:val="28"/>
          <w:szCs w:val="28"/>
        </w:rPr>
        <w:t>г)</w:t>
      </w:r>
      <w:r w:rsidRPr="00E7614C">
        <w:rPr>
          <w:sz w:val="28"/>
          <w:szCs w:val="28"/>
        </w:rPr>
        <w:tab/>
        <w:t>приказы, поручения и указания - согласно указанному сроку;</w:t>
      </w:r>
    </w:p>
    <w:p w:rsidR="00F57BD6" w:rsidRPr="00DB0E01" w:rsidRDefault="00337B0B" w:rsidP="00AE21D4">
      <w:pPr>
        <w:pStyle w:val="22"/>
        <w:shd w:val="clear" w:color="auto" w:fill="auto"/>
        <w:tabs>
          <w:tab w:val="left" w:pos="1023"/>
        </w:tabs>
        <w:spacing w:before="0" w:after="0" w:line="298" w:lineRule="exact"/>
        <w:ind w:firstLine="709"/>
        <w:jc w:val="both"/>
        <w:rPr>
          <w:sz w:val="28"/>
          <w:szCs w:val="28"/>
        </w:rPr>
      </w:pPr>
      <w:r w:rsidRPr="00E7614C">
        <w:rPr>
          <w:sz w:val="28"/>
          <w:szCs w:val="28"/>
        </w:rPr>
        <w:t>д)</w:t>
      </w:r>
      <w:r w:rsidRPr="00E7614C">
        <w:rPr>
          <w:sz w:val="28"/>
          <w:szCs w:val="28"/>
        </w:rPr>
        <w:tab/>
        <w:t xml:space="preserve">договоры, протоколы </w:t>
      </w:r>
      <w:r w:rsidRPr="00DB0E01">
        <w:rPr>
          <w:sz w:val="28"/>
          <w:szCs w:val="28"/>
        </w:rPr>
        <w:t>разногласий к договорам: составление и направление - в 10-дневный срок; рассмотрение - в 20-дневный срок;</w:t>
      </w:r>
    </w:p>
    <w:p w:rsidR="00F57BD6" w:rsidRPr="00DB0E01" w:rsidRDefault="00337B0B" w:rsidP="00AE21D4">
      <w:pPr>
        <w:pStyle w:val="22"/>
        <w:shd w:val="clear" w:color="auto" w:fill="auto"/>
        <w:tabs>
          <w:tab w:val="left" w:pos="1057"/>
        </w:tabs>
        <w:spacing w:before="0" w:after="0" w:line="298" w:lineRule="exact"/>
        <w:ind w:firstLine="709"/>
        <w:jc w:val="both"/>
        <w:rPr>
          <w:sz w:val="28"/>
          <w:szCs w:val="28"/>
        </w:rPr>
      </w:pPr>
      <w:r w:rsidRPr="00DB0E01">
        <w:rPr>
          <w:sz w:val="28"/>
          <w:szCs w:val="28"/>
        </w:rPr>
        <w:t>е)</w:t>
      </w:r>
      <w:r w:rsidRPr="00DB0E01">
        <w:rPr>
          <w:sz w:val="28"/>
          <w:szCs w:val="28"/>
        </w:rPr>
        <w:tab/>
        <w:t>заявления и жалобы граждан - в срок до одного месяца со дня поступления</w:t>
      </w:r>
      <w:r w:rsidR="00DB0E01" w:rsidRPr="00DB0E01">
        <w:rPr>
          <w:sz w:val="28"/>
          <w:szCs w:val="28"/>
        </w:rPr>
        <w:t>.</w:t>
      </w:r>
    </w:p>
    <w:p w:rsidR="00F57BD6" w:rsidRPr="00DB0E01" w:rsidRDefault="00337B0B" w:rsidP="00C212A3">
      <w:pPr>
        <w:pStyle w:val="22"/>
        <w:numPr>
          <w:ilvl w:val="2"/>
          <w:numId w:val="13"/>
        </w:numPr>
        <w:shd w:val="clear" w:color="auto" w:fill="auto"/>
        <w:tabs>
          <w:tab w:val="left" w:pos="1411"/>
        </w:tabs>
        <w:spacing w:before="0" w:after="0" w:line="298" w:lineRule="exact"/>
        <w:ind w:firstLine="709"/>
        <w:jc w:val="both"/>
        <w:rPr>
          <w:sz w:val="28"/>
          <w:szCs w:val="28"/>
        </w:rPr>
      </w:pPr>
      <w:r w:rsidRPr="00DB0E01">
        <w:rPr>
          <w:sz w:val="28"/>
          <w:szCs w:val="28"/>
        </w:rPr>
        <w:t>Срок исполнения документа может быть изменен только лицом или организацией, которые его установили.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Изменение срока исполнения документируется - проставляется новый срок, дата изменения и подпись. Изменения вносятся в регистрационные формы.</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 xml:space="preserve">Приостанавливать исполнение документов КСП, а также отменять их имеет право только председатель КСП, организация-автор документа и соответствующие </w:t>
      </w:r>
      <w:r w:rsidR="00A775F4" w:rsidRPr="00E7614C">
        <w:rPr>
          <w:sz w:val="28"/>
          <w:szCs w:val="28"/>
        </w:rPr>
        <w:t>муниципальные</w:t>
      </w:r>
      <w:r w:rsidRPr="00E7614C">
        <w:rPr>
          <w:sz w:val="28"/>
          <w:szCs w:val="28"/>
        </w:rPr>
        <w:t xml:space="preserve"> органы.</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в процессе исполнения выясняется, что для выполнения указания требуется более длительный срок, чем тот, который указан в документе или резолюции, исполнитель документа не позднее чем за 2 дня до истечения срока исполнения должен обратиться по подчиненности с просьбой о продлении срока.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О полученном разрешении на продление срока исполнения документа исполнитель обязан в тот же день сообщить лицу, ответственному за осуществление контроля исполнения соответствующих документов.</w:t>
      </w:r>
    </w:p>
    <w:p w:rsidR="00A775F4" w:rsidRPr="00E7614C" w:rsidRDefault="00337B0B" w:rsidP="00C212A3">
      <w:pPr>
        <w:pStyle w:val="22"/>
        <w:numPr>
          <w:ilvl w:val="1"/>
          <w:numId w:val="13"/>
        </w:numPr>
        <w:shd w:val="clear" w:color="auto" w:fill="auto"/>
        <w:tabs>
          <w:tab w:val="left" w:pos="1250"/>
        </w:tabs>
        <w:spacing w:before="0" w:after="0" w:line="298" w:lineRule="exact"/>
        <w:ind w:firstLine="709"/>
        <w:jc w:val="both"/>
        <w:rPr>
          <w:sz w:val="28"/>
          <w:szCs w:val="28"/>
        </w:rPr>
      </w:pPr>
      <w:r w:rsidRPr="00E7614C">
        <w:rPr>
          <w:sz w:val="28"/>
          <w:szCs w:val="28"/>
        </w:rPr>
        <w:t>Организация контроля исполнения документов</w:t>
      </w:r>
    </w:p>
    <w:p w:rsidR="00F57BD6" w:rsidRPr="00E7614C" w:rsidRDefault="00337B0B" w:rsidP="00C212A3">
      <w:pPr>
        <w:pStyle w:val="22"/>
        <w:numPr>
          <w:ilvl w:val="2"/>
          <w:numId w:val="13"/>
        </w:numPr>
        <w:shd w:val="clear" w:color="auto" w:fill="auto"/>
        <w:spacing w:before="0" w:after="0" w:line="298" w:lineRule="exact"/>
        <w:ind w:firstLine="709"/>
        <w:jc w:val="both"/>
        <w:rPr>
          <w:sz w:val="28"/>
          <w:szCs w:val="28"/>
        </w:rPr>
      </w:pPr>
      <w:r w:rsidRPr="00E7614C">
        <w:rPr>
          <w:sz w:val="28"/>
          <w:szCs w:val="28"/>
        </w:rPr>
        <w:t xml:space="preserve"> Контроль</w:t>
      </w:r>
      <w:r w:rsidRPr="00E7614C">
        <w:rPr>
          <w:sz w:val="28"/>
          <w:szCs w:val="28"/>
        </w:rPr>
        <w:tab/>
        <w:t xml:space="preserve">исполнения </w:t>
      </w:r>
      <w:r w:rsidR="00A775F4" w:rsidRPr="00E7614C">
        <w:rPr>
          <w:sz w:val="28"/>
          <w:szCs w:val="28"/>
        </w:rPr>
        <w:t>д</w:t>
      </w:r>
      <w:r w:rsidRPr="00E7614C">
        <w:rPr>
          <w:sz w:val="28"/>
          <w:szCs w:val="28"/>
        </w:rPr>
        <w:t>окументов осуществляется с</w:t>
      </w:r>
      <w:r w:rsidR="00A775F4" w:rsidRPr="00E7614C">
        <w:rPr>
          <w:sz w:val="28"/>
          <w:szCs w:val="28"/>
        </w:rPr>
        <w:t xml:space="preserve"> </w:t>
      </w:r>
      <w:r w:rsidRPr="00E7614C">
        <w:rPr>
          <w:sz w:val="28"/>
          <w:szCs w:val="28"/>
        </w:rPr>
        <w:t>помощью</w:t>
      </w:r>
      <w:r w:rsidR="00A775F4" w:rsidRPr="00E7614C">
        <w:rPr>
          <w:sz w:val="28"/>
          <w:szCs w:val="28"/>
        </w:rPr>
        <w:t xml:space="preserve"> </w:t>
      </w:r>
      <w:r w:rsidRPr="00E7614C">
        <w:rPr>
          <w:sz w:val="28"/>
          <w:szCs w:val="28"/>
        </w:rPr>
        <w:t>журнал</w:t>
      </w:r>
      <w:r w:rsidR="00A775F4" w:rsidRPr="00E7614C">
        <w:rPr>
          <w:sz w:val="28"/>
          <w:szCs w:val="28"/>
        </w:rPr>
        <w:t>ов</w:t>
      </w:r>
      <w:r w:rsidRPr="00E7614C">
        <w:rPr>
          <w:sz w:val="28"/>
          <w:szCs w:val="28"/>
        </w:rPr>
        <w:t xml:space="preserve"> регистрации входящих документов.</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Служебный документ считается исполненным, когда изложенный в нем вопрос разрешен полностью и переписка по нему закончена. На исполненном документе должна быть отметка исполнителя с указанием, каким регистрационным номером исполнен документ, дата исполнения и номер дела, в которое документ должен быть подшит. Эта отметка делается на обороте последнего листа документа и заверяется подписью исполнителя.</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 документах, по которым поставленные вопросы решены в оперативном порядке, исполнитель на обороте последнего листа делает отметку, когда и как решен вопрос, и заверяет своей подписью.</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Служебные документы снимаются с контроля после полного разрешения вопросов, поставленных в них, и направления ответа корреспонденту. О снятии с контроля делается отметка в журнале (карточке).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Промежуточный ответ, как и запрос по исполняемому документу, не может являться основанием для признания документа исполненным.</w:t>
      </w:r>
    </w:p>
    <w:p w:rsidR="00F57BD6" w:rsidRPr="00E7614C" w:rsidRDefault="00337B0B" w:rsidP="00C212A3">
      <w:pPr>
        <w:pStyle w:val="22"/>
        <w:numPr>
          <w:ilvl w:val="2"/>
          <w:numId w:val="13"/>
        </w:numPr>
        <w:shd w:val="clear" w:color="auto" w:fill="auto"/>
        <w:tabs>
          <w:tab w:val="left" w:pos="1447"/>
        </w:tabs>
        <w:spacing w:before="0" w:after="0" w:line="298" w:lineRule="exact"/>
        <w:ind w:firstLine="709"/>
        <w:jc w:val="both"/>
        <w:rPr>
          <w:sz w:val="28"/>
          <w:szCs w:val="28"/>
        </w:rPr>
      </w:pPr>
      <w:r w:rsidRPr="00E7614C">
        <w:rPr>
          <w:sz w:val="28"/>
          <w:szCs w:val="28"/>
        </w:rPr>
        <w:t xml:space="preserve">Лица, ответственные в КСП за контроль исполнения документов, </w:t>
      </w:r>
      <w:r w:rsidRPr="00E7614C">
        <w:rPr>
          <w:sz w:val="28"/>
          <w:szCs w:val="28"/>
        </w:rPr>
        <w:lastRenderedPageBreak/>
        <w:t>обязаны:</w:t>
      </w:r>
    </w:p>
    <w:p w:rsidR="00F57BD6" w:rsidRPr="00E7614C" w:rsidRDefault="00337B0B" w:rsidP="00AE21D4">
      <w:pPr>
        <w:pStyle w:val="22"/>
        <w:shd w:val="clear" w:color="auto" w:fill="auto"/>
        <w:tabs>
          <w:tab w:val="left" w:pos="1082"/>
        </w:tabs>
        <w:spacing w:before="0" w:after="0" w:line="298" w:lineRule="exact"/>
        <w:ind w:firstLine="709"/>
        <w:jc w:val="both"/>
        <w:rPr>
          <w:sz w:val="28"/>
          <w:szCs w:val="28"/>
        </w:rPr>
      </w:pPr>
      <w:r w:rsidRPr="00E7614C">
        <w:rPr>
          <w:sz w:val="28"/>
          <w:szCs w:val="28"/>
        </w:rPr>
        <w:t>а)</w:t>
      </w:r>
      <w:r w:rsidRPr="00E7614C">
        <w:rPr>
          <w:sz w:val="28"/>
          <w:szCs w:val="28"/>
        </w:rPr>
        <w:tab/>
        <w:t>постоянно контролировать исполнение служебных документов и иметь</w:t>
      </w:r>
      <w:r w:rsidR="00A775F4" w:rsidRPr="00E7614C">
        <w:rPr>
          <w:sz w:val="28"/>
          <w:szCs w:val="28"/>
        </w:rPr>
        <w:t xml:space="preserve"> </w:t>
      </w:r>
      <w:r w:rsidRPr="00E7614C">
        <w:rPr>
          <w:sz w:val="28"/>
          <w:szCs w:val="28"/>
        </w:rPr>
        <w:t>необходимые сведения о ходе их выполнения;</w:t>
      </w:r>
    </w:p>
    <w:p w:rsidR="00F57BD6" w:rsidRPr="00E7614C" w:rsidRDefault="00337B0B" w:rsidP="00AE21D4">
      <w:pPr>
        <w:pStyle w:val="22"/>
        <w:shd w:val="clear" w:color="auto" w:fill="auto"/>
        <w:tabs>
          <w:tab w:val="left" w:pos="1052"/>
        </w:tabs>
        <w:spacing w:before="0" w:after="0" w:line="298" w:lineRule="exact"/>
        <w:ind w:firstLine="709"/>
        <w:jc w:val="both"/>
        <w:rPr>
          <w:sz w:val="28"/>
          <w:szCs w:val="28"/>
        </w:rPr>
      </w:pPr>
      <w:r w:rsidRPr="00E7614C">
        <w:rPr>
          <w:sz w:val="28"/>
          <w:szCs w:val="28"/>
        </w:rPr>
        <w:t>б)</w:t>
      </w:r>
      <w:r w:rsidRPr="00E7614C">
        <w:rPr>
          <w:sz w:val="28"/>
          <w:szCs w:val="28"/>
        </w:rPr>
        <w:tab/>
        <w:t>упреждать возможность невыполнения поручений в установленные сроки, напоминать исполнителям о приближении сроков исполнения документов и докладывать о всех случаях задержки исполнения председателю КСП;</w:t>
      </w:r>
    </w:p>
    <w:p w:rsidR="00F57BD6" w:rsidRPr="00E7614C" w:rsidRDefault="00337B0B" w:rsidP="00AE21D4">
      <w:pPr>
        <w:pStyle w:val="22"/>
        <w:shd w:val="clear" w:color="auto" w:fill="auto"/>
        <w:tabs>
          <w:tab w:val="left" w:pos="1047"/>
        </w:tabs>
        <w:spacing w:before="0" w:after="0" w:line="298" w:lineRule="exact"/>
        <w:ind w:firstLine="709"/>
        <w:jc w:val="both"/>
        <w:rPr>
          <w:sz w:val="28"/>
          <w:szCs w:val="28"/>
        </w:rPr>
      </w:pPr>
      <w:r w:rsidRPr="00E7614C">
        <w:rPr>
          <w:sz w:val="28"/>
          <w:szCs w:val="28"/>
        </w:rPr>
        <w:t>в)</w:t>
      </w:r>
      <w:r w:rsidRPr="00E7614C">
        <w:rPr>
          <w:sz w:val="28"/>
          <w:szCs w:val="28"/>
        </w:rPr>
        <w:tab/>
        <w:t>получать данные о ходе исполнения документов посредством устного запроса или при проведении проверки на месте;</w:t>
      </w:r>
    </w:p>
    <w:p w:rsidR="00F57BD6" w:rsidRPr="00E7614C" w:rsidRDefault="00337B0B" w:rsidP="00AE21D4">
      <w:pPr>
        <w:pStyle w:val="22"/>
        <w:shd w:val="clear" w:color="auto" w:fill="auto"/>
        <w:tabs>
          <w:tab w:val="left" w:pos="1047"/>
        </w:tabs>
        <w:spacing w:before="0" w:after="0" w:line="298" w:lineRule="exact"/>
        <w:ind w:firstLine="709"/>
        <w:jc w:val="both"/>
        <w:rPr>
          <w:sz w:val="28"/>
          <w:szCs w:val="28"/>
        </w:rPr>
      </w:pPr>
      <w:r w:rsidRPr="00E7614C">
        <w:rPr>
          <w:sz w:val="28"/>
          <w:szCs w:val="28"/>
        </w:rPr>
        <w:t>г)</w:t>
      </w:r>
      <w:r w:rsidRPr="00E7614C">
        <w:rPr>
          <w:sz w:val="28"/>
          <w:szCs w:val="28"/>
        </w:rPr>
        <w:tab/>
        <w:t>регулярно информировать председателя КСП о состоянии и результатах исполнения, в необходимых случаях готовить докладные записки о несвоевременном исполнении документов с ук</w:t>
      </w:r>
      <w:r w:rsidR="00F746A1" w:rsidRPr="00E7614C">
        <w:rPr>
          <w:sz w:val="28"/>
          <w:szCs w:val="28"/>
        </w:rPr>
        <w:t>азанием конкретных исполнителей</w:t>
      </w:r>
      <w:r w:rsidRPr="00E7614C">
        <w:rPr>
          <w:sz w:val="28"/>
          <w:szCs w:val="28"/>
        </w:rPr>
        <w:t>.</w:t>
      </w:r>
    </w:p>
    <w:p w:rsidR="00F57BD6" w:rsidRPr="00AF14BA" w:rsidRDefault="00337B0B" w:rsidP="00C212A3">
      <w:pPr>
        <w:pStyle w:val="421"/>
        <w:keepNext/>
        <w:keepLines/>
        <w:numPr>
          <w:ilvl w:val="0"/>
          <w:numId w:val="13"/>
        </w:numPr>
        <w:shd w:val="clear" w:color="auto" w:fill="auto"/>
        <w:tabs>
          <w:tab w:val="left" w:pos="993"/>
        </w:tabs>
        <w:spacing w:before="0"/>
        <w:ind w:firstLine="709"/>
        <w:jc w:val="center"/>
        <w:rPr>
          <w:b/>
          <w:sz w:val="28"/>
          <w:szCs w:val="28"/>
        </w:rPr>
      </w:pPr>
      <w:bookmarkStart w:id="8" w:name="bookmark13"/>
      <w:r w:rsidRPr="00AF14BA">
        <w:rPr>
          <w:b/>
          <w:sz w:val="28"/>
          <w:szCs w:val="28"/>
        </w:rPr>
        <w:t>Хранение документов в КСП</w:t>
      </w:r>
      <w:bookmarkEnd w:id="8"/>
    </w:p>
    <w:p w:rsidR="00F57BD6" w:rsidRPr="00E7614C" w:rsidRDefault="00337B0B" w:rsidP="00C212A3">
      <w:pPr>
        <w:pStyle w:val="22"/>
        <w:numPr>
          <w:ilvl w:val="1"/>
          <w:numId w:val="13"/>
        </w:numPr>
        <w:shd w:val="clear" w:color="auto" w:fill="auto"/>
        <w:tabs>
          <w:tab w:val="left" w:pos="1235"/>
        </w:tabs>
        <w:spacing w:before="0" w:after="0" w:line="298" w:lineRule="exact"/>
        <w:ind w:firstLine="709"/>
        <w:jc w:val="both"/>
        <w:rPr>
          <w:sz w:val="28"/>
          <w:szCs w:val="28"/>
        </w:rPr>
      </w:pPr>
      <w:r w:rsidRPr="00E7614C">
        <w:rPr>
          <w:sz w:val="28"/>
          <w:szCs w:val="28"/>
        </w:rPr>
        <w:t>Оперативное хранение документов</w:t>
      </w:r>
    </w:p>
    <w:p w:rsidR="00F57BD6" w:rsidRPr="00E7614C" w:rsidRDefault="00337B0B" w:rsidP="00C212A3">
      <w:pPr>
        <w:pStyle w:val="22"/>
        <w:numPr>
          <w:ilvl w:val="2"/>
          <w:numId w:val="13"/>
        </w:numPr>
        <w:shd w:val="clear" w:color="auto" w:fill="auto"/>
        <w:tabs>
          <w:tab w:val="left" w:pos="1412"/>
        </w:tabs>
        <w:spacing w:before="0" w:after="0" w:line="298" w:lineRule="exact"/>
        <w:ind w:firstLine="709"/>
        <w:jc w:val="both"/>
        <w:rPr>
          <w:sz w:val="28"/>
          <w:szCs w:val="28"/>
        </w:rPr>
      </w:pPr>
      <w:r w:rsidRPr="00E7614C">
        <w:rPr>
          <w:sz w:val="28"/>
          <w:szCs w:val="28"/>
        </w:rPr>
        <w:t>С момента создания и до передачи документов в архив КСП документы хранятся по месту их формирования в дела.</w:t>
      </w:r>
    </w:p>
    <w:p w:rsidR="00F57BD6" w:rsidRPr="00E7614C" w:rsidRDefault="00B97C7C"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Должностные лица</w:t>
      </w:r>
      <w:r w:rsidR="00337B0B" w:rsidRPr="00E7614C">
        <w:rPr>
          <w:sz w:val="28"/>
          <w:szCs w:val="28"/>
        </w:rPr>
        <w:t xml:space="preserve"> КСП обеспечивают и несут ответственность за сохранность документов и дел КСП, относящихся к соответственным категориям служебных документов.</w:t>
      </w:r>
    </w:p>
    <w:p w:rsidR="00B97C7C"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Дела находятся в рабочих комнатах и специально отведенных дл</w:t>
      </w:r>
      <w:r w:rsidR="00B97C7C" w:rsidRPr="00E7614C">
        <w:rPr>
          <w:sz w:val="28"/>
          <w:szCs w:val="28"/>
        </w:rPr>
        <w:t>я этой цели помещениях (местах)</w:t>
      </w:r>
      <w:r w:rsidRPr="00E7614C">
        <w:rPr>
          <w:sz w:val="28"/>
          <w:szCs w:val="28"/>
        </w:rPr>
        <w:t xml:space="preserve">.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На корешках обложек дел указываются индексы по номенклатуре.</w:t>
      </w:r>
    </w:p>
    <w:p w:rsidR="00F57BD6" w:rsidRPr="00E7614C" w:rsidRDefault="00337B0B"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7614C">
        <w:rPr>
          <w:sz w:val="28"/>
          <w:szCs w:val="28"/>
        </w:rPr>
        <w:t>Выдача дел сторонним организациям производится с разрешения председателя КСП. На выданное дело заводится карта-заместитель дела. Сторонним организациям дела выдаются по актам приема-передачи.</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Изъятия документов из дел, закрытых делопроизводством, а также из незакрытых дел постоянного хранения допускаются в исключительных случаях и производятся с разрешения председателя КСП с обязательным оставлением в деле заверенной копии документа и акта об изъятии подлинника с указанием причин его выдачи.</w:t>
      </w:r>
    </w:p>
    <w:p w:rsidR="00F57BD6" w:rsidRPr="00EC6857" w:rsidRDefault="00337B0B" w:rsidP="00C212A3">
      <w:pPr>
        <w:pStyle w:val="421"/>
        <w:keepNext/>
        <w:keepLines/>
        <w:numPr>
          <w:ilvl w:val="1"/>
          <w:numId w:val="13"/>
        </w:numPr>
        <w:shd w:val="clear" w:color="auto" w:fill="auto"/>
        <w:tabs>
          <w:tab w:val="left" w:pos="1245"/>
        </w:tabs>
        <w:spacing w:before="0"/>
        <w:ind w:firstLine="709"/>
        <w:rPr>
          <w:sz w:val="28"/>
          <w:szCs w:val="28"/>
        </w:rPr>
      </w:pPr>
      <w:bookmarkStart w:id="9" w:name="bookmark14"/>
      <w:r w:rsidRPr="00EC6857">
        <w:rPr>
          <w:sz w:val="28"/>
          <w:szCs w:val="28"/>
        </w:rPr>
        <w:t xml:space="preserve">Подготовка документов к передаче в </w:t>
      </w:r>
      <w:r w:rsidRPr="00EC6857">
        <w:rPr>
          <w:color w:val="auto"/>
          <w:sz w:val="28"/>
          <w:szCs w:val="28"/>
        </w:rPr>
        <w:t>архив КСП</w:t>
      </w:r>
      <w:bookmarkEnd w:id="9"/>
    </w:p>
    <w:p w:rsidR="004C08B2" w:rsidRPr="00EC6857" w:rsidRDefault="006F1089" w:rsidP="00C212A3">
      <w:pPr>
        <w:pStyle w:val="22"/>
        <w:numPr>
          <w:ilvl w:val="2"/>
          <w:numId w:val="13"/>
        </w:numPr>
        <w:shd w:val="clear" w:color="auto" w:fill="auto"/>
        <w:tabs>
          <w:tab w:val="left" w:pos="1407"/>
        </w:tabs>
        <w:spacing w:before="0" w:after="0" w:line="298" w:lineRule="exact"/>
        <w:ind w:firstLine="709"/>
        <w:jc w:val="both"/>
        <w:rPr>
          <w:sz w:val="28"/>
          <w:szCs w:val="28"/>
        </w:rPr>
      </w:pPr>
      <w:r w:rsidRPr="00EC6857">
        <w:rPr>
          <w:sz w:val="28"/>
          <w:szCs w:val="28"/>
        </w:rPr>
        <w:t>В</w:t>
      </w:r>
      <w:r w:rsidR="002D4B07" w:rsidRPr="00EC6857">
        <w:rPr>
          <w:sz w:val="28"/>
          <w:szCs w:val="28"/>
        </w:rPr>
        <w:t xml:space="preserve"> архив КСП </w:t>
      </w:r>
      <w:r w:rsidR="004A668E" w:rsidRPr="00EC6857">
        <w:rPr>
          <w:sz w:val="28"/>
          <w:szCs w:val="28"/>
        </w:rPr>
        <w:t>передаются</w:t>
      </w:r>
      <w:r w:rsidR="004C08B2" w:rsidRPr="00EC6857">
        <w:rPr>
          <w:sz w:val="28"/>
          <w:szCs w:val="28"/>
        </w:rPr>
        <w:t>:</w:t>
      </w:r>
    </w:p>
    <w:p w:rsidR="004C08B2" w:rsidRPr="00EC6857" w:rsidRDefault="004C08B2" w:rsidP="004C08B2">
      <w:pPr>
        <w:pStyle w:val="22"/>
        <w:shd w:val="clear" w:color="auto" w:fill="auto"/>
        <w:tabs>
          <w:tab w:val="left" w:pos="1407"/>
        </w:tabs>
        <w:spacing w:before="0" w:after="0" w:line="298" w:lineRule="exact"/>
        <w:ind w:firstLine="709"/>
        <w:jc w:val="both"/>
        <w:rPr>
          <w:sz w:val="28"/>
          <w:szCs w:val="28"/>
        </w:rPr>
      </w:pPr>
      <w:r w:rsidRPr="00EC6857">
        <w:rPr>
          <w:sz w:val="28"/>
          <w:szCs w:val="28"/>
        </w:rPr>
        <w:t>1) з</w:t>
      </w:r>
      <w:r w:rsidR="00337B0B" w:rsidRPr="00EC6857">
        <w:rPr>
          <w:sz w:val="28"/>
          <w:szCs w:val="28"/>
        </w:rPr>
        <w:t xml:space="preserve">авершенные дела постоянного и </w:t>
      </w:r>
      <w:r w:rsidRPr="00EC6857">
        <w:rPr>
          <w:sz w:val="28"/>
          <w:szCs w:val="28"/>
        </w:rPr>
        <w:t>временных</w:t>
      </w:r>
      <w:r w:rsidR="00337B0B" w:rsidRPr="00EC6857">
        <w:rPr>
          <w:sz w:val="28"/>
          <w:szCs w:val="28"/>
        </w:rPr>
        <w:t xml:space="preserve"> (свыше 10 лет) </w:t>
      </w:r>
      <w:r w:rsidRPr="00EC6857">
        <w:rPr>
          <w:sz w:val="28"/>
          <w:szCs w:val="28"/>
        </w:rPr>
        <w:t xml:space="preserve">сроков </w:t>
      </w:r>
      <w:r w:rsidR="00337B0B" w:rsidRPr="00EC6857">
        <w:rPr>
          <w:sz w:val="28"/>
          <w:szCs w:val="28"/>
        </w:rPr>
        <w:t>хранения</w:t>
      </w:r>
      <w:r w:rsidRPr="00EC6857">
        <w:rPr>
          <w:sz w:val="28"/>
          <w:szCs w:val="28"/>
        </w:rPr>
        <w:t>, в том числе: документы по личному составу, образовавшиеся в деятельности организации;</w:t>
      </w:r>
    </w:p>
    <w:p w:rsidR="004C08B2" w:rsidRPr="00EC6857" w:rsidRDefault="00EC6857" w:rsidP="004C08B2">
      <w:pPr>
        <w:pStyle w:val="22"/>
        <w:shd w:val="clear" w:color="auto" w:fill="auto"/>
        <w:tabs>
          <w:tab w:val="left" w:pos="1407"/>
        </w:tabs>
        <w:spacing w:before="0" w:after="0" w:line="298" w:lineRule="exact"/>
        <w:ind w:firstLine="709"/>
        <w:jc w:val="both"/>
        <w:rPr>
          <w:sz w:val="28"/>
          <w:szCs w:val="28"/>
        </w:rPr>
      </w:pPr>
      <w:r w:rsidRPr="00EC6857">
        <w:rPr>
          <w:sz w:val="28"/>
          <w:szCs w:val="28"/>
        </w:rPr>
        <w:t>2</w:t>
      </w:r>
      <w:r w:rsidR="004C08B2" w:rsidRPr="00EC6857">
        <w:rPr>
          <w:sz w:val="28"/>
          <w:szCs w:val="28"/>
        </w:rPr>
        <w:t>) справочно-поисковые     средства    к    документам   и  учетные документы Архива организации.</w:t>
      </w:r>
    </w:p>
    <w:p w:rsidR="00352984" w:rsidRPr="00EC6857" w:rsidRDefault="006F1089" w:rsidP="00352984">
      <w:pPr>
        <w:pStyle w:val="22"/>
        <w:tabs>
          <w:tab w:val="left" w:pos="0"/>
        </w:tabs>
        <w:spacing w:before="0" w:after="0" w:line="240" w:lineRule="auto"/>
        <w:jc w:val="both"/>
        <w:rPr>
          <w:sz w:val="28"/>
          <w:szCs w:val="28"/>
        </w:rPr>
      </w:pPr>
      <w:r w:rsidRPr="00EC6857">
        <w:rPr>
          <w:sz w:val="28"/>
          <w:szCs w:val="28"/>
        </w:rPr>
        <w:tab/>
        <w:t>Завершенные дела постоянного и долговременного (свыше 10 лет) хранения в течение одного года остаются в соотве</w:t>
      </w:r>
      <w:r w:rsidR="00352984" w:rsidRPr="00EC6857">
        <w:rPr>
          <w:sz w:val="28"/>
          <w:szCs w:val="28"/>
        </w:rPr>
        <w:t>тствующих подразделениях КСП для с</w:t>
      </w:r>
      <w:r w:rsidRPr="00EC6857">
        <w:rPr>
          <w:sz w:val="28"/>
          <w:szCs w:val="28"/>
        </w:rPr>
        <w:t xml:space="preserve">правочной работы. </w:t>
      </w:r>
    </w:p>
    <w:p w:rsidR="00F57BD6" w:rsidRPr="00EC6857" w:rsidRDefault="00D31957" w:rsidP="00C212A3">
      <w:pPr>
        <w:pStyle w:val="22"/>
        <w:numPr>
          <w:ilvl w:val="3"/>
          <w:numId w:val="13"/>
        </w:numPr>
        <w:shd w:val="clear" w:color="auto" w:fill="auto"/>
        <w:tabs>
          <w:tab w:val="left" w:pos="1595"/>
        </w:tabs>
        <w:spacing w:before="0" w:after="0" w:line="298" w:lineRule="exact"/>
        <w:ind w:firstLine="709"/>
        <w:jc w:val="both"/>
        <w:rPr>
          <w:sz w:val="28"/>
          <w:szCs w:val="28"/>
        </w:rPr>
      </w:pPr>
      <w:r w:rsidRPr="00EC6857">
        <w:rPr>
          <w:sz w:val="28"/>
          <w:szCs w:val="28"/>
        </w:rPr>
        <w:t xml:space="preserve">Подготовка дел, документов к передаче в архив и их </w:t>
      </w:r>
      <w:r w:rsidR="00337B0B" w:rsidRPr="00EC6857">
        <w:rPr>
          <w:sz w:val="28"/>
          <w:szCs w:val="28"/>
        </w:rPr>
        <w:t>переда</w:t>
      </w:r>
      <w:r w:rsidRPr="00EC6857">
        <w:rPr>
          <w:sz w:val="28"/>
          <w:szCs w:val="28"/>
        </w:rPr>
        <w:t>ча</w:t>
      </w:r>
      <w:r w:rsidR="00337B0B" w:rsidRPr="00EC6857">
        <w:rPr>
          <w:sz w:val="28"/>
          <w:szCs w:val="28"/>
        </w:rPr>
        <w:t xml:space="preserve"> в </w:t>
      </w:r>
      <w:r w:rsidR="008874BB" w:rsidRPr="00EC6857">
        <w:rPr>
          <w:sz w:val="28"/>
          <w:szCs w:val="28"/>
        </w:rPr>
        <w:t xml:space="preserve">архив </w:t>
      </w:r>
      <w:r w:rsidR="00337B0B" w:rsidRPr="00EC6857">
        <w:rPr>
          <w:sz w:val="28"/>
          <w:szCs w:val="28"/>
        </w:rPr>
        <w:t xml:space="preserve">КСП </w:t>
      </w:r>
      <w:r w:rsidRPr="00EC6857">
        <w:rPr>
          <w:sz w:val="28"/>
          <w:szCs w:val="28"/>
        </w:rPr>
        <w:t xml:space="preserve">осуществляется председателем, </w:t>
      </w:r>
      <w:r w:rsidR="00251333" w:rsidRPr="00EC6857">
        <w:rPr>
          <w:sz w:val="28"/>
          <w:szCs w:val="28"/>
        </w:rPr>
        <w:t xml:space="preserve">аудитором, </w:t>
      </w:r>
      <w:r w:rsidR="00836E4A" w:rsidRPr="00EC6857">
        <w:rPr>
          <w:sz w:val="28"/>
          <w:szCs w:val="28"/>
        </w:rPr>
        <w:t>начальником отдела, бухгалтером-ревизором на основании описи дел.</w:t>
      </w:r>
    </w:p>
    <w:p w:rsidR="00F57BD6" w:rsidRPr="00EC6857" w:rsidRDefault="00337B0B" w:rsidP="00C212A3">
      <w:pPr>
        <w:pStyle w:val="22"/>
        <w:numPr>
          <w:ilvl w:val="3"/>
          <w:numId w:val="13"/>
        </w:numPr>
        <w:shd w:val="clear" w:color="auto" w:fill="auto"/>
        <w:tabs>
          <w:tab w:val="left" w:pos="1595"/>
        </w:tabs>
        <w:spacing w:before="0" w:after="0" w:line="298" w:lineRule="exact"/>
        <w:ind w:firstLine="709"/>
        <w:jc w:val="both"/>
        <w:rPr>
          <w:sz w:val="28"/>
          <w:szCs w:val="28"/>
        </w:rPr>
      </w:pPr>
      <w:r w:rsidRPr="00EC6857">
        <w:rPr>
          <w:sz w:val="28"/>
          <w:szCs w:val="28"/>
        </w:rPr>
        <w:t xml:space="preserve">Работа по подшивке (переплету) законченных дел КСП, </w:t>
      </w:r>
      <w:r w:rsidR="004D05C7" w:rsidRPr="00EC6857">
        <w:rPr>
          <w:sz w:val="28"/>
          <w:szCs w:val="28"/>
        </w:rPr>
        <w:t xml:space="preserve">переданных </w:t>
      </w:r>
      <w:r w:rsidRPr="00EC6857">
        <w:rPr>
          <w:sz w:val="28"/>
          <w:szCs w:val="28"/>
        </w:rPr>
        <w:t xml:space="preserve">на </w:t>
      </w:r>
      <w:r w:rsidR="00F11C4E" w:rsidRPr="00EC6857">
        <w:rPr>
          <w:sz w:val="28"/>
          <w:szCs w:val="28"/>
        </w:rPr>
        <w:t>архивн</w:t>
      </w:r>
      <w:r w:rsidR="004D05C7" w:rsidRPr="00EC6857">
        <w:rPr>
          <w:sz w:val="28"/>
          <w:szCs w:val="28"/>
        </w:rPr>
        <w:t>ое хранение</w:t>
      </w:r>
      <w:r w:rsidRPr="00EC6857">
        <w:rPr>
          <w:sz w:val="28"/>
          <w:szCs w:val="28"/>
        </w:rPr>
        <w:t xml:space="preserve"> в скоросшивателях, проводится </w:t>
      </w:r>
      <w:r w:rsidR="000C6369" w:rsidRPr="00EC6857">
        <w:rPr>
          <w:sz w:val="28"/>
          <w:szCs w:val="28"/>
        </w:rPr>
        <w:t xml:space="preserve">секретарем-машинисткой. </w:t>
      </w:r>
    </w:p>
    <w:p w:rsidR="00F57BD6" w:rsidRPr="00E7614C" w:rsidRDefault="00337B0B" w:rsidP="00C212A3">
      <w:pPr>
        <w:pStyle w:val="22"/>
        <w:numPr>
          <w:ilvl w:val="3"/>
          <w:numId w:val="13"/>
        </w:numPr>
        <w:shd w:val="clear" w:color="auto" w:fill="auto"/>
        <w:tabs>
          <w:tab w:val="left" w:pos="1604"/>
        </w:tabs>
        <w:spacing w:before="0" w:after="0" w:line="298" w:lineRule="exact"/>
        <w:ind w:firstLine="709"/>
        <w:jc w:val="both"/>
        <w:rPr>
          <w:sz w:val="28"/>
          <w:szCs w:val="28"/>
        </w:rPr>
      </w:pPr>
      <w:r w:rsidRPr="00E7614C">
        <w:rPr>
          <w:sz w:val="28"/>
          <w:szCs w:val="28"/>
        </w:rPr>
        <w:t xml:space="preserve">Дела постоянного и долговременного хранения оформляются в твердые обложки, на которых делается описание дела. Обложки дел должны быть </w:t>
      </w:r>
      <w:r w:rsidRPr="00E7614C">
        <w:rPr>
          <w:sz w:val="28"/>
          <w:szCs w:val="28"/>
        </w:rPr>
        <w:lastRenderedPageBreak/>
        <w:t>стандартного размера (229 х 324 мм) и изготовлены из твердого картона.</w:t>
      </w:r>
    </w:p>
    <w:p w:rsidR="00836E4A" w:rsidRDefault="00337B0B" w:rsidP="00AE21D4">
      <w:pPr>
        <w:pStyle w:val="22"/>
        <w:shd w:val="clear" w:color="auto" w:fill="auto"/>
        <w:spacing w:before="0" w:after="0" w:line="298" w:lineRule="exact"/>
        <w:ind w:firstLine="709"/>
        <w:jc w:val="both"/>
        <w:rPr>
          <w:sz w:val="28"/>
          <w:szCs w:val="28"/>
        </w:rPr>
      </w:pPr>
      <w:r w:rsidRPr="00E7614C">
        <w:rPr>
          <w:sz w:val="28"/>
          <w:szCs w:val="28"/>
        </w:rPr>
        <w:t>На обложке дела проставляются: номер и наименование дела согласно Номенклатуре дел; полное наименование КСП; дата начала и окончания; количество листов в деле, количество приложений к нему; сро</w:t>
      </w:r>
      <w:r w:rsidR="00836E4A">
        <w:rPr>
          <w:sz w:val="28"/>
          <w:szCs w:val="28"/>
        </w:rPr>
        <w:t>к хранения дела в архиве.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Срок хранения дела переносится на обложку из Сводной номенклатуры дел КСП.</w:t>
      </w:r>
    </w:p>
    <w:p w:rsidR="00F57BD6" w:rsidRPr="00E7614C" w:rsidRDefault="00337B0B" w:rsidP="00C212A3">
      <w:pPr>
        <w:pStyle w:val="22"/>
        <w:numPr>
          <w:ilvl w:val="3"/>
          <w:numId w:val="13"/>
        </w:numPr>
        <w:shd w:val="clear" w:color="auto" w:fill="auto"/>
        <w:tabs>
          <w:tab w:val="left" w:pos="1609"/>
        </w:tabs>
        <w:spacing w:before="0" w:after="0" w:line="298" w:lineRule="exact"/>
        <w:ind w:firstLine="709"/>
        <w:jc w:val="both"/>
        <w:rPr>
          <w:sz w:val="28"/>
          <w:szCs w:val="28"/>
        </w:rPr>
      </w:pPr>
      <w:r w:rsidRPr="00E7614C">
        <w:rPr>
          <w:sz w:val="28"/>
          <w:szCs w:val="28"/>
        </w:rPr>
        <w:t>Если дело состоит из нескольких томов, то на обложке первого тома указывается количество томов этого дела и «том 1», на последующих - номер очередного тома, на последнем томе после номера тома в скобках - «Последний». Заголовок дела на обложке должен соответствовать включенным в номенклатуру дел заголовкам. По окончании календарного года в надписи на обложках дел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протоколов, виды и формы отчетности и т.п.).</w:t>
      </w:r>
    </w:p>
    <w:p w:rsidR="00F57BD6" w:rsidRPr="00E7614C" w:rsidRDefault="00337B0B" w:rsidP="00C212A3">
      <w:pPr>
        <w:pStyle w:val="22"/>
        <w:numPr>
          <w:ilvl w:val="3"/>
          <w:numId w:val="13"/>
        </w:numPr>
        <w:shd w:val="clear" w:color="auto" w:fill="auto"/>
        <w:tabs>
          <w:tab w:val="left" w:pos="1595"/>
        </w:tabs>
        <w:spacing w:before="0" w:after="0" w:line="298" w:lineRule="exact"/>
        <w:ind w:firstLine="709"/>
        <w:jc w:val="both"/>
        <w:rPr>
          <w:sz w:val="28"/>
          <w:szCs w:val="28"/>
        </w:rPr>
      </w:pPr>
      <w:r w:rsidRPr="00E7614C">
        <w:rPr>
          <w:sz w:val="28"/>
          <w:szCs w:val="28"/>
        </w:rPr>
        <w:t>Надписи на обложках дел постоянного и долговременного хранения следует производить четко, темными светостойкими чернилами или тушью.</w:t>
      </w:r>
    </w:p>
    <w:p w:rsidR="00F57BD6" w:rsidRPr="00E7614C" w:rsidRDefault="00337B0B" w:rsidP="00C212A3">
      <w:pPr>
        <w:pStyle w:val="22"/>
        <w:numPr>
          <w:ilvl w:val="3"/>
          <w:numId w:val="13"/>
        </w:numPr>
        <w:shd w:val="clear" w:color="auto" w:fill="auto"/>
        <w:tabs>
          <w:tab w:val="left" w:pos="1672"/>
        </w:tabs>
        <w:spacing w:before="0" w:after="0" w:line="298" w:lineRule="exact"/>
        <w:ind w:firstLine="709"/>
        <w:jc w:val="both"/>
        <w:rPr>
          <w:sz w:val="28"/>
          <w:szCs w:val="28"/>
        </w:rPr>
      </w:pPr>
      <w:r w:rsidRPr="00E7614C">
        <w:rPr>
          <w:sz w:val="28"/>
          <w:szCs w:val="28"/>
        </w:rPr>
        <w:t>Все подшитые в дела листы документов</w:t>
      </w:r>
      <w:r w:rsidR="00383355" w:rsidRPr="00E7614C">
        <w:rPr>
          <w:sz w:val="28"/>
          <w:szCs w:val="28"/>
        </w:rPr>
        <w:t xml:space="preserve"> </w:t>
      </w:r>
      <w:r w:rsidRPr="00E7614C">
        <w:rPr>
          <w:sz w:val="28"/>
          <w:szCs w:val="28"/>
        </w:rPr>
        <w:t>нумеруются арабскими цифрами валовой (порядковой) нумерацией в правом верхнем углу, не задевая текста документа, простым графическим карандашом или нумератором.</w:t>
      </w:r>
    </w:p>
    <w:p w:rsidR="00383355"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 xml:space="preserve">Нумерация листов в каждом томе дела начинается с первого номера. </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Документы с собственной нумерацией листов, в том числе печатные издания, нумеруются в общем порядке.</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Приложения к делу, поступившие в переплете, оформляются как самостоятельный том и нумеруются отдельно.</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Лист, сложенный вдвое и пришитый за середину, нумеруется как два отдельных</w:t>
      </w:r>
      <w:r w:rsidR="00383355" w:rsidRPr="00E7614C">
        <w:rPr>
          <w:sz w:val="28"/>
          <w:szCs w:val="28"/>
        </w:rPr>
        <w:t xml:space="preserve"> </w:t>
      </w:r>
      <w:r w:rsidRPr="00E7614C">
        <w:rPr>
          <w:sz w:val="28"/>
          <w:szCs w:val="28"/>
        </w:rPr>
        <w:t>листа.</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Лист, сложенный в несколько раз и пришитый за один край, нумеруется как один</w:t>
      </w:r>
      <w:r w:rsidR="00383355" w:rsidRPr="00E7614C">
        <w:rPr>
          <w:sz w:val="28"/>
          <w:szCs w:val="28"/>
        </w:rPr>
        <w:t xml:space="preserve"> </w:t>
      </w:r>
      <w:r w:rsidRPr="00E7614C">
        <w:rPr>
          <w:sz w:val="28"/>
          <w:szCs w:val="28"/>
        </w:rPr>
        <w:t>лист.</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Фотографии и другие иллюстрированные материалы нумеруются очередным порядковым номером на оборотной стороне в левом верхнем углу.</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к документу подклеены одним краем другие документы (переводы, вставки текста, справки и т.п.), то каждый подклеенный документ нумеруется отдельно очередным порядковым номером.</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Если на листе наклеены фотоснимки, таблицы, схемы и т.п., то этот лист нумеруется как один, на обороте последней страницы документа делается отметка, которая удостоверяется надписью исполнителя. Например: На стр. 8, 14 и 26 настоящего документа наклеены фотоснимки, на стр. 13 - схема служебных помещений, закрепленных за КСП.</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Карты, схемы, планы, чертежи, фотоснимки и другие материалы, которые невозможно или нецелесообразно подшивать в дело, могут храниться в деле в отдельных папках (конвертах) или могут быть сброшюрованы в альбом и взяты на инвентарный учет.</w:t>
      </w:r>
    </w:p>
    <w:p w:rsidR="00F57BD6" w:rsidRPr="00E7614C" w:rsidRDefault="00337B0B" w:rsidP="00C212A3">
      <w:pPr>
        <w:pStyle w:val="22"/>
        <w:numPr>
          <w:ilvl w:val="3"/>
          <w:numId w:val="13"/>
        </w:numPr>
        <w:shd w:val="clear" w:color="auto" w:fill="auto"/>
        <w:tabs>
          <w:tab w:val="left" w:pos="1672"/>
        </w:tabs>
        <w:spacing w:before="0" w:after="0" w:line="298" w:lineRule="exact"/>
        <w:ind w:firstLine="709"/>
        <w:jc w:val="both"/>
        <w:rPr>
          <w:sz w:val="28"/>
          <w:szCs w:val="28"/>
        </w:rPr>
      </w:pPr>
      <w:r w:rsidRPr="00E7614C">
        <w:rPr>
          <w:sz w:val="28"/>
          <w:szCs w:val="28"/>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793783" w:rsidRDefault="00793783" w:rsidP="00793783">
      <w:pPr>
        <w:pStyle w:val="22"/>
        <w:spacing w:before="0" w:after="0" w:line="240" w:lineRule="auto"/>
        <w:ind w:firstLine="709"/>
        <w:jc w:val="both"/>
        <w:rPr>
          <w:sz w:val="28"/>
          <w:szCs w:val="28"/>
        </w:rPr>
      </w:pPr>
      <w:bookmarkStart w:id="10" w:name="bookmark15"/>
      <w:r w:rsidRPr="00EC6857">
        <w:rPr>
          <w:sz w:val="28"/>
          <w:szCs w:val="28"/>
        </w:rPr>
        <w:lastRenderedPageBreak/>
        <w:t xml:space="preserve">8.2.1.8. </w:t>
      </w:r>
      <w:bookmarkEnd w:id="10"/>
      <w:r w:rsidRPr="00EC6857">
        <w:rPr>
          <w:sz w:val="28"/>
          <w:szCs w:val="28"/>
        </w:rPr>
        <w:t>Дела временного (до 10 лет) хранения, завершенные делопроизводством, как правило, хранятся в соответствующих подразделениях КСП и по истечении сроков хранения подлежат уничтожению в установленном в КСП порядке. Для физического размещения они могут быть переданы на хранение в архив КСП по инициативе лиц, ответственных</w:t>
      </w:r>
      <w:r w:rsidRPr="00542130">
        <w:rPr>
          <w:sz w:val="28"/>
          <w:szCs w:val="28"/>
        </w:rPr>
        <w:t xml:space="preserve"> за их ведение, либо по распоряжению председателя</w:t>
      </w:r>
      <w:r>
        <w:rPr>
          <w:sz w:val="28"/>
          <w:szCs w:val="28"/>
        </w:rPr>
        <w:t xml:space="preserve"> </w:t>
      </w:r>
      <w:r w:rsidRPr="00542130">
        <w:rPr>
          <w:sz w:val="28"/>
          <w:szCs w:val="28"/>
        </w:rPr>
        <w:t>КСП. В этом случае эти дела передаются в архив КСП лицами, ответственными за их ведение, по описям</w:t>
      </w:r>
      <w:r>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t>Внутренняя опись документов дела составляется для учета документов постоянного, долговременного хранения и по личному составу, учет которых вызывается спецификой данной документации.</w:t>
      </w:r>
    </w:p>
    <w:p w:rsidR="00F57BD6" w:rsidRDefault="00337B0B" w:rsidP="00542130">
      <w:pPr>
        <w:pStyle w:val="22"/>
        <w:shd w:val="clear" w:color="auto" w:fill="auto"/>
        <w:spacing w:before="0" w:after="0" w:line="240" w:lineRule="auto"/>
        <w:ind w:firstLine="709"/>
        <w:jc w:val="both"/>
        <w:rPr>
          <w:sz w:val="28"/>
          <w:szCs w:val="28"/>
        </w:rPr>
      </w:pPr>
      <w:r w:rsidRPr="00E7614C">
        <w:rPr>
          <w:sz w:val="28"/>
          <w:szCs w:val="28"/>
        </w:rPr>
        <w:t>Внутренняя опись составляется на отдельном листе,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Допускается подклеивать бланк внутренней описи к внутренней стороне лицевой обложки дела. 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 документов дела подклеивается за верхний край к внутренней стороне лицевой обложки дела.</w:t>
      </w:r>
    </w:p>
    <w:p w:rsidR="00542130" w:rsidRDefault="00793783" w:rsidP="00542130">
      <w:pPr>
        <w:pStyle w:val="22"/>
        <w:shd w:val="clear" w:color="auto" w:fill="auto"/>
        <w:spacing w:before="0" w:after="0" w:line="240" w:lineRule="auto"/>
        <w:ind w:firstLine="709"/>
        <w:jc w:val="both"/>
        <w:rPr>
          <w:sz w:val="28"/>
          <w:szCs w:val="28"/>
        </w:rPr>
      </w:pPr>
      <w:r w:rsidRPr="000D6C0B">
        <w:rPr>
          <w:sz w:val="28"/>
          <w:szCs w:val="28"/>
        </w:rPr>
        <w:t>8.</w:t>
      </w:r>
      <w:r w:rsidRPr="00EC6857">
        <w:rPr>
          <w:sz w:val="28"/>
          <w:szCs w:val="28"/>
        </w:rPr>
        <w:t xml:space="preserve">2.2. </w:t>
      </w:r>
      <w:r w:rsidR="00557DB1" w:rsidRPr="00EC6857">
        <w:rPr>
          <w:sz w:val="28"/>
          <w:szCs w:val="28"/>
        </w:rPr>
        <w:t>Ежегодный отбор дел, образующихся в деятельности организации, для хранения организует экспертная комиссия, образованная и действующая в соответствии с Положением об экспертной комиссии Контрольно-счетной палаты Карталинского муниципального ра</w:t>
      </w:r>
      <w:r w:rsidR="00EC6857" w:rsidRPr="00EC6857">
        <w:rPr>
          <w:sz w:val="28"/>
          <w:szCs w:val="28"/>
        </w:rPr>
        <w:t>йона, утвержденным приказом КСП</w:t>
      </w:r>
      <w:r w:rsidR="00557DB1" w:rsidRPr="00EC6857">
        <w:rPr>
          <w:sz w:val="28"/>
          <w:szCs w:val="28"/>
        </w:rPr>
        <w:t>.</w:t>
      </w:r>
      <w:r w:rsidR="00557DB1">
        <w:rPr>
          <w:sz w:val="28"/>
          <w:szCs w:val="28"/>
        </w:rPr>
        <w:t xml:space="preserve"> </w:t>
      </w:r>
    </w:p>
    <w:p w:rsidR="00F57BD6" w:rsidRPr="00AF14BA" w:rsidRDefault="00337B0B" w:rsidP="00C212A3">
      <w:pPr>
        <w:pStyle w:val="421"/>
        <w:keepNext/>
        <w:keepLines/>
        <w:numPr>
          <w:ilvl w:val="0"/>
          <w:numId w:val="14"/>
        </w:numPr>
        <w:shd w:val="clear" w:color="auto" w:fill="auto"/>
        <w:tabs>
          <w:tab w:val="left" w:pos="2633"/>
        </w:tabs>
        <w:spacing w:before="0"/>
        <w:ind w:left="2200" w:firstLine="0"/>
        <w:rPr>
          <w:b/>
          <w:sz w:val="28"/>
          <w:szCs w:val="28"/>
        </w:rPr>
      </w:pPr>
      <w:bookmarkStart w:id="11" w:name="bookmark16"/>
      <w:r w:rsidRPr="00AF14BA">
        <w:rPr>
          <w:b/>
          <w:sz w:val="28"/>
          <w:szCs w:val="28"/>
        </w:rPr>
        <w:t>Порядок печатания и тиражирования документов</w:t>
      </w:r>
      <w:bookmarkEnd w:id="11"/>
    </w:p>
    <w:p w:rsidR="00F57BD6" w:rsidRPr="00E7614C" w:rsidRDefault="00337B0B" w:rsidP="00C212A3">
      <w:pPr>
        <w:pStyle w:val="22"/>
        <w:numPr>
          <w:ilvl w:val="1"/>
          <w:numId w:val="14"/>
        </w:numPr>
        <w:shd w:val="clear" w:color="auto" w:fill="auto"/>
        <w:tabs>
          <w:tab w:val="left" w:pos="1367"/>
        </w:tabs>
        <w:spacing w:before="0" w:after="0" w:line="298" w:lineRule="exact"/>
        <w:ind w:firstLine="709"/>
        <w:jc w:val="both"/>
        <w:rPr>
          <w:sz w:val="28"/>
          <w:szCs w:val="28"/>
        </w:rPr>
      </w:pPr>
      <w:r w:rsidRPr="00E7614C">
        <w:rPr>
          <w:sz w:val="28"/>
          <w:szCs w:val="28"/>
        </w:rPr>
        <w:t xml:space="preserve">В КСП печатаются документы в соответствии с требованиями </w:t>
      </w:r>
      <w:r w:rsidR="009B4ADB">
        <w:rPr>
          <w:sz w:val="28"/>
          <w:szCs w:val="28"/>
        </w:rPr>
        <w:t>ГОСТ Р 7.0.97-</w:t>
      </w:r>
      <w:proofErr w:type="gramStart"/>
      <w:r w:rsidR="009B4ADB">
        <w:rPr>
          <w:sz w:val="28"/>
          <w:szCs w:val="28"/>
        </w:rPr>
        <w:t xml:space="preserve">2016 </w:t>
      </w:r>
      <w:r w:rsidRPr="00E7614C">
        <w:rPr>
          <w:sz w:val="28"/>
          <w:szCs w:val="28"/>
        </w:rPr>
        <w:t xml:space="preserve"> и</w:t>
      </w:r>
      <w:proofErr w:type="gramEnd"/>
      <w:r w:rsidRPr="00E7614C">
        <w:rPr>
          <w:sz w:val="28"/>
          <w:szCs w:val="28"/>
        </w:rPr>
        <w:t xml:space="preserve"> только служебного характера.</w:t>
      </w:r>
    </w:p>
    <w:p w:rsidR="00F57BD6" w:rsidRPr="00E7614C" w:rsidRDefault="00337B0B" w:rsidP="00C212A3">
      <w:pPr>
        <w:pStyle w:val="22"/>
        <w:numPr>
          <w:ilvl w:val="1"/>
          <w:numId w:val="14"/>
        </w:numPr>
        <w:shd w:val="clear" w:color="auto" w:fill="auto"/>
        <w:tabs>
          <w:tab w:val="left" w:pos="1367"/>
        </w:tabs>
        <w:spacing w:before="0" w:after="0" w:line="298" w:lineRule="exact"/>
        <w:ind w:firstLine="709"/>
        <w:jc w:val="both"/>
        <w:rPr>
          <w:sz w:val="28"/>
          <w:szCs w:val="28"/>
        </w:rPr>
      </w:pPr>
      <w:r w:rsidRPr="00E7614C">
        <w:rPr>
          <w:sz w:val="28"/>
          <w:szCs w:val="28"/>
        </w:rPr>
        <w:t>Печатание документов производится исполнителем на средствах вычислительной техники (компьютерах), закрепленных за ним в пользование.</w:t>
      </w:r>
    </w:p>
    <w:p w:rsidR="00F57BD6" w:rsidRPr="00E7614C" w:rsidRDefault="00337B0B" w:rsidP="00C212A3">
      <w:pPr>
        <w:pStyle w:val="22"/>
        <w:numPr>
          <w:ilvl w:val="1"/>
          <w:numId w:val="14"/>
        </w:numPr>
        <w:shd w:val="clear" w:color="auto" w:fill="auto"/>
        <w:tabs>
          <w:tab w:val="left" w:pos="1367"/>
        </w:tabs>
        <w:spacing w:before="0" w:after="0" w:line="298" w:lineRule="exact"/>
        <w:ind w:firstLine="709"/>
        <w:jc w:val="both"/>
        <w:rPr>
          <w:sz w:val="28"/>
          <w:szCs w:val="28"/>
        </w:rPr>
      </w:pPr>
      <w:r w:rsidRPr="00E7614C">
        <w:rPr>
          <w:sz w:val="28"/>
          <w:szCs w:val="28"/>
        </w:rPr>
        <w:t>На размножение должны представляться качественные экземпляры машинописного текста или экземпляры, изготовленные на принтерах персональных компьютеров.</w:t>
      </w:r>
      <w:r w:rsidR="00CB6122" w:rsidRPr="00E7614C">
        <w:rPr>
          <w:sz w:val="28"/>
          <w:szCs w:val="28"/>
        </w:rPr>
        <w:t xml:space="preserve"> </w:t>
      </w:r>
      <w:r w:rsidRPr="00E7614C">
        <w:rPr>
          <w:sz w:val="28"/>
          <w:szCs w:val="28"/>
        </w:rPr>
        <w:t xml:space="preserve">Документы должны быть </w:t>
      </w:r>
      <w:proofErr w:type="spellStart"/>
      <w:r w:rsidRPr="00E7614C">
        <w:rPr>
          <w:sz w:val="28"/>
          <w:szCs w:val="28"/>
        </w:rPr>
        <w:t>разброшюрованы</w:t>
      </w:r>
      <w:proofErr w:type="spellEnd"/>
      <w:r w:rsidRPr="00E7614C">
        <w:rPr>
          <w:sz w:val="28"/>
          <w:szCs w:val="28"/>
        </w:rPr>
        <w:t>, пронумерованы и с отсутствием металла.</w:t>
      </w:r>
    </w:p>
    <w:p w:rsidR="00F57BD6" w:rsidRPr="00E7614C" w:rsidRDefault="00337B0B" w:rsidP="00C212A3">
      <w:pPr>
        <w:pStyle w:val="22"/>
        <w:numPr>
          <w:ilvl w:val="1"/>
          <w:numId w:val="14"/>
        </w:numPr>
        <w:shd w:val="clear" w:color="auto" w:fill="auto"/>
        <w:tabs>
          <w:tab w:val="left" w:pos="1350"/>
        </w:tabs>
        <w:spacing w:before="0" w:after="0" w:line="298" w:lineRule="exact"/>
        <w:ind w:firstLine="709"/>
        <w:jc w:val="both"/>
        <w:rPr>
          <w:sz w:val="28"/>
          <w:szCs w:val="28"/>
        </w:rPr>
      </w:pPr>
      <w:r w:rsidRPr="00E7614C">
        <w:rPr>
          <w:sz w:val="28"/>
          <w:szCs w:val="28"/>
        </w:rPr>
        <w:t>Работникам КСП, запрещается размножать какие-либо посторонние документы, хранить в своих столах и выносить из помещений КСП какие бы то ни было служебные материалы.</w:t>
      </w:r>
    </w:p>
    <w:p w:rsidR="00F57BD6" w:rsidRPr="00E7614C" w:rsidRDefault="00337B0B" w:rsidP="00C212A3">
      <w:pPr>
        <w:pStyle w:val="22"/>
        <w:numPr>
          <w:ilvl w:val="1"/>
          <w:numId w:val="14"/>
        </w:numPr>
        <w:shd w:val="clear" w:color="auto" w:fill="auto"/>
        <w:tabs>
          <w:tab w:val="left" w:pos="1345"/>
        </w:tabs>
        <w:spacing w:before="0" w:after="240" w:line="298" w:lineRule="exact"/>
        <w:ind w:firstLine="709"/>
        <w:jc w:val="both"/>
        <w:rPr>
          <w:sz w:val="28"/>
          <w:szCs w:val="28"/>
        </w:rPr>
      </w:pPr>
      <w:r w:rsidRPr="00E7614C">
        <w:rPr>
          <w:sz w:val="28"/>
          <w:szCs w:val="28"/>
        </w:rPr>
        <w:t>В КСП допускается размножение служебных документов путем использования закрепленных за исполнителями персональных компьютеров с обязательным учетом всех требований настоящего Положения.</w:t>
      </w:r>
    </w:p>
    <w:p w:rsidR="00F57BD6" w:rsidRPr="00AF14BA" w:rsidRDefault="00337B0B" w:rsidP="00C212A3">
      <w:pPr>
        <w:pStyle w:val="421"/>
        <w:keepNext/>
        <w:keepLines/>
        <w:numPr>
          <w:ilvl w:val="0"/>
          <w:numId w:val="14"/>
        </w:numPr>
        <w:shd w:val="clear" w:color="auto" w:fill="auto"/>
        <w:tabs>
          <w:tab w:val="left" w:pos="851"/>
        </w:tabs>
        <w:spacing w:before="0"/>
        <w:ind w:firstLine="709"/>
        <w:jc w:val="center"/>
        <w:rPr>
          <w:b/>
          <w:sz w:val="28"/>
          <w:szCs w:val="28"/>
        </w:rPr>
      </w:pPr>
      <w:bookmarkStart w:id="12" w:name="bookmark17"/>
      <w:r w:rsidRPr="00AF14BA">
        <w:rPr>
          <w:b/>
          <w:sz w:val="28"/>
          <w:szCs w:val="28"/>
        </w:rPr>
        <w:t>Печати и штампы КСП</w:t>
      </w:r>
      <w:bookmarkEnd w:id="12"/>
    </w:p>
    <w:p w:rsidR="00F57BD6" w:rsidRPr="00C35C85" w:rsidRDefault="009B4ADB" w:rsidP="00C212A3">
      <w:pPr>
        <w:pStyle w:val="22"/>
        <w:numPr>
          <w:ilvl w:val="1"/>
          <w:numId w:val="14"/>
        </w:numPr>
        <w:shd w:val="clear" w:color="auto" w:fill="auto"/>
        <w:tabs>
          <w:tab w:val="left" w:pos="1340"/>
        </w:tabs>
        <w:spacing w:before="0" w:after="0" w:line="298" w:lineRule="exact"/>
        <w:ind w:firstLine="709"/>
        <w:jc w:val="both"/>
        <w:rPr>
          <w:sz w:val="28"/>
          <w:szCs w:val="28"/>
        </w:rPr>
      </w:pPr>
      <w:r w:rsidRPr="00C35C85">
        <w:rPr>
          <w:sz w:val="28"/>
          <w:szCs w:val="28"/>
        </w:rPr>
        <w:t>Печать с изображением герба Карталинского муниципального района хранится в закрытом шкафу (сейфе)</w:t>
      </w:r>
      <w:r w:rsidR="00824973" w:rsidRPr="00C35C85">
        <w:rPr>
          <w:sz w:val="28"/>
          <w:szCs w:val="28"/>
        </w:rPr>
        <w:t xml:space="preserve"> у председателя КСП</w:t>
      </w:r>
      <w:r w:rsidRPr="00C35C85">
        <w:rPr>
          <w:sz w:val="28"/>
          <w:szCs w:val="28"/>
        </w:rPr>
        <w:t>.</w:t>
      </w:r>
    </w:p>
    <w:p w:rsidR="00F57BD6" w:rsidRPr="00C35C85" w:rsidRDefault="009B4ADB" w:rsidP="00AE21D4">
      <w:pPr>
        <w:pStyle w:val="22"/>
        <w:shd w:val="clear" w:color="auto" w:fill="auto"/>
        <w:spacing w:before="0" w:after="0" w:line="298" w:lineRule="exact"/>
        <w:ind w:firstLine="709"/>
        <w:jc w:val="both"/>
        <w:rPr>
          <w:sz w:val="28"/>
          <w:szCs w:val="28"/>
        </w:rPr>
      </w:pPr>
      <w:r w:rsidRPr="00C35C85">
        <w:rPr>
          <w:sz w:val="28"/>
          <w:szCs w:val="28"/>
        </w:rPr>
        <w:t>Ш</w:t>
      </w:r>
      <w:r w:rsidR="00337B0B" w:rsidRPr="00C35C85">
        <w:rPr>
          <w:sz w:val="28"/>
          <w:szCs w:val="28"/>
        </w:rPr>
        <w:t xml:space="preserve">тампы с наименованием КСП (не гербовые) хранятся у </w:t>
      </w:r>
      <w:r w:rsidRPr="00C35C85">
        <w:rPr>
          <w:sz w:val="28"/>
          <w:szCs w:val="28"/>
        </w:rPr>
        <w:t>секретаря-машинистки.</w:t>
      </w:r>
    </w:p>
    <w:p w:rsidR="00F57BD6" w:rsidRPr="00E7614C" w:rsidRDefault="00337B0B" w:rsidP="00C212A3">
      <w:pPr>
        <w:pStyle w:val="22"/>
        <w:numPr>
          <w:ilvl w:val="1"/>
          <w:numId w:val="14"/>
        </w:numPr>
        <w:shd w:val="clear" w:color="auto" w:fill="auto"/>
        <w:tabs>
          <w:tab w:val="left" w:pos="1340"/>
        </w:tabs>
        <w:spacing w:before="0" w:after="0" w:line="298" w:lineRule="exact"/>
        <w:ind w:firstLine="709"/>
        <w:jc w:val="both"/>
        <w:rPr>
          <w:sz w:val="28"/>
          <w:szCs w:val="28"/>
        </w:rPr>
      </w:pPr>
      <w:r w:rsidRPr="00C35C85">
        <w:rPr>
          <w:sz w:val="28"/>
          <w:szCs w:val="28"/>
        </w:rPr>
        <w:t>Гербовая печать ставится на документах, где воспроизведение гербовой печати специально предусматривается нормативными актами</w:t>
      </w:r>
      <w:r w:rsidRPr="00E7614C">
        <w:rPr>
          <w:sz w:val="28"/>
          <w:szCs w:val="28"/>
        </w:rPr>
        <w:t>.</w:t>
      </w:r>
    </w:p>
    <w:p w:rsidR="00F57BD6" w:rsidRPr="00E7614C" w:rsidRDefault="00337B0B" w:rsidP="00AE21D4">
      <w:pPr>
        <w:pStyle w:val="22"/>
        <w:shd w:val="clear" w:color="auto" w:fill="auto"/>
        <w:spacing w:before="0" w:after="0" w:line="298" w:lineRule="exact"/>
        <w:ind w:firstLine="709"/>
        <w:jc w:val="both"/>
        <w:rPr>
          <w:sz w:val="28"/>
          <w:szCs w:val="28"/>
        </w:rPr>
      </w:pPr>
      <w:r w:rsidRPr="00E7614C">
        <w:rPr>
          <w:sz w:val="28"/>
          <w:szCs w:val="28"/>
        </w:rPr>
        <w:lastRenderedPageBreak/>
        <w:t>Печати с наименованием КСП (не гербовые) ставятся на размноженных экземплярах распорядительных документов, не воспроизводящих факсимильную подпись подлинника; на копиях документов, направляемых вне КСП; на справках по вопросам трудовой деятельности, зарплаты и т.п.</w:t>
      </w:r>
    </w:p>
    <w:p w:rsidR="00F57BD6" w:rsidRPr="00E7614C" w:rsidRDefault="00337B0B" w:rsidP="00C212A3">
      <w:pPr>
        <w:pStyle w:val="22"/>
        <w:numPr>
          <w:ilvl w:val="1"/>
          <w:numId w:val="14"/>
        </w:numPr>
        <w:shd w:val="clear" w:color="auto" w:fill="auto"/>
        <w:tabs>
          <w:tab w:val="left" w:pos="1345"/>
        </w:tabs>
        <w:spacing w:before="0" w:after="0" w:line="298" w:lineRule="exact"/>
        <w:ind w:firstLine="709"/>
        <w:jc w:val="both"/>
        <w:rPr>
          <w:sz w:val="28"/>
          <w:szCs w:val="28"/>
        </w:rPr>
      </w:pPr>
      <w:r w:rsidRPr="00E7614C">
        <w:rPr>
          <w:sz w:val="28"/>
          <w:szCs w:val="28"/>
        </w:rPr>
        <w:t>Оттиск печати следует проставлять таким образом, чтобы он захватывал часть наименования должности лица, подписавшего документ.</w:t>
      </w: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0C6369" w:rsidRDefault="000C6369" w:rsidP="0015506D">
      <w:pPr>
        <w:pStyle w:val="22"/>
        <w:shd w:val="clear" w:color="auto" w:fill="auto"/>
        <w:tabs>
          <w:tab w:val="left" w:pos="1335"/>
        </w:tabs>
        <w:spacing w:before="0" w:after="0" w:line="298" w:lineRule="exact"/>
        <w:jc w:val="both"/>
        <w:rPr>
          <w:sz w:val="28"/>
          <w:szCs w:val="28"/>
          <w:highlight w:val="yellow"/>
        </w:rPr>
      </w:pP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2A61EC" w:rsidRDefault="002A61EC" w:rsidP="0015506D">
      <w:pPr>
        <w:pStyle w:val="22"/>
        <w:shd w:val="clear" w:color="auto" w:fill="auto"/>
        <w:tabs>
          <w:tab w:val="left" w:pos="1335"/>
        </w:tabs>
        <w:spacing w:before="0" w:after="0" w:line="298" w:lineRule="exact"/>
        <w:jc w:val="both"/>
        <w:rPr>
          <w:sz w:val="28"/>
          <w:szCs w:val="28"/>
          <w:highlight w:val="yellow"/>
        </w:rPr>
      </w:pPr>
    </w:p>
    <w:p w:rsidR="002A61EC" w:rsidRDefault="002A61EC" w:rsidP="0015506D">
      <w:pPr>
        <w:pStyle w:val="22"/>
        <w:shd w:val="clear" w:color="auto" w:fill="auto"/>
        <w:tabs>
          <w:tab w:val="left" w:pos="1335"/>
        </w:tabs>
        <w:spacing w:before="0" w:after="0" w:line="298" w:lineRule="exact"/>
        <w:jc w:val="both"/>
        <w:rPr>
          <w:sz w:val="28"/>
          <w:szCs w:val="28"/>
          <w:highlight w:val="yellow"/>
        </w:rPr>
      </w:pPr>
    </w:p>
    <w:p w:rsidR="002A61EC" w:rsidRDefault="002A61EC"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AF14BA" w:rsidRDefault="00AF14BA" w:rsidP="0015506D">
      <w:pPr>
        <w:pStyle w:val="22"/>
        <w:shd w:val="clear" w:color="auto" w:fill="auto"/>
        <w:tabs>
          <w:tab w:val="left" w:pos="1335"/>
        </w:tabs>
        <w:spacing w:before="0" w:after="0" w:line="298" w:lineRule="exact"/>
        <w:jc w:val="both"/>
        <w:rPr>
          <w:sz w:val="28"/>
          <w:szCs w:val="28"/>
          <w:highlight w:val="yellow"/>
        </w:rPr>
      </w:pPr>
    </w:p>
    <w:p w:rsidR="0015506D" w:rsidRDefault="0015506D" w:rsidP="0015506D">
      <w:pPr>
        <w:pStyle w:val="22"/>
        <w:shd w:val="clear" w:color="auto" w:fill="auto"/>
        <w:tabs>
          <w:tab w:val="left" w:pos="1335"/>
        </w:tabs>
        <w:spacing w:before="0" w:after="0" w:line="298" w:lineRule="exact"/>
        <w:jc w:val="both"/>
        <w:rPr>
          <w:sz w:val="28"/>
          <w:szCs w:val="28"/>
          <w:highlight w:val="yellow"/>
        </w:rPr>
      </w:pPr>
    </w:p>
    <w:p w:rsidR="005D4A9A" w:rsidRPr="00AC5827" w:rsidRDefault="005D4A9A" w:rsidP="005D4A9A">
      <w:pPr>
        <w:pStyle w:val="22"/>
        <w:shd w:val="clear" w:color="auto" w:fill="auto"/>
        <w:tabs>
          <w:tab w:val="left" w:pos="1335"/>
        </w:tabs>
        <w:spacing w:before="0" w:after="0" w:line="298" w:lineRule="exact"/>
        <w:ind w:firstLine="709"/>
        <w:jc w:val="right"/>
        <w:rPr>
          <w:sz w:val="28"/>
          <w:szCs w:val="28"/>
        </w:rPr>
      </w:pPr>
      <w:r w:rsidRPr="00AC5827">
        <w:rPr>
          <w:sz w:val="28"/>
          <w:szCs w:val="28"/>
        </w:rPr>
        <w:lastRenderedPageBreak/>
        <w:t>Приложение 1</w:t>
      </w:r>
      <w:r w:rsidR="00B72B39" w:rsidRPr="00AC5827">
        <w:rPr>
          <w:sz w:val="28"/>
          <w:szCs w:val="28"/>
        </w:rPr>
        <w:t xml:space="preserve"> (пункт 3.2.1 Стандарта)</w:t>
      </w:r>
    </w:p>
    <w:p w:rsidR="0066356F" w:rsidRPr="00E7614C" w:rsidRDefault="0066356F" w:rsidP="00AE21D4">
      <w:pPr>
        <w:pStyle w:val="22"/>
        <w:shd w:val="clear" w:color="auto" w:fill="auto"/>
        <w:tabs>
          <w:tab w:val="left" w:pos="1335"/>
        </w:tabs>
        <w:spacing w:before="0" w:after="0" w:line="298" w:lineRule="exact"/>
        <w:ind w:firstLine="709"/>
        <w:jc w:val="both"/>
        <w:rPr>
          <w:noProof/>
          <w:sz w:val="28"/>
          <w:szCs w:val="28"/>
          <w:lang w:bidi="ar-SA"/>
        </w:rPr>
      </w:pPr>
      <w:r w:rsidRPr="00E7614C">
        <w:rPr>
          <w:noProof/>
          <w:sz w:val="28"/>
          <w:szCs w:val="28"/>
          <w:lang w:bidi="ar-SA"/>
        </w:rPr>
        <w:drawing>
          <wp:anchor distT="0" distB="0" distL="114300" distR="114300" simplePos="0" relativeHeight="251692032" behindDoc="1" locked="0" layoutInCell="1" allowOverlap="1">
            <wp:simplePos x="0" y="0"/>
            <wp:positionH relativeFrom="column">
              <wp:posOffset>2843530</wp:posOffset>
            </wp:positionH>
            <wp:positionV relativeFrom="paragraph">
              <wp:posOffset>106680</wp:posOffset>
            </wp:positionV>
            <wp:extent cx="798830" cy="796925"/>
            <wp:effectExtent l="0" t="0" r="1270" b="3175"/>
            <wp:wrapNone/>
            <wp:docPr id="75" name="Рисунок 7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 cy="796925"/>
                    </a:xfrm>
                    <a:prstGeom prst="rect">
                      <a:avLst/>
                    </a:prstGeom>
                    <a:noFill/>
                  </pic:spPr>
                </pic:pic>
              </a:graphicData>
            </a:graphic>
          </wp:anchor>
        </w:drawing>
      </w:r>
    </w:p>
    <w:p w:rsidR="0066356F" w:rsidRPr="00E7614C" w:rsidRDefault="0066356F" w:rsidP="00AE21D4">
      <w:pPr>
        <w:ind w:firstLine="709"/>
        <w:rPr>
          <w:rFonts w:ascii="Times New Roman" w:hAnsi="Times New Roman"/>
          <w:sz w:val="28"/>
          <w:szCs w:val="28"/>
        </w:rPr>
      </w:pPr>
      <w:r w:rsidRPr="00E7614C">
        <w:rPr>
          <w:noProof/>
          <w:sz w:val="28"/>
          <w:szCs w:val="28"/>
          <w:lang w:bidi="ar-SA"/>
        </w:rPr>
        <w:t xml:space="preserve">  </w:t>
      </w:r>
    </w:p>
    <w:p w:rsidR="0066356F" w:rsidRPr="00E7614C" w:rsidRDefault="0066356F" w:rsidP="00AE21D4">
      <w:pPr>
        <w:ind w:firstLine="709"/>
        <w:jc w:val="center"/>
        <w:rPr>
          <w:rFonts w:ascii="Times New Roman" w:hAnsi="Times New Roman"/>
          <w:sz w:val="28"/>
          <w:szCs w:val="28"/>
        </w:rPr>
      </w:pPr>
    </w:p>
    <w:p w:rsidR="0066356F" w:rsidRPr="00E7614C" w:rsidRDefault="0066356F" w:rsidP="00AE21D4">
      <w:pPr>
        <w:ind w:firstLine="709"/>
        <w:jc w:val="center"/>
        <w:rPr>
          <w:rFonts w:ascii="Times New Roman" w:hAnsi="Times New Roman"/>
          <w:sz w:val="28"/>
          <w:szCs w:val="28"/>
        </w:rPr>
      </w:pPr>
      <w:r w:rsidRPr="00E7614C">
        <w:rPr>
          <w:rFonts w:ascii="Times New Roman" w:hAnsi="Times New Roman"/>
          <w:sz w:val="28"/>
          <w:szCs w:val="28"/>
        </w:rPr>
        <w:t xml:space="preserve">            </w:t>
      </w:r>
    </w:p>
    <w:p w:rsidR="0066356F" w:rsidRPr="00E7614C" w:rsidRDefault="0066356F" w:rsidP="00AE21D4">
      <w:pPr>
        <w:ind w:firstLine="709"/>
        <w:jc w:val="center"/>
        <w:rPr>
          <w:rFonts w:ascii="Times New Roman" w:hAnsi="Times New Roman"/>
          <w:sz w:val="28"/>
          <w:szCs w:val="28"/>
        </w:rPr>
      </w:pPr>
      <w:r w:rsidRPr="00E7614C">
        <w:rPr>
          <w:rFonts w:ascii="Times New Roman" w:hAnsi="Times New Roman"/>
          <w:sz w:val="28"/>
          <w:szCs w:val="28"/>
        </w:rPr>
        <w:t xml:space="preserve">                                                                      </w:t>
      </w:r>
    </w:p>
    <w:p w:rsidR="00AF78FB" w:rsidRPr="00E7614C" w:rsidRDefault="00AF78FB" w:rsidP="00AE21D4">
      <w:pPr>
        <w:ind w:firstLine="709"/>
        <w:jc w:val="center"/>
        <w:rPr>
          <w:rFonts w:ascii="Times New Roman" w:hAnsi="Times New Roman" w:cs="Times New Roman"/>
          <w:b/>
          <w:sz w:val="28"/>
          <w:szCs w:val="28"/>
        </w:rPr>
      </w:pPr>
      <w:r w:rsidRPr="00E7614C">
        <w:rPr>
          <w:rFonts w:ascii="Times New Roman" w:hAnsi="Times New Roman" w:cs="Times New Roman"/>
          <w:b/>
          <w:sz w:val="28"/>
          <w:szCs w:val="28"/>
        </w:rPr>
        <w:t>КОНТРОЛЬНО – СЧЕТНАЯ ПАЛАТА</w:t>
      </w:r>
    </w:p>
    <w:p w:rsidR="00AF78FB" w:rsidRPr="00E7614C" w:rsidRDefault="00AF78FB" w:rsidP="00AE21D4">
      <w:pPr>
        <w:ind w:firstLine="709"/>
        <w:jc w:val="center"/>
        <w:rPr>
          <w:rFonts w:ascii="Times New Roman" w:hAnsi="Times New Roman" w:cs="Times New Roman"/>
          <w:b/>
          <w:sz w:val="28"/>
          <w:szCs w:val="28"/>
        </w:rPr>
      </w:pPr>
      <w:r w:rsidRPr="00E7614C">
        <w:rPr>
          <w:rFonts w:ascii="Times New Roman" w:hAnsi="Times New Roman" w:cs="Times New Roman"/>
          <w:b/>
          <w:sz w:val="28"/>
          <w:szCs w:val="28"/>
        </w:rPr>
        <w:t>КАРТАЛИНСКОГО МУНИЦИПАЛЬНОГО РАЙОНА</w:t>
      </w:r>
    </w:p>
    <w:p w:rsidR="00AF78FB" w:rsidRPr="0048474B" w:rsidRDefault="00AF78FB" w:rsidP="0048474B">
      <w:pPr>
        <w:pBdr>
          <w:top w:val="single" w:sz="4" w:space="1" w:color="auto"/>
        </w:pBdr>
        <w:jc w:val="center"/>
        <w:rPr>
          <w:rFonts w:ascii="Times New Roman" w:hAnsi="Times New Roman" w:cs="Times New Roman"/>
        </w:rPr>
      </w:pPr>
      <w:r w:rsidRPr="0048474B">
        <w:rPr>
          <w:rFonts w:ascii="Times New Roman" w:hAnsi="Times New Roman" w:cs="Times New Roman"/>
        </w:rPr>
        <w:t xml:space="preserve"> 457351, Челябинская область, </w:t>
      </w:r>
      <w:proofErr w:type="spellStart"/>
      <w:r w:rsidRPr="0048474B">
        <w:rPr>
          <w:rFonts w:ascii="Times New Roman" w:hAnsi="Times New Roman" w:cs="Times New Roman"/>
        </w:rPr>
        <w:t>Карталинский</w:t>
      </w:r>
      <w:proofErr w:type="spellEnd"/>
      <w:r w:rsidRPr="0048474B">
        <w:rPr>
          <w:rFonts w:ascii="Times New Roman" w:hAnsi="Times New Roman" w:cs="Times New Roman"/>
        </w:rPr>
        <w:t xml:space="preserve"> район, г. Карталы, ул. Калмыкова, 6. </w:t>
      </w:r>
    </w:p>
    <w:p w:rsidR="00AF78FB" w:rsidRPr="0048474B" w:rsidRDefault="00AF78FB" w:rsidP="0048474B">
      <w:pPr>
        <w:pBdr>
          <w:top w:val="single" w:sz="4" w:space="1" w:color="auto"/>
        </w:pBdr>
        <w:jc w:val="center"/>
        <w:rPr>
          <w:rFonts w:ascii="Times New Roman" w:hAnsi="Times New Roman" w:cs="Times New Roman"/>
        </w:rPr>
      </w:pPr>
      <w:r w:rsidRPr="0048474B">
        <w:rPr>
          <w:rFonts w:ascii="Times New Roman" w:hAnsi="Times New Roman" w:cs="Times New Roman"/>
        </w:rPr>
        <w:t xml:space="preserve"> тел. 8 (35133) 7-54-44, 8 (35133) 7-22-33, электронный адрес: </w:t>
      </w:r>
      <w:proofErr w:type="spellStart"/>
      <w:r w:rsidRPr="0048474B">
        <w:rPr>
          <w:rFonts w:ascii="Times New Roman" w:hAnsi="Times New Roman" w:cs="Times New Roman"/>
          <w:lang w:val="en-US"/>
        </w:rPr>
        <w:t>kspkartaly</w:t>
      </w:r>
      <w:proofErr w:type="spellEnd"/>
      <w:r w:rsidRPr="0048474B">
        <w:rPr>
          <w:rFonts w:ascii="Times New Roman" w:hAnsi="Times New Roman" w:cs="Times New Roman"/>
        </w:rPr>
        <w:t>@</w:t>
      </w:r>
      <w:r w:rsidRPr="0048474B">
        <w:rPr>
          <w:rFonts w:ascii="Times New Roman" w:hAnsi="Times New Roman" w:cs="Times New Roman"/>
          <w:lang w:val="en-US"/>
        </w:rPr>
        <w:t>mail</w:t>
      </w:r>
      <w:r w:rsidRPr="0048474B">
        <w:rPr>
          <w:rFonts w:ascii="Times New Roman" w:hAnsi="Times New Roman" w:cs="Times New Roman"/>
        </w:rPr>
        <w:t>.</w:t>
      </w:r>
      <w:proofErr w:type="spellStart"/>
      <w:r w:rsidRPr="0048474B">
        <w:rPr>
          <w:rFonts w:ascii="Times New Roman" w:hAnsi="Times New Roman" w:cs="Times New Roman"/>
          <w:lang w:val="en-US"/>
        </w:rPr>
        <w:t>ru</w:t>
      </w:r>
      <w:proofErr w:type="spellEnd"/>
    </w:p>
    <w:p w:rsidR="005D4A9A" w:rsidRPr="00E7614C" w:rsidRDefault="005D4A9A" w:rsidP="005D4A9A">
      <w:pPr>
        <w:pBdr>
          <w:top w:val="single" w:sz="4" w:space="1" w:color="auto"/>
        </w:pBdr>
        <w:ind w:firstLine="709"/>
        <w:jc w:val="center"/>
        <w:rPr>
          <w:rFonts w:ascii="Times New Roman" w:hAnsi="Times New Roman" w:cs="Times New Roman"/>
          <w:sz w:val="28"/>
          <w:szCs w:val="28"/>
        </w:rPr>
      </w:pPr>
    </w:p>
    <w:p w:rsidR="005D4A9A" w:rsidRPr="00E7614C" w:rsidRDefault="005D4A9A" w:rsidP="005D4A9A">
      <w:pPr>
        <w:pBdr>
          <w:top w:val="single" w:sz="4" w:space="1" w:color="auto"/>
        </w:pBdr>
        <w:ind w:firstLine="709"/>
        <w:jc w:val="center"/>
        <w:rPr>
          <w:rFonts w:ascii="Times New Roman" w:hAnsi="Times New Roman" w:cs="Times New Roman"/>
          <w:sz w:val="28"/>
          <w:szCs w:val="28"/>
        </w:rPr>
      </w:pPr>
    </w:p>
    <w:tbl>
      <w:tblPr>
        <w:tblW w:w="10348" w:type="dxa"/>
        <w:tblInd w:w="-34" w:type="dxa"/>
        <w:tblLayout w:type="fixed"/>
        <w:tblLook w:val="04A0" w:firstRow="1" w:lastRow="0" w:firstColumn="1" w:lastColumn="0" w:noHBand="0" w:noVBand="1"/>
      </w:tblPr>
      <w:tblGrid>
        <w:gridCol w:w="5527"/>
        <w:gridCol w:w="4821"/>
      </w:tblGrid>
      <w:tr w:rsidR="005D4A9A" w:rsidRPr="00E7614C" w:rsidTr="00B72B39">
        <w:trPr>
          <w:trHeight w:val="1574"/>
        </w:trPr>
        <w:tc>
          <w:tcPr>
            <w:tcW w:w="5527" w:type="dxa"/>
          </w:tcPr>
          <w:p w:rsidR="005D4A9A" w:rsidRPr="00E7614C" w:rsidRDefault="005D4A9A" w:rsidP="003D6904">
            <w:pPr>
              <w:ind w:firstLine="709"/>
              <w:rPr>
                <w:rFonts w:ascii="Times New Roman" w:hAnsi="Times New Roman" w:cs="Times New Roman"/>
                <w:sz w:val="28"/>
                <w:szCs w:val="28"/>
              </w:rPr>
            </w:pPr>
          </w:p>
          <w:p w:rsidR="005D4A9A" w:rsidRPr="004D7CB8" w:rsidRDefault="005D4A9A" w:rsidP="004D7CB8">
            <w:pPr>
              <w:ind w:firstLine="34"/>
              <w:rPr>
                <w:rFonts w:ascii="Times New Roman" w:hAnsi="Times New Roman" w:cs="Times New Roman"/>
                <w:sz w:val="22"/>
                <w:szCs w:val="22"/>
              </w:rPr>
            </w:pPr>
            <w:r w:rsidRPr="004D7CB8">
              <w:rPr>
                <w:rFonts w:ascii="Times New Roman" w:hAnsi="Times New Roman" w:cs="Times New Roman"/>
                <w:sz w:val="22"/>
                <w:szCs w:val="22"/>
              </w:rPr>
              <w:t>_________________ №__________________</w:t>
            </w:r>
          </w:p>
          <w:p w:rsidR="005D4A9A" w:rsidRPr="004D7CB8" w:rsidRDefault="005D4A9A" w:rsidP="003D6904">
            <w:pPr>
              <w:ind w:firstLine="709"/>
              <w:rPr>
                <w:rFonts w:ascii="Times New Roman" w:hAnsi="Times New Roman" w:cs="Times New Roman"/>
                <w:sz w:val="22"/>
                <w:szCs w:val="22"/>
              </w:rPr>
            </w:pPr>
          </w:p>
          <w:p w:rsidR="005D4A9A" w:rsidRPr="004D7CB8" w:rsidRDefault="005D4A9A" w:rsidP="004D7CB8">
            <w:pPr>
              <w:ind w:firstLine="34"/>
              <w:rPr>
                <w:rFonts w:ascii="Times New Roman" w:hAnsi="Times New Roman" w:cs="Times New Roman"/>
                <w:sz w:val="22"/>
                <w:szCs w:val="22"/>
              </w:rPr>
            </w:pPr>
            <w:r w:rsidRPr="004D7CB8">
              <w:rPr>
                <w:rFonts w:ascii="Times New Roman" w:hAnsi="Times New Roman" w:cs="Times New Roman"/>
                <w:sz w:val="22"/>
                <w:szCs w:val="22"/>
              </w:rPr>
              <w:t>на № ____________ от ______________</w:t>
            </w:r>
          </w:p>
          <w:p w:rsidR="005D4A9A" w:rsidRPr="00E7614C" w:rsidRDefault="005D4A9A" w:rsidP="003D6904">
            <w:pPr>
              <w:ind w:firstLine="709"/>
              <w:rPr>
                <w:sz w:val="28"/>
                <w:szCs w:val="28"/>
              </w:rPr>
            </w:pPr>
          </w:p>
        </w:tc>
        <w:tc>
          <w:tcPr>
            <w:tcW w:w="4821" w:type="dxa"/>
          </w:tcPr>
          <w:p w:rsidR="005D4A9A" w:rsidRPr="00E7614C" w:rsidRDefault="005D4A9A" w:rsidP="003D6904">
            <w:pPr>
              <w:ind w:right="-108" w:firstLine="709"/>
              <w:rPr>
                <w:rStyle w:val="af2"/>
                <w:rFonts w:eastAsia="Arial Unicode MS"/>
                <w:sz w:val="28"/>
                <w:szCs w:val="28"/>
              </w:rPr>
            </w:pPr>
          </w:p>
          <w:p w:rsidR="005D4A9A" w:rsidRPr="00E7614C" w:rsidRDefault="00B72B39" w:rsidP="00CE6C62">
            <w:pPr>
              <w:tabs>
                <w:tab w:val="left" w:pos="2340"/>
              </w:tabs>
              <w:ind w:left="744" w:right="-108"/>
              <w:jc w:val="center"/>
              <w:rPr>
                <w:rStyle w:val="af2"/>
                <w:rFonts w:eastAsia="Arial Unicode MS"/>
                <w:sz w:val="28"/>
                <w:szCs w:val="28"/>
              </w:rPr>
            </w:pPr>
            <w:r>
              <w:rPr>
                <w:rStyle w:val="af2"/>
                <w:rFonts w:eastAsia="Arial Unicode MS"/>
                <w:sz w:val="28"/>
                <w:szCs w:val="28"/>
              </w:rPr>
              <w:t>должность, наименование организации, ФИО</w:t>
            </w:r>
          </w:p>
          <w:p w:rsidR="005D4A9A" w:rsidRPr="00E7614C" w:rsidRDefault="005D4A9A" w:rsidP="003D6904">
            <w:pPr>
              <w:ind w:firstLine="709"/>
              <w:rPr>
                <w:rStyle w:val="af2"/>
                <w:rFonts w:eastAsia="Arial Unicode MS"/>
                <w:sz w:val="28"/>
                <w:szCs w:val="28"/>
              </w:rPr>
            </w:pPr>
          </w:p>
          <w:p w:rsidR="005D4A9A" w:rsidRPr="00E7614C" w:rsidRDefault="005D4A9A" w:rsidP="003D6904">
            <w:pPr>
              <w:ind w:firstLine="709"/>
              <w:rPr>
                <w:color w:val="FF0000"/>
                <w:sz w:val="28"/>
                <w:szCs w:val="28"/>
              </w:rPr>
            </w:pPr>
          </w:p>
        </w:tc>
      </w:tr>
    </w:tbl>
    <w:p w:rsidR="005D4A9A" w:rsidRPr="00E7614C" w:rsidRDefault="005D4A9A" w:rsidP="005D4A9A">
      <w:pPr>
        <w:ind w:firstLine="709"/>
        <w:rPr>
          <w:sz w:val="28"/>
          <w:szCs w:val="28"/>
        </w:rPr>
        <w:sectPr w:rsidR="005D4A9A" w:rsidRPr="00E7614C" w:rsidSect="0081283B">
          <w:type w:val="continuous"/>
          <w:pgSz w:w="11900" w:h="16840"/>
          <w:pgMar w:top="978" w:right="560" w:bottom="1843" w:left="1134" w:header="0" w:footer="3" w:gutter="0"/>
          <w:cols w:space="720"/>
          <w:noEndnote/>
          <w:docGrid w:linePitch="360"/>
        </w:sectPr>
      </w:pPr>
    </w:p>
    <w:p w:rsidR="005D4A9A" w:rsidRPr="004D7CB8" w:rsidRDefault="005D4A9A" w:rsidP="005D4A9A">
      <w:pPr>
        <w:spacing w:line="206" w:lineRule="exact"/>
        <w:rPr>
          <w:rFonts w:ascii="Times New Roman" w:hAnsi="Times New Roman" w:cs="Times New Roman"/>
        </w:rPr>
      </w:pPr>
      <w:r w:rsidRPr="004D7CB8">
        <w:rPr>
          <w:rFonts w:ascii="Times New Roman" w:hAnsi="Times New Roman" w:cs="Times New Roman"/>
        </w:rPr>
        <w:t>Заголовок</w:t>
      </w:r>
    </w:p>
    <w:p w:rsidR="005D4A9A" w:rsidRPr="00E7614C" w:rsidRDefault="005D4A9A" w:rsidP="005D4A9A">
      <w:pPr>
        <w:ind w:firstLine="709"/>
        <w:rPr>
          <w:rFonts w:ascii="Times New Roman" w:hAnsi="Times New Roman" w:cs="Times New Roman"/>
          <w:sz w:val="28"/>
          <w:szCs w:val="28"/>
        </w:rPr>
      </w:pPr>
    </w:p>
    <w:p w:rsidR="005D4A9A" w:rsidRPr="00E7614C" w:rsidRDefault="005D4A9A" w:rsidP="005D4A9A">
      <w:pPr>
        <w:ind w:firstLine="709"/>
        <w:rPr>
          <w:rFonts w:ascii="Times New Roman" w:hAnsi="Times New Roman" w:cs="Times New Roman"/>
          <w:sz w:val="28"/>
          <w:szCs w:val="28"/>
        </w:rPr>
      </w:pPr>
    </w:p>
    <w:p w:rsidR="005D4A9A" w:rsidRPr="00E7614C" w:rsidRDefault="005D4A9A" w:rsidP="005D4A9A">
      <w:pPr>
        <w:ind w:firstLine="709"/>
        <w:rPr>
          <w:rFonts w:ascii="Times New Roman" w:hAnsi="Times New Roman" w:cs="Times New Roman"/>
          <w:sz w:val="28"/>
          <w:szCs w:val="28"/>
        </w:rPr>
      </w:pPr>
    </w:p>
    <w:p w:rsidR="005D4A9A" w:rsidRPr="00E7614C" w:rsidRDefault="005D4A9A" w:rsidP="005D4A9A">
      <w:pPr>
        <w:ind w:firstLine="709"/>
        <w:jc w:val="center"/>
        <w:rPr>
          <w:rFonts w:ascii="Times New Roman" w:hAnsi="Times New Roman" w:cs="Times New Roman"/>
          <w:sz w:val="28"/>
          <w:szCs w:val="28"/>
        </w:rPr>
        <w:sectPr w:rsidR="005D4A9A" w:rsidRPr="00E7614C" w:rsidSect="0034085F">
          <w:type w:val="continuous"/>
          <w:pgSz w:w="11900" w:h="16840"/>
          <w:pgMar w:top="3917" w:right="0" w:bottom="2103" w:left="1701" w:header="0" w:footer="3" w:gutter="0"/>
          <w:cols w:space="720"/>
          <w:noEndnote/>
          <w:docGrid w:linePitch="360"/>
        </w:sectPr>
      </w:pPr>
      <w:r w:rsidRPr="00E7614C">
        <w:rPr>
          <w:rFonts w:ascii="Times New Roman" w:hAnsi="Times New Roman" w:cs="Times New Roman"/>
          <w:sz w:val="28"/>
          <w:szCs w:val="28"/>
        </w:rPr>
        <w:t>Уважаемый________________!</w:t>
      </w:r>
    </w:p>
    <w:p w:rsidR="005D4A9A" w:rsidRPr="00E7614C" w:rsidRDefault="005D4A9A" w:rsidP="005D4A9A">
      <w:pPr>
        <w:pStyle w:val="af1"/>
        <w:shd w:val="clear" w:color="auto" w:fill="auto"/>
        <w:spacing w:before="0" w:line="360" w:lineRule="auto"/>
        <w:ind w:firstLine="709"/>
        <w:jc w:val="both"/>
        <w:rPr>
          <w:sz w:val="28"/>
          <w:szCs w:val="28"/>
        </w:rPr>
      </w:pPr>
      <w:r w:rsidRPr="00E7614C">
        <w:rPr>
          <w:sz w:val="28"/>
          <w:szCs w:val="28"/>
        </w:rPr>
        <w:tab/>
      </w:r>
    </w:p>
    <w:p w:rsidR="005D4A9A" w:rsidRPr="00E7614C" w:rsidRDefault="005D4A9A" w:rsidP="005D4A9A">
      <w:pPr>
        <w:pStyle w:val="af1"/>
        <w:shd w:val="clear" w:color="auto" w:fill="auto"/>
        <w:spacing w:before="0" w:line="240" w:lineRule="auto"/>
        <w:ind w:firstLine="709"/>
        <w:jc w:val="both"/>
        <w:rPr>
          <w:sz w:val="28"/>
          <w:szCs w:val="28"/>
        </w:rPr>
      </w:pPr>
      <w:r w:rsidRPr="00E7614C">
        <w:rPr>
          <w:sz w:val="28"/>
          <w:szCs w:val="28"/>
        </w:rPr>
        <w:t>Текст</w:t>
      </w:r>
    </w:p>
    <w:p w:rsidR="00E34452" w:rsidRPr="00E7614C" w:rsidRDefault="00E34452" w:rsidP="005D4A9A">
      <w:pPr>
        <w:pStyle w:val="af1"/>
        <w:shd w:val="clear" w:color="auto" w:fill="auto"/>
        <w:spacing w:before="0" w:line="240" w:lineRule="auto"/>
        <w:ind w:firstLine="709"/>
        <w:jc w:val="both"/>
        <w:rPr>
          <w:sz w:val="28"/>
          <w:szCs w:val="28"/>
        </w:rPr>
      </w:pPr>
    </w:p>
    <w:p w:rsidR="005D4A9A" w:rsidRPr="00E7614C" w:rsidRDefault="005D4A9A" w:rsidP="005D4A9A">
      <w:pPr>
        <w:pStyle w:val="af1"/>
        <w:shd w:val="clear" w:color="auto" w:fill="auto"/>
        <w:spacing w:before="0" w:line="240" w:lineRule="auto"/>
        <w:ind w:firstLine="709"/>
        <w:jc w:val="both"/>
        <w:rPr>
          <w:sz w:val="28"/>
          <w:szCs w:val="28"/>
        </w:rPr>
      </w:pPr>
      <w:r w:rsidRPr="00E7614C">
        <w:rPr>
          <w:sz w:val="28"/>
          <w:szCs w:val="28"/>
        </w:rPr>
        <w:t xml:space="preserve">Приложение: </w:t>
      </w:r>
      <w:r w:rsidR="00E37012">
        <w:rPr>
          <w:sz w:val="28"/>
          <w:szCs w:val="28"/>
        </w:rPr>
        <w:t xml:space="preserve"> </w:t>
      </w:r>
    </w:p>
    <w:p w:rsidR="005D4A9A" w:rsidRPr="00E7614C" w:rsidRDefault="005D4A9A" w:rsidP="005D4A9A">
      <w:pPr>
        <w:ind w:firstLine="709"/>
        <w:rPr>
          <w:sz w:val="28"/>
          <w:szCs w:val="28"/>
        </w:rPr>
      </w:pPr>
    </w:p>
    <w:p w:rsidR="005D4A9A" w:rsidRPr="00E7614C" w:rsidRDefault="005D4A9A" w:rsidP="005D4A9A">
      <w:pPr>
        <w:ind w:firstLine="709"/>
        <w:jc w:val="both"/>
        <w:rPr>
          <w:sz w:val="28"/>
          <w:szCs w:val="28"/>
        </w:rPr>
      </w:pPr>
    </w:p>
    <w:p w:rsidR="005D4A9A" w:rsidRPr="00E7614C" w:rsidRDefault="005D4A9A" w:rsidP="005D4A9A">
      <w:pPr>
        <w:jc w:val="both"/>
        <w:rPr>
          <w:rFonts w:ascii="Times New Roman" w:hAnsi="Times New Roman" w:cs="Times New Roman"/>
          <w:sz w:val="28"/>
          <w:szCs w:val="28"/>
        </w:rPr>
      </w:pPr>
      <w:r w:rsidRPr="00E7614C">
        <w:rPr>
          <w:rFonts w:ascii="Times New Roman" w:hAnsi="Times New Roman" w:cs="Times New Roman"/>
          <w:sz w:val="28"/>
          <w:szCs w:val="28"/>
        </w:rPr>
        <w:t xml:space="preserve">Председатель </w:t>
      </w:r>
    </w:p>
    <w:p w:rsidR="005D4A9A" w:rsidRPr="00E7614C" w:rsidRDefault="005D4A9A" w:rsidP="005D4A9A">
      <w:pPr>
        <w:jc w:val="both"/>
        <w:rPr>
          <w:rFonts w:ascii="Times New Roman" w:hAnsi="Times New Roman" w:cs="Times New Roman"/>
          <w:sz w:val="28"/>
          <w:szCs w:val="28"/>
        </w:rPr>
      </w:pPr>
      <w:r w:rsidRPr="00E7614C">
        <w:rPr>
          <w:rFonts w:ascii="Times New Roman" w:hAnsi="Times New Roman" w:cs="Times New Roman"/>
          <w:sz w:val="28"/>
          <w:szCs w:val="28"/>
        </w:rPr>
        <w:t>Контрольно-счетной палаты</w:t>
      </w:r>
    </w:p>
    <w:p w:rsidR="005D4A9A" w:rsidRPr="00E7614C" w:rsidRDefault="005D4A9A" w:rsidP="005D4A9A">
      <w:pPr>
        <w:rPr>
          <w:rFonts w:ascii="Times New Roman" w:hAnsi="Times New Roman" w:cs="Times New Roman"/>
          <w:sz w:val="28"/>
          <w:szCs w:val="28"/>
        </w:rPr>
      </w:pPr>
      <w:r w:rsidRPr="00E7614C">
        <w:rPr>
          <w:rFonts w:ascii="Times New Roman" w:hAnsi="Times New Roman" w:cs="Times New Roman"/>
          <w:sz w:val="28"/>
          <w:szCs w:val="28"/>
        </w:rPr>
        <w:t xml:space="preserve">Карталинского муниципального района                                                     </w:t>
      </w:r>
      <w:proofErr w:type="spellStart"/>
      <w:r w:rsidRPr="00E7614C">
        <w:rPr>
          <w:rFonts w:ascii="Times New Roman" w:hAnsi="Times New Roman" w:cs="Times New Roman"/>
          <w:sz w:val="28"/>
          <w:szCs w:val="28"/>
        </w:rPr>
        <w:t>И.О.Фамилия</w:t>
      </w:r>
      <w:proofErr w:type="spellEnd"/>
    </w:p>
    <w:p w:rsidR="005D4A9A" w:rsidRPr="00E7614C" w:rsidRDefault="005D4A9A" w:rsidP="005D4A9A">
      <w:pPr>
        <w:ind w:firstLine="709"/>
        <w:rPr>
          <w:sz w:val="28"/>
          <w:szCs w:val="28"/>
        </w:rPr>
      </w:pPr>
    </w:p>
    <w:p w:rsidR="00CA0FB4" w:rsidRDefault="00CA0FB4" w:rsidP="005D4A9A">
      <w:pPr>
        <w:ind w:firstLine="709"/>
        <w:rPr>
          <w:rFonts w:ascii="Times New Roman" w:hAnsi="Times New Roman" w:cs="Times New Roman"/>
          <w:sz w:val="28"/>
          <w:szCs w:val="28"/>
        </w:rPr>
      </w:pPr>
    </w:p>
    <w:p w:rsidR="005D4A9A" w:rsidRPr="00E7614C" w:rsidRDefault="00CA0FB4" w:rsidP="00CA0FB4">
      <w:pPr>
        <w:rPr>
          <w:sz w:val="28"/>
          <w:szCs w:val="28"/>
        </w:rPr>
      </w:pPr>
      <w:r>
        <w:rPr>
          <w:rFonts w:ascii="Times New Roman" w:hAnsi="Times New Roman" w:cs="Times New Roman"/>
          <w:sz w:val="28"/>
          <w:szCs w:val="28"/>
        </w:rPr>
        <w:t>Иванова И.И (или</w:t>
      </w:r>
    </w:p>
    <w:p w:rsidR="002246FF" w:rsidRPr="00E7614C" w:rsidRDefault="00787EDB" w:rsidP="002246FF">
      <w:pPr>
        <w:rPr>
          <w:rFonts w:ascii="Times New Roman" w:hAnsi="Times New Roman" w:cs="Times New Roman"/>
          <w:sz w:val="28"/>
          <w:szCs w:val="28"/>
        </w:rPr>
      </w:pPr>
      <w:r>
        <w:rPr>
          <w:rFonts w:ascii="Times New Roman" w:hAnsi="Times New Roman" w:cs="Times New Roman"/>
          <w:sz w:val="28"/>
          <w:szCs w:val="28"/>
        </w:rPr>
        <w:t xml:space="preserve">Иванова </w:t>
      </w:r>
      <w:r w:rsidR="005D4A9A" w:rsidRPr="00E7614C">
        <w:rPr>
          <w:rFonts w:ascii="Times New Roman" w:hAnsi="Times New Roman" w:cs="Times New Roman"/>
          <w:sz w:val="28"/>
          <w:szCs w:val="28"/>
        </w:rPr>
        <w:t>Инна Ивановна</w:t>
      </w:r>
      <w:r w:rsidR="00CE6C62">
        <w:rPr>
          <w:rFonts w:ascii="Times New Roman" w:hAnsi="Times New Roman" w:cs="Times New Roman"/>
          <w:sz w:val="28"/>
          <w:szCs w:val="28"/>
        </w:rPr>
        <w:t>)</w:t>
      </w:r>
    </w:p>
    <w:p w:rsidR="002246FF" w:rsidRPr="00E7614C" w:rsidRDefault="002246FF" w:rsidP="002246FF">
      <w:pPr>
        <w:rPr>
          <w:sz w:val="28"/>
          <w:szCs w:val="28"/>
        </w:rPr>
      </w:pPr>
      <w:r w:rsidRPr="00E7614C">
        <w:rPr>
          <w:rFonts w:ascii="Times New Roman" w:hAnsi="Times New Roman" w:cs="Times New Roman"/>
          <w:sz w:val="28"/>
          <w:szCs w:val="28"/>
        </w:rPr>
        <w:t>7-22-33</w:t>
      </w:r>
    </w:p>
    <w:p w:rsidR="002246FF" w:rsidRDefault="002246FF" w:rsidP="00AE21D4">
      <w:pPr>
        <w:ind w:firstLine="709"/>
        <w:rPr>
          <w:sz w:val="28"/>
          <w:szCs w:val="28"/>
        </w:rPr>
      </w:pPr>
    </w:p>
    <w:p w:rsidR="008D798C" w:rsidRDefault="008D798C" w:rsidP="00AE21D4">
      <w:pPr>
        <w:ind w:firstLine="709"/>
        <w:rPr>
          <w:sz w:val="28"/>
          <w:szCs w:val="28"/>
        </w:rPr>
      </w:pPr>
    </w:p>
    <w:p w:rsidR="008D798C" w:rsidRPr="00E7614C" w:rsidRDefault="008D798C" w:rsidP="00AE21D4">
      <w:pPr>
        <w:ind w:firstLine="709"/>
        <w:rPr>
          <w:sz w:val="28"/>
          <w:szCs w:val="28"/>
        </w:rPr>
        <w:sectPr w:rsidR="008D798C" w:rsidRPr="00E7614C" w:rsidSect="00B72B39">
          <w:type w:val="continuous"/>
          <w:pgSz w:w="11900" w:h="16840"/>
          <w:pgMar w:top="978" w:right="843" w:bottom="978" w:left="1134" w:header="0" w:footer="3" w:gutter="0"/>
          <w:cols w:space="720"/>
          <w:noEndnote/>
          <w:docGrid w:linePitch="360"/>
        </w:sectPr>
      </w:pPr>
    </w:p>
    <w:p w:rsidR="00F57BD6" w:rsidRPr="00E7614C" w:rsidRDefault="00337B0B" w:rsidP="008D798C">
      <w:pPr>
        <w:pStyle w:val="421"/>
        <w:keepNext/>
        <w:keepLines/>
        <w:shd w:val="clear" w:color="auto" w:fill="auto"/>
        <w:spacing w:before="0" w:after="270"/>
        <w:ind w:right="9" w:firstLine="709"/>
        <w:jc w:val="right"/>
        <w:rPr>
          <w:sz w:val="28"/>
          <w:szCs w:val="28"/>
        </w:rPr>
      </w:pPr>
      <w:bookmarkStart w:id="13" w:name="bookmark30"/>
      <w:r w:rsidRPr="00AC5827">
        <w:rPr>
          <w:rStyle w:val="422"/>
          <w:sz w:val="28"/>
          <w:szCs w:val="28"/>
        </w:rPr>
        <w:lastRenderedPageBreak/>
        <w:t xml:space="preserve">Приложение </w:t>
      </w:r>
      <w:r w:rsidR="002E67A9" w:rsidRPr="00AC5827">
        <w:rPr>
          <w:rStyle w:val="422"/>
          <w:sz w:val="28"/>
          <w:szCs w:val="28"/>
        </w:rPr>
        <w:t>2</w:t>
      </w:r>
      <w:bookmarkEnd w:id="13"/>
      <w:r w:rsidR="008D798C" w:rsidRPr="00AC5827">
        <w:rPr>
          <w:rStyle w:val="422"/>
          <w:sz w:val="28"/>
          <w:szCs w:val="28"/>
        </w:rPr>
        <w:t xml:space="preserve"> (пункт 3.2</w:t>
      </w:r>
      <w:r w:rsidR="008D798C">
        <w:rPr>
          <w:rStyle w:val="422"/>
          <w:sz w:val="28"/>
          <w:szCs w:val="28"/>
        </w:rPr>
        <w:t>.13 Стандарта)</w:t>
      </w:r>
    </w:p>
    <w:p w:rsidR="00F57BD6" w:rsidRPr="00E7614C" w:rsidRDefault="00337B0B" w:rsidP="001F45F4">
      <w:pPr>
        <w:pStyle w:val="421"/>
        <w:keepNext/>
        <w:keepLines/>
        <w:shd w:val="clear" w:color="auto" w:fill="auto"/>
        <w:spacing w:before="0" w:line="260" w:lineRule="exact"/>
        <w:ind w:right="9" w:firstLine="709"/>
        <w:jc w:val="right"/>
        <w:rPr>
          <w:sz w:val="28"/>
          <w:szCs w:val="28"/>
        </w:rPr>
      </w:pPr>
      <w:bookmarkStart w:id="14" w:name="bookmark31"/>
      <w:r w:rsidRPr="00E7614C">
        <w:rPr>
          <w:sz w:val="28"/>
          <w:szCs w:val="28"/>
        </w:rPr>
        <w:t>Примерный перечень документов, на которые ставится гербовая печать</w:t>
      </w:r>
      <w:bookmarkEnd w:id="14"/>
    </w:p>
    <w:p w:rsidR="00F57BD6" w:rsidRPr="00E7614C" w:rsidRDefault="00337B0B" w:rsidP="002246FF">
      <w:pPr>
        <w:pStyle w:val="421"/>
        <w:keepNext/>
        <w:keepLines/>
        <w:shd w:val="clear" w:color="auto" w:fill="auto"/>
        <w:spacing w:before="0" w:after="252" w:line="260" w:lineRule="exact"/>
        <w:ind w:right="9" w:firstLine="709"/>
        <w:jc w:val="center"/>
        <w:rPr>
          <w:sz w:val="28"/>
          <w:szCs w:val="28"/>
        </w:rPr>
      </w:pPr>
      <w:bookmarkStart w:id="15" w:name="bookmark32"/>
      <w:r w:rsidRPr="00E7614C">
        <w:rPr>
          <w:sz w:val="28"/>
          <w:szCs w:val="28"/>
        </w:rPr>
        <w:t>КСП</w:t>
      </w:r>
      <w:bookmarkEnd w:id="15"/>
    </w:p>
    <w:p w:rsidR="00F57BD6" w:rsidRPr="00E7614C" w:rsidRDefault="00337B0B" w:rsidP="00C212A3">
      <w:pPr>
        <w:pStyle w:val="22"/>
        <w:numPr>
          <w:ilvl w:val="0"/>
          <w:numId w:val="15"/>
        </w:numPr>
        <w:shd w:val="clear" w:color="auto" w:fill="auto"/>
        <w:tabs>
          <w:tab w:val="left" w:pos="1134"/>
        </w:tabs>
        <w:spacing w:before="0" w:after="0" w:line="298" w:lineRule="exact"/>
        <w:ind w:right="9" w:firstLine="709"/>
        <w:rPr>
          <w:sz w:val="28"/>
          <w:szCs w:val="28"/>
        </w:rPr>
      </w:pPr>
      <w:r w:rsidRPr="00E7614C">
        <w:rPr>
          <w:sz w:val="28"/>
          <w:szCs w:val="28"/>
        </w:rPr>
        <w:t>Акты (приема оборудования, основных средств КСП, выполненных работ, списания, уничтожения документов и т.д.).</w:t>
      </w:r>
    </w:p>
    <w:p w:rsidR="00F57BD6" w:rsidRPr="00E7614C" w:rsidRDefault="00337B0B" w:rsidP="00C212A3">
      <w:pPr>
        <w:pStyle w:val="22"/>
        <w:numPr>
          <w:ilvl w:val="0"/>
          <w:numId w:val="15"/>
        </w:numPr>
        <w:shd w:val="clear" w:color="auto" w:fill="auto"/>
        <w:tabs>
          <w:tab w:val="left" w:pos="1134"/>
        </w:tabs>
        <w:spacing w:before="0" w:after="0" w:line="298" w:lineRule="exact"/>
        <w:ind w:right="9" w:firstLine="709"/>
        <w:jc w:val="both"/>
        <w:rPr>
          <w:sz w:val="28"/>
          <w:szCs w:val="28"/>
        </w:rPr>
      </w:pPr>
      <w:r w:rsidRPr="00E7614C">
        <w:rPr>
          <w:sz w:val="28"/>
          <w:szCs w:val="28"/>
        </w:rPr>
        <w:t>Архивные справки.</w:t>
      </w:r>
    </w:p>
    <w:p w:rsidR="00F57BD6" w:rsidRPr="00E7614C" w:rsidRDefault="00337B0B" w:rsidP="00C212A3">
      <w:pPr>
        <w:pStyle w:val="22"/>
        <w:numPr>
          <w:ilvl w:val="0"/>
          <w:numId w:val="15"/>
        </w:numPr>
        <w:shd w:val="clear" w:color="auto" w:fill="auto"/>
        <w:tabs>
          <w:tab w:val="left" w:pos="1134"/>
        </w:tabs>
        <w:spacing w:before="0" w:after="0" w:line="298" w:lineRule="exact"/>
        <w:ind w:right="9" w:firstLine="709"/>
        <w:jc w:val="both"/>
        <w:rPr>
          <w:sz w:val="28"/>
          <w:szCs w:val="28"/>
        </w:rPr>
      </w:pPr>
      <w:r w:rsidRPr="00E7614C">
        <w:rPr>
          <w:sz w:val="28"/>
          <w:szCs w:val="28"/>
        </w:rPr>
        <w:t>Архивные копии.</w:t>
      </w:r>
    </w:p>
    <w:p w:rsidR="00F57BD6" w:rsidRPr="00E7614C" w:rsidRDefault="00337B0B" w:rsidP="00C212A3">
      <w:pPr>
        <w:pStyle w:val="22"/>
        <w:numPr>
          <w:ilvl w:val="0"/>
          <w:numId w:val="15"/>
        </w:numPr>
        <w:shd w:val="clear" w:color="auto" w:fill="auto"/>
        <w:tabs>
          <w:tab w:val="left" w:pos="1134"/>
        </w:tabs>
        <w:spacing w:before="0" w:after="0" w:line="298" w:lineRule="exact"/>
        <w:ind w:right="843" w:firstLine="709"/>
        <w:rPr>
          <w:sz w:val="28"/>
          <w:szCs w:val="28"/>
        </w:rPr>
      </w:pPr>
      <w:r w:rsidRPr="00E7614C">
        <w:rPr>
          <w:sz w:val="28"/>
          <w:szCs w:val="28"/>
        </w:rPr>
        <w:t>Доверенности (на получение товарно-материальных ценностей, ведение дел в суде, арбитражном суде и т.д.).</w:t>
      </w:r>
    </w:p>
    <w:p w:rsidR="00F57BD6" w:rsidRPr="00E7614C" w:rsidRDefault="00337B0B" w:rsidP="00C212A3">
      <w:pPr>
        <w:pStyle w:val="22"/>
        <w:numPr>
          <w:ilvl w:val="0"/>
          <w:numId w:val="15"/>
        </w:numPr>
        <w:shd w:val="clear" w:color="auto" w:fill="auto"/>
        <w:tabs>
          <w:tab w:val="left" w:pos="1134"/>
        </w:tabs>
        <w:spacing w:before="0" w:after="0" w:line="298" w:lineRule="exact"/>
        <w:ind w:right="843" w:firstLine="709"/>
        <w:rPr>
          <w:sz w:val="28"/>
          <w:szCs w:val="28"/>
        </w:rPr>
      </w:pPr>
      <w:r w:rsidRPr="00E7614C">
        <w:rPr>
          <w:sz w:val="28"/>
          <w:szCs w:val="28"/>
        </w:rPr>
        <w:t>Договоры (хозяйственные; трудовые; гражданско-правовые; о материальной ответственности и т.д.).</w:t>
      </w:r>
    </w:p>
    <w:p w:rsidR="00F57BD6" w:rsidRPr="00E7614C" w:rsidRDefault="00DB1B46" w:rsidP="00C212A3">
      <w:pPr>
        <w:pStyle w:val="22"/>
        <w:numPr>
          <w:ilvl w:val="0"/>
          <w:numId w:val="15"/>
        </w:numPr>
        <w:shd w:val="clear" w:color="auto" w:fill="auto"/>
        <w:tabs>
          <w:tab w:val="left" w:pos="1131"/>
        </w:tabs>
        <w:spacing w:before="0" w:after="0" w:line="298" w:lineRule="exact"/>
        <w:ind w:right="9" w:firstLine="709"/>
        <w:rPr>
          <w:sz w:val="28"/>
          <w:szCs w:val="28"/>
        </w:rPr>
      </w:pPr>
      <w:r w:rsidRPr="00E7614C">
        <w:rPr>
          <w:sz w:val="28"/>
          <w:szCs w:val="28"/>
        </w:rPr>
        <w:t>О</w:t>
      </w:r>
      <w:r w:rsidR="00427C53" w:rsidRPr="00E7614C">
        <w:rPr>
          <w:sz w:val="28"/>
          <w:szCs w:val="28"/>
        </w:rPr>
        <w:t>б</w:t>
      </w:r>
      <w:r w:rsidR="00337B0B" w:rsidRPr="00E7614C">
        <w:rPr>
          <w:sz w:val="28"/>
          <w:szCs w:val="28"/>
        </w:rPr>
        <w:t>разцы оттисков печатей и подписей работников КСП, имеющих право совершения финансово-хозяйственных операций.</w:t>
      </w:r>
    </w:p>
    <w:p w:rsidR="00F57BD6" w:rsidRPr="00E7614C" w:rsidRDefault="00337B0B" w:rsidP="00C212A3">
      <w:pPr>
        <w:pStyle w:val="22"/>
        <w:numPr>
          <w:ilvl w:val="0"/>
          <w:numId w:val="15"/>
        </w:numPr>
        <w:shd w:val="clear" w:color="auto" w:fill="auto"/>
        <w:tabs>
          <w:tab w:val="left" w:pos="1133"/>
        </w:tabs>
        <w:spacing w:before="0" w:after="0" w:line="298" w:lineRule="exact"/>
        <w:ind w:right="9" w:firstLine="709"/>
        <w:jc w:val="both"/>
        <w:rPr>
          <w:sz w:val="28"/>
          <w:szCs w:val="28"/>
        </w:rPr>
      </w:pPr>
      <w:r w:rsidRPr="00E7614C">
        <w:rPr>
          <w:sz w:val="28"/>
          <w:szCs w:val="28"/>
        </w:rPr>
        <w:t>Поручения на проведение контрольных мероприятий.</w:t>
      </w:r>
    </w:p>
    <w:p w:rsidR="00F57BD6" w:rsidRPr="00E7614C" w:rsidRDefault="00337B0B" w:rsidP="00C212A3">
      <w:pPr>
        <w:pStyle w:val="22"/>
        <w:numPr>
          <w:ilvl w:val="0"/>
          <w:numId w:val="15"/>
        </w:numPr>
        <w:shd w:val="clear" w:color="auto" w:fill="auto"/>
        <w:tabs>
          <w:tab w:val="left" w:pos="1133"/>
        </w:tabs>
        <w:spacing w:before="0" w:after="0" w:line="298" w:lineRule="exact"/>
        <w:ind w:right="843" w:firstLine="709"/>
        <w:jc w:val="both"/>
        <w:rPr>
          <w:sz w:val="28"/>
          <w:szCs w:val="28"/>
        </w:rPr>
      </w:pPr>
      <w:r w:rsidRPr="00E7614C">
        <w:rPr>
          <w:sz w:val="28"/>
          <w:szCs w:val="28"/>
        </w:rPr>
        <w:t>Представления и ходатайства о награждении орденами и медалями, премиями и</w:t>
      </w:r>
      <w:r w:rsidR="002246FF" w:rsidRPr="00E7614C">
        <w:rPr>
          <w:sz w:val="28"/>
          <w:szCs w:val="28"/>
        </w:rPr>
        <w:t xml:space="preserve"> </w:t>
      </w:r>
      <w:r w:rsidRPr="00E7614C">
        <w:rPr>
          <w:sz w:val="28"/>
          <w:szCs w:val="28"/>
        </w:rPr>
        <w:t>т.п.</w:t>
      </w:r>
    </w:p>
    <w:p w:rsidR="002B0690" w:rsidRPr="00E7614C" w:rsidRDefault="002B0690" w:rsidP="00C212A3">
      <w:pPr>
        <w:pStyle w:val="22"/>
        <w:numPr>
          <w:ilvl w:val="0"/>
          <w:numId w:val="15"/>
        </w:numPr>
        <w:shd w:val="clear" w:color="auto" w:fill="auto"/>
        <w:tabs>
          <w:tab w:val="left" w:pos="1133"/>
        </w:tabs>
        <w:spacing w:before="0" w:after="0" w:line="298" w:lineRule="exact"/>
        <w:ind w:right="843" w:firstLine="709"/>
        <w:jc w:val="both"/>
        <w:rPr>
          <w:sz w:val="28"/>
          <w:szCs w:val="28"/>
        </w:rPr>
      </w:pPr>
      <w:r w:rsidRPr="00E7614C">
        <w:rPr>
          <w:sz w:val="28"/>
          <w:szCs w:val="28"/>
        </w:rPr>
        <w:t>Приказы.</w:t>
      </w:r>
    </w:p>
    <w:p w:rsidR="00427C53" w:rsidRPr="00E7614C" w:rsidRDefault="00337B0B"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Реестры (чеков; бюджетных поручений, представляемых в банк).</w:t>
      </w:r>
    </w:p>
    <w:p w:rsidR="00427C53" w:rsidRPr="00E7614C" w:rsidRDefault="00427C53"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Сметы расходов (на содержание КСП, на калькуляцию к договору и т.д.).</w:t>
      </w:r>
    </w:p>
    <w:p w:rsidR="00427C53" w:rsidRPr="00E7614C" w:rsidRDefault="00427C53"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Соглашения КСП о взаимодействии с органами власти.</w:t>
      </w:r>
    </w:p>
    <w:p w:rsidR="00427C53" w:rsidRPr="00E7614C" w:rsidRDefault="00427C53"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Справки.</w:t>
      </w:r>
    </w:p>
    <w:p w:rsidR="00427C53" w:rsidRPr="00E7614C" w:rsidRDefault="00427C53"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Спецификации.</w:t>
      </w:r>
    </w:p>
    <w:p w:rsidR="00427C53" w:rsidRPr="00E7614C" w:rsidRDefault="002B0690" w:rsidP="00C212A3">
      <w:pPr>
        <w:pStyle w:val="22"/>
        <w:numPr>
          <w:ilvl w:val="0"/>
          <w:numId w:val="15"/>
        </w:numPr>
        <w:shd w:val="clear" w:color="auto" w:fill="auto"/>
        <w:tabs>
          <w:tab w:val="left" w:pos="1229"/>
        </w:tabs>
        <w:spacing w:before="0" w:after="0" w:line="298" w:lineRule="exact"/>
        <w:ind w:right="9" w:firstLine="709"/>
        <w:jc w:val="both"/>
        <w:rPr>
          <w:sz w:val="28"/>
          <w:szCs w:val="28"/>
        </w:rPr>
      </w:pPr>
      <w:r w:rsidRPr="00E7614C">
        <w:rPr>
          <w:sz w:val="28"/>
          <w:szCs w:val="28"/>
        </w:rPr>
        <w:t>Удостоверения.</w:t>
      </w:r>
    </w:p>
    <w:p w:rsidR="00F57BD6" w:rsidRPr="00E7614C" w:rsidRDefault="00427C53" w:rsidP="00C212A3">
      <w:pPr>
        <w:pStyle w:val="22"/>
        <w:numPr>
          <w:ilvl w:val="0"/>
          <w:numId w:val="15"/>
        </w:numPr>
        <w:shd w:val="clear" w:color="auto" w:fill="auto"/>
        <w:tabs>
          <w:tab w:val="left" w:pos="1229"/>
        </w:tabs>
        <w:spacing w:before="0" w:after="0" w:line="360" w:lineRule="exact"/>
        <w:ind w:right="9" w:firstLine="709"/>
        <w:jc w:val="both"/>
        <w:rPr>
          <w:sz w:val="28"/>
          <w:szCs w:val="28"/>
        </w:rPr>
      </w:pPr>
      <w:r w:rsidRPr="00E7614C">
        <w:rPr>
          <w:sz w:val="28"/>
          <w:szCs w:val="28"/>
        </w:rPr>
        <w:t>Штатные</w:t>
      </w:r>
      <w:r w:rsidR="008A19E2" w:rsidRPr="00E7614C">
        <w:rPr>
          <w:sz w:val="28"/>
          <w:szCs w:val="28"/>
        </w:rPr>
        <w:t xml:space="preserve"> расписания.</w:t>
      </w:r>
    </w:p>
    <w:p w:rsidR="008A19E2" w:rsidRPr="00E7614C" w:rsidRDefault="008A19E2" w:rsidP="008A19E2">
      <w:pPr>
        <w:pStyle w:val="22"/>
        <w:shd w:val="clear" w:color="auto" w:fill="auto"/>
        <w:tabs>
          <w:tab w:val="left" w:pos="1229"/>
        </w:tabs>
        <w:spacing w:before="0" w:after="0" w:line="360" w:lineRule="exact"/>
        <w:ind w:right="9"/>
        <w:jc w:val="both"/>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360" w:lineRule="exact"/>
        <w:ind w:firstLine="709"/>
        <w:rPr>
          <w:sz w:val="28"/>
          <w:szCs w:val="28"/>
        </w:rPr>
      </w:pPr>
    </w:p>
    <w:p w:rsidR="00F57BD6" w:rsidRPr="00E7614C" w:rsidRDefault="00F57BD6" w:rsidP="00AE21D4">
      <w:pPr>
        <w:spacing w:line="712" w:lineRule="exact"/>
        <w:ind w:firstLine="709"/>
        <w:rPr>
          <w:sz w:val="28"/>
          <w:szCs w:val="28"/>
        </w:rPr>
      </w:pPr>
    </w:p>
    <w:p w:rsidR="00F57BD6" w:rsidRPr="00E7614C" w:rsidRDefault="00F57BD6" w:rsidP="00AE21D4">
      <w:pPr>
        <w:ind w:firstLine="709"/>
        <w:rPr>
          <w:sz w:val="28"/>
          <w:szCs w:val="28"/>
        </w:rPr>
        <w:sectPr w:rsidR="00F57BD6" w:rsidRPr="00E7614C" w:rsidSect="0034085F">
          <w:headerReference w:type="default" r:id="rId11"/>
          <w:headerReference w:type="first" r:id="rId12"/>
          <w:footerReference w:type="first" r:id="rId13"/>
          <w:type w:val="continuous"/>
          <w:pgSz w:w="11900" w:h="16840"/>
          <w:pgMar w:top="963" w:right="976" w:bottom="963" w:left="1701" w:header="0" w:footer="3" w:gutter="0"/>
          <w:cols w:space="720"/>
          <w:noEndnote/>
          <w:docGrid w:linePitch="360"/>
        </w:sectPr>
      </w:pPr>
    </w:p>
    <w:p w:rsidR="00C212A3" w:rsidRPr="00C212A3" w:rsidRDefault="00C212A3" w:rsidP="00C212A3">
      <w:pPr>
        <w:pStyle w:val="30"/>
        <w:shd w:val="clear" w:color="auto" w:fill="auto"/>
        <w:spacing w:line="240" w:lineRule="auto"/>
        <w:ind w:left="7580"/>
        <w:rPr>
          <w:b w:val="0"/>
          <w:sz w:val="28"/>
          <w:szCs w:val="28"/>
        </w:rPr>
      </w:pPr>
      <w:r w:rsidRPr="00C212A3">
        <w:rPr>
          <w:b w:val="0"/>
          <w:sz w:val="28"/>
          <w:szCs w:val="28"/>
        </w:rPr>
        <w:lastRenderedPageBreak/>
        <w:t>Приложение 3</w:t>
      </w:r>
    </w:p>
    <w:p w:rsidR="00C212A3" w:rsidRPr="00C212A3" w:rsidRDefault="00C212A3" w:rsidP="00C212A3">
      <w:pPr>
        <w:keepNext/>
        <w:keepLines/>
        <w:ind w:left="4700" w:hanging="2080"/>
        <w:rPr>
          <w:rFonts w:ascii="Times New Roman" w:hAnsi="Times New Roman" w:cs="Times New Roman"/>
        </w:rPr>
      </w:pPr>
      <w:r w:rsidRPr="00C212A3">
        <w:rPr>
          <w:rFonts w:ascii="Times New Roman" w:hAnsi="Times New Roman" w:cs="Times New Roman"/>
        </w:rPr>
        <w:t>Образцы форм регистрации и учета документов</w:t>
      </w:r>
    </w:p>
    <w:p w:rsidR="00C212A3" w:rsidRPr="00C212A3" w:rsidRDefault="00C212A3" w:rsidP="00C212A3">
      <w:pPr>
        <w:keepNext/>
        <w:keepLines/>
        <w:tabs>
          <w:tab w:val="left" w:pos="4550"/>
        </w:tabs>
        <w:ind w:left="3860"/>
        <w:jc w:val="both"/>
        <w:outlineLvl w:val="4"/>
        <w:rPr>
          <w:rFonts w:ascii="Times New Roman" w:hAnsi="Times New Roman" w:cs="Times New Roman"/>
        </w:rPr>
      </w:pPr>
      <w:r>
        <w:rPr>
          <w:rFonts w:ascii="Times New Roman" w:hAnsi="Times New Roman" w:cs="Times New Roman"/>
        </w:rPr>
        <w:t xml:space="preserve">3.1. </w:t>
      </w:r>
      <w:r w:rsidRPr="00C212A3">
        <w:rPr>
          <w:rFonts w:ascii="Times New Roman" w:hAnsi="Times New Roman" w:cs="Times New Roman"/>
        </w:rPr>
        <w:t>Входящих документов</w:t>
      </w:r>
    </w:p>
    <w:p w:rsidR="00C212A3" w:rsidRDefault="00C212A3" w:rsidP="00C212A3">
      <w:pPr>
        <w:keepNext/>
        <w:keepLines/>
        <w:tabs>
          <w:tab w:val="left" w:pos="0"/>
        </w:tabs>
        <w:ind w:right="-68"/>
        <w:jc w:val="center"/>
        <w:outlineLvl w:val="4"/>
        <w:rPr>
          <w:rFonts w:ascii="Times New Roman" w:hAnsi="Times New Roman" w:cs="Times New Roman"/>
        </w:rPr>
      </w:pPr>
      <w:r>
        <w:rPr>
          <w:rFonts w:ascii="Times New Roman" w:hAnsi="Times New Roman" w:cs="Times New Roman"/>
        </w:rPr>
        <w:t xml:space="preserve">3.1.1. </w:t>
      </w:r>
      <w:r w:rsidRPr="00C212A3">
        <w:rPr>
          <w:rFonts w:ascii="Times New Roman" w:hAnsi="Times New Roman" w:cs="Times New Roman"/>
        </w:rPr>
        <w:t>Форма журнала регистрации входящих документов (в электронном виде)</w:t>
      </w:r>
    </w:p>
    <w:tbl>
      <w:tblPr>
        <w:tblStyle w:val="af3"/>
        <w:tblW w:w="9923" w:type="dxa"/>
        <w:tblInd w:w="250" w:type="dxa"/>
        <w:tblLayout w:type="fixed"/>
        <w:tblLook w:val="04A0" w:firstRow="1" w:lastRow="0" w:firstColumn="1" w:lastColumn="0" w:noHBand="0" w:noVBand="1"/>
      </w:tblPr>
      <w:tblGrid>
        <w:gridCol w:w="709"/>
        <w:gridCol w:w="850"/>
        <w:gridCol w:w="1134"/>
        <w:gridCol w:w="851"/>
        <w:gridCol w:w="992"/>
        <w:gridCol w:w="709"/>
        <w:gridCol w:w="709"/>
        <w:gridCol w:w="992"/>
        <w:gridCol w:w="850"/>
        <w:gridCol w:w="1276"/>
        <w:gridCol w:w="851"/>
      </w:tblGrid>
      <w:tr w:rsidR="00E14A1B" w:rsidRPr="003D7FA8" w:rsidTr="00E14A1B">
        <w:tc>
          <w:tcPr>
            <w:tcW w:w="709" w:type="dxa"/>
          </w:tcPr>
          <w:p w:rsidR="003D7FA8" w:rsidRPr="003D7FA8" w:rsidRDefault="003D7FA8" w:rsidP="00617D8A">
            <w:pPr>
              <w:pStyle w:val="22"/>
              <w:shd w:val="clear" w:color="auto" w:fill="auto"/>
              <w:spacing w:before="0" w:after="0" w:line="240" w:lineRule="auto"/>
              <w:ind w:left="34"/>
              <w:jc w:val="center"/>
              <w:rPr>
                <w:sz w:val="20"/>
                <w:szCs w:val="20"/>
              </w:rPr>
            </w:pPr>
            <w:r w:rsidRPr="003D7FA8">
              <w:rPr>
                <w:sz w:val="20"/>
                <w:szCs w:val="20"/>
              </w:rPr>
              <w:t>Входящая</w:t>
            </w:r>
          </w:p>
          <w:p w:rsidR="003D7FA8" w:rsidRPr="003D7FA8" w:rsidRDefault="003D7FA8" w:rsidP="00617D8A">
            <w:pPr>
              <w:pStyle w:val="22"/>
              <w:shd w:val="clear" w:color="auto" w:fill="auto"/>
              <w:spacing w:before="0" w:after="0" w:line="240" w:lineRule="auto"/>
              <w:ind w:right="-108"/>
              <w:jc w:val="center"/>
              <w:rPr>
                <w:sz w:val="20"/>
                <w:szCs w:val="20"/>
              </w:rPr>
            </w:pPr>
            <w:r w:rsidRPr="003D7FA8">
              <w:rPr>
                <w:sz w:val="20"/>
                <w:szCs w:val="20"/>
              </w:rPr>
              <w:t>дата</w:t>
            </w:r>
          </w:p>
        </w:tc>
        <w:tc>
          <w:tcPr>
            <w:tcW w:w="850" w:type="dxa"/>
          </w:tcPr>
          <w:p w:rsidR="003D7FA8" w:rsidRPr="003D7FA8" w:rsidRDefault="003D7FA8" w:rsidP="003D7FA8">
            <w:pPr>
              <w:pStyle w:val="22"/>
              <w:shd w:val="clear" w:color="auto" w:fill="auto"/>
              <w:spacing w:before="0" w:after="0" w:line="240" w:lineRule="auto"/>
              <w:jc w:val="center"/>
              <w:rPr>
                <w:sz w:val="20"/>
                <w:szCs w:val="20"/>
              </w:rPr>
            </w:pPr>
            <w:r w:rsidRPr="003D7FA8">
              <w:rPr>
                <w:sz w:val="20"/>
                <w:szCs w:val="20"/>
              </w:rPr>
              <w:t>Входящий номер</w:t>
            </w:r>
          </w:p>
        </w:tc>
        <w:tc>
          <w:tcPr>
            <w:tcW w:w="1134" w:type="dxa"/>
          </w:tcPr>
          <w:p w:rsidR="003D7FA8" w:rsidRPr="003D7FA8" w:rsidRDefault="003D7FA8" w:rsidP="003D7FA8">
            <w:pPr>
              <w:pStyle w:val="22"/>
              <w:shd w:val="clear" w:color="auto" w:fill="auto"/>
              <w:spacing w:before="0" w:after="0" w:line="240" w:lineRule="auto"/>
              <w:jc w:val="center"/>
              <w:rPr>
                <w:sz w:val="20"/>
                <w:szCs w:val="20"/>
              </w:rPr>
            </w:pPr>
            <w:proofErr w:type="spellStart"/>
            <w:r w:rsidRPr="003D7FA8">
              <w:rPr>
                <w:sz w:val="20"/>
                <w:szCs w:val="20"/>
              </w:rPr>
              <w:t>Организац</w:t>
            </w:r>
            <w:proofErr w:type="spellEnd"/>
          </w:p>
          <w:p w:rsidR="003D7FA8" w:rsidRPr="003D7FA8" w:rsidRDefault="003D7FA8" w:rsidP="003D7FA8">
            <w:pPr>
              <w:pStyle w:val="22"/>
              <w:shd w:val="clear" w:color="auto" w:fill="auto"/>
              <w:spacing w:before="0" w:after="0" w:line="240" w:lineRule="auto"/>
              <w:jc w:val="center"/>
              <w:rPr>
                <w:sz w:val="20"/>
                <w:szCs w:val="20"/>
              </w:rPr>
            </w:pPr>
            <w:proofErr w:type="spellStart"/>
            <w:r w:rsidRPr="003D7FA8">
              <w:rPr>
                <w:sz w:val="20"/>
                <w:szCs w:val="20"/>
              </w:rPr>
              <w:t>ия</w:t>
            </w:r>
            <w:proofErr w:type="spellEnd"/>
          </w:p>
          <w:p w:rsidR="003D7FA8" w:rsidRPr="003D7FA8" w:rsidRDefault="003D7FA8" w:rsidP="003D7FA8">
            <w:pPr>
              <w:pStyle w:val="22"/>
              <w:shd w:val="clear" w:color="auto" w:fill="auto"/>
              <w:spacing w:before="0" w:after="0" w:line="240" w:lineRule="auto"/>
              <w:jc w:val="center"/>
              <w:rPr>
                <w:sz w:val="20"/>
                <w:szCs w:val="20"/>
              </w:rPr>
            </w:pPr>
            <w:proofErr w:type="spellStart"/>
            <w:r w:rsidRPr="003D7FA8">
              <w:rPr>
                <w:sz w:val="20"/>
                <w:szCs w:val="20"/>
              </w:rPr>
              <w:t>корреспон</w:t>
            </w:r>
            <w:proofErr w:type="spellEnd"/>
          </w:p>
          <w:p w:rsidR="003D7FA8" w:rsidRPr="003D7FA8" w:rsidRDefault="003D7FA8" w:rsidP="003D7FA8">
            <w:pPr>
              <w:pStyle w:val="22"/>
              <w:shd w:val="clear" w:color="auto" w:fill="auto"/>
              <w:spacing w:before="0" w:after="0" w:line="240" w:lineRule="auto"/>
              <w:jc w:val="center"/>
              <w:rPr>
                <w:sz w:val="20"/>
                <w:szCs w:val="20"/>
              </w:rPr>
            </w:pPr>
            <w:proofErr w:type="spellStart"/>
            <w:r w:rsidRPr="003D7FA8">
              <w:rPr>
                <w:sz w:val="20"/>
                <w:szCs w:val="20"/>
              </w:rPr>
              <w:t>дент</w:t>
            </w:r>
            <w:proofErr w:type="spellEnd"/>
          </w:p>
        </w:tc>
        <w:tc>
          <w:tcPr>
            <w:tcW w:w="851" w:type="dxa"/>
          </w:tcPr>
          <w:p w:rsidR="003D7FA8" w:rsidRPr="003D7FA8" w:rsidRDefault="003D7FA8" w:rsidP="003D7FA8">
            <w:pPr>
              <w:pStyle w:val="22"/>
              <w:shd w:val="clear" w:color="auto" w:fill="auto"/>
              <w:spacing w:before="0" w:after="0" w:line="240" w:lineRule="auto"/>
              <w:jc w:val="center"/>
              <w:rPr>
                <w:sz w:val="20"/>
                <w:szCs w:val="20"/>
              </w:rPr>
            </w:pPr>
            <w:r w:rsidRPr="003D7FA8">
              <w:rPr>
                <w:sz w:val="20"/>
                <w:szCs w:val="20"/>
              </w:rPr>
              <w:t>Исходящий</w:t>
            </w:r>
          </w:p>
          <w:p w:rsidR="003D7FA8" w:rsidRPr="003D7FA8" w:rsidRDefault="003D7FA8" w:rsidP="003D7FA8">
            <w:pPr>
              <w:pStyle w:val="22"/>
              <w:shd w:val="clear" w:color="auto" w:fill="auto"/>
              <w:spacing w:before="0" w:after="0" w:line="240" w:lineRule="auto"/>
              <w:jc w:val="center"/>
              <w:rPr>
                <w:sz w:val="20"/>
                <w:szCs w:val="20"/>
              </w:rPr>
            </w:pPr>
            <w:r w:rsidRPr="003D7FA8">
              <w:rPr>
                <w:sz w:val="20"/>
                <w:szCs w:val="20"/>
              </w:rPr>
              <w:t>номер</w:t>
            </w:r>
          </w:p>
        </w:tc>
        <w:tc>
          <w:tcPr>
            <w:tcW w:w="992" w:type="dxa"/>
          </w:tcPr>
          <w:p w:rsidR="003D7FA8" w:rsidRPr="003D7FA8" w:rsidRDefault="003D7FA8" w:rsidP="003D7FA8">
            <w:pPr>
              <w:pStyle w:val="22"/>
              <w:shd w:val="clear" w:color="auto" w:fill="auto"/>
              <w:spacing w:before="0" w:after="0" w:line="240" w:lineRule="auto"/>
              <w:jc w:val="center"/>
              <w:rPr>
                <w:sz w:val="20"/>
                <w:szCs w:val="20"/>
              </w:rPr>
            </w:pPr>
            <w:r w:rsidRPr="003D7FA8">
              <w:rPr>
                <w:sz w:val="20"/>
                <w:szCs w:val="20"/>
              </w:rPr>
              <w:t xml:space="preserve">Исходящая дата </w:t>
            </w:r>
          </w:p>
        </w:tc>
        <w:tc>
          <w:tcPr>
            <w:tcW w:w="709" w:type="dxa"/>
          </w:tcPr>
          <w:p w:rsidR="003D7FA8" w:rsidRPr="003D7FA8" w:rsidRDefault="0008257A" w:rsidP="003D7FA8">
            <w:pPr>
              <w:keepNext/>
              <w:keepLines/>
              <w:tabs>
                <w:tab w:val="left" w:pos="0"/>
              </w:tabs>
              <w:ind w:right="-68"/>
              <w:jc w:val="center"/>
              <w:outlineLvl w:val="4"/>
              <w:rPr>
                <w:rFonts w:ascii="Times New Roman" w:hAnsi="Times New Roman" w:cs="Times New Roman"/>
                <w:sz w:val="20"/>
                <w:szCs w:val="20"/>
              </w:rPr>
            </w:pPr>
            <w:r>
              <w:rPr>
                <w:rFonts w:ascii="Times New Roman" w:hAnsi="Times New Roman" w:cs="Times New Roman"/>
                <w:sz w:val="20"/>
                <w:szCs w:val="20"/>
              </w:rPr>
              <w:t>Автор резолюции</w:t>
            </w:r>
          </w:p>
        </w:tc>
        <w:tc>
          <w:tcPr>
            <w:tcW w:w="709" w:type="dxa"/>
          </w:tcPr>
          <w:p w:rsidR="003D7FA8" w:rsidRPr="003D7FA8" w:rsidRDefault="003D7FA8" w:rsidP="003D7FA8">
            <w:pPr>
              <w:keepNext/>
              <w:keepLines/>
              <w:tabs>
                <w:tab w:val="left" w:pos="0"/>
              </w:tabs>
              <w:ind w:right="-68"/>
              <w:jc w:val="center"/>
              <w:outlineLvl w:val="4"/>
              <w:rPr>
                <w:rFonts w:ascii="Times New Roman" w:hAnsi="Times New Roman" w:cs="Times New Roman"/>
                <w:sz w:val="20"/>
                <w:szCs w:val="20"/>
              </w:rPr>
            </w:pPr>
            <w:r>
              <w:rPr>
                <w:rFonts w:ascii="Times New Roman" w:hAnsi="Times New Roman" w:cs="Times New Roman"/>
                <w:sz w:val="20"/>
                <w:szCs w:val="20"/>
              </w:rPr>
              <w:t>Резолюция</w:t>
            </w:r>
          </w:p>
        </w:tc>
        <w:tc>
          <w:tcPr>
            <w:tcW w:w="992" w:type="dxa"/>
          </w:tcPr>
          <w:p w:rsidR="003D7FA8" w:rsidRPr="003D7FA8" w:rsidRDefault="003D7FA8" w:rsidP="003D7FA8">
            <w:pPr>
              <w:keepNext/>
              <w:keepLines/>
              <w:tabs>
                <w:tab w:val="left" w:pos="0"/>
              </w:tabs>
              <w:ind w:right="-68"/>
              <w:jc w:val="center"/>
              <w:outlineLvl w:val="4"/>
              <w:rPr>
                <w:rFonts w:ascii="Times New Roman" w:hAnsi="Times New Roman" w:cs="Times New Roman"/>
                <w:sz w:val="20"/>
                <w:szCs w:val="20"/>
              </w:rPr>
            </w:pPr>
            <w:r>
              <w:rPr>
                <w:rFonts w:ascii="Times New Roman" w:hAnsi="Times New Roman" w:cs="Times New Roman"/>
                <w:sz w:val="20"/>
                <w:szCs w:val="20"/>
              </w:rPr>
              <w:t>Срок исполнения</w:t>
            </w:r>
          </w:p>
        </w:tc>
        <w:tc>
          <w:tcPr>
            <w:tcW w:w="850" w:type="dxa"/>
          </w:tcPr>
          <w:p w:rsidR="003D7FA8" w:rsidRPr="003D7FA8" w:rsidRDefault="003D7FA8" w:rsidP="0008257A">
            <w:pPr>
              <w:keepNext/>
              <w:keepLines/>
              <w:tabs>
                <w:tab w:val="left" w:pos="-108"/>
              </w:tabs>
              <w:ind w:left="-108" w:right="-98"/>
              <w:jc w:val="center"/>
              <w:outlineLvl w:val="4"/>
              <w:rPr>
                <w:rFonts w:ascii="Times New Roman" w:hAnsi="Times New Roman" w:cs="Times New Roman"/>
                <w:sz w:val="20"/>
                <w:szCs w:val="20"/>
              </w:rPr>
            </w:pPr>
            <w:r w:rsidRPr="003D7FA8">
              <w:rPr>
                <w:rFonts w:ascii="Times New Roman" w:hAnsi="Times New Roman" w:cs="Times New Roman"/>
                <w:sz w:val="20"/>
                <w:szCs w:val="20"/>
              </w:rPr>
              <w:t>Исполнитель</w:t>
            </w:r>
          </w:p>
        </w:tc>
        <w:tc>
          <w:tcPr>
            <w:tcW w:w="1276" w:type="dxa"/>
          </w:tcPr>
          <w:p w:rsidR="003D7FA8" w:rsidRPr="003D7FA8" w:rsidRDefault="003D7FA8" w:rsidP="003D7FA8">
            <w:pPr>
              <w:keepNext/>
              <w:keepLines/>
              <w:tabs>
                <w:tab w:val="left" w:pos="0"/>
              </w:tabs>
              <w:ind w:right="-68"/>
              <w:jc w:val="center"/>
              <w:outlineLvl w:val="4"/>
              <w:rPr>
                <w:rFonts w:ascii="Times New Roman" w:hAnsi="Times New Roman" w:cs="Times New Roman"/>
                <w:sz w:val="20"/>
                <w:szCs w:val="20"/>
              </w:rPr>
            </w:pPr>
            <w:r w:rsidRPr="003D7FA8">
              <w:rPr>
                <w:rFonts w:ascii="Times New Roman" w:hAnsi="Times New Roman" w:cs="Times New Roman"/>
                <w:sz w:val="20"/>
                <w:szCs w:val="20"/>
              </w:rPr>
              <w:t>Роспись исполнителя</w:t>
            </w:r>
          </w:p>
        </w:tc>
        <w:tc>
          <w:tcPr>
            <w:tcW w:w="851" w:type="dxa"/>
          </w:tcPr>
          <w:p w:rsidR="003D7FA8" w:rsidRPr="003D7FA8" w:rsidRDefault="003D7FA8" w:rsidP="003D7FA8">
            <w:pPr>
              <w:keepNext/>
              <w:keepLines/>
              <w:tabs>
                <w:tab w:val="left" w:pos="0"/>
              </w:tabs>
              <w:ind w:right="-68"/>
              <w:jc w:val="center"/>
              <w:outlineLvl w:val="4"/>
              <w:rPr>
                <w:rFonts w:ascii="Times New Roman" w:hAnsi="Times New Roman" w:cs="Times New Roman"/>
                <w:sz w:val="20"/>
                <w:szCs w:val="20"/>
              </w:rPr>
            </w:pPr>
            <w:r w:rsidRPr="003D7FA8">
              <w:rPr>
                <w:rFonts w:ascii="Times New Roman" w:hAnsi="Times New Roman" w:cs="Times New Roman"/>
                <w:sz w:val="20"/>
                <w:szCs w:val="20"/>
              </w:rPr>
              <w:t>Примечание</w:t>
            </w:r>
          </w:p>
        </w:tc>
      </w:tr>
    </w:tbl>
    <w:p w:rsidR="00343AF0" w:rsidRDefault="00343AF0" w:rsidP="00C212A3">
      <w:pPr>
        <w:keepNext/>
        <w:keepLines/>
        <w:tabs>
          <w:tab w:val="left" w:pos="0"/>
        </w:tabs>
        <w:ind w:right="-68"/>
        <w:jc w:val="center"/>
        <w:outlineLvl w:val="4"/>
        <w:rPr>
          <w:rFonts w:ascii="Times New Roman" w:hAnsi="Times New Roman" w:cs="Times New Roman"/>
        </w:rPr>
      </w:pPr>
    </w:p>
    <w:p w:rsidR="003D7FA8" w:rsidRDefault="003E4A82" w:rsidP="00C212A3">
      <w:pPr>
        <w:keepNext/>
        <w:keepLines/>
        <w:tabs>
          <w:tab w:val="left" w:pos="0"/>
        </w:tabs>
        <w:ind w:right="-68"/>
        <w:jc w:val="center"/>
        <w:outlineLvl w:val="4"/>
        <w:rPr>
          <w:rFonts w:ascii="Times New Roman" w:hAnsi="Times New Roman" w:cs="Times New Roman"/>
        </w:rPr>
      </w:pPr>
      <w:r>
        <w:rPr>
          <w:rFonts w:ascii="Times New Roman" w:hAnsi="Times New Roman" w:cs="Times New Roman"/>
        </w:rPr>
        <w:t>3.1.2. Форма журнала регистрации входящих обращений граждан</w:t>
      </w:r>
    </w:p>
    <w:tbl>
      <w:tblPr>
        <w:tblStyle w:val="af3"/>
        <w:tblW w:w="0" w:type="auto"/>
        <w:tblInd w:w="250" w:type="dxa"/>
        <w:tblLayout w:type="fixed"/>
        <w:tblLook w:val="04A0" w:firstRow="1" w:lastRow="0" w:firstColumn="1" w:lastColumn="0" w:noHBand="0" w:noVBand="1"/>
      </w:tblPr>
      <w:tblGrid>
        <w:gridCol w:w="567"/>
        <w:gridCol w:w="1276"/>
        <w:gridCol w:w="850"/>
        <w:gridCol w:w="851"/>
        <w:gridCol w:w="2268"/>
        <w:gridCol w:w="850"/>
        <w:gridCol w:w="851"/>
        <w:gridCol w:w="1417"/>
        <w:gridCol w:w="993"/>
      </w:tblGrid>
      <w:tr w:rsidR="003E4A82" w:rsidRPr="003E4A82" w:rsidTr="00562258">
        <w:tc>
          <w:tcPr>
            <w:tcW w:w="567"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sidRPr="003E4A82">
              <w:rPr>
                <w:rFonts w:ascii="Times New Roman" w:hAnsi="Times New Roman" w:cs="Times New Roman"/>
                <w:sz w:val="22"/>
                <w:szCs w:val="22"/>
              </w:rPr>
              <w:t>№ п/п</w:t>
            </w:r>
          </w:p>
        </w:tc>
        <w:tc>
          <w:tcPr>
            <w:tcW w:w="1276"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sidRPr="003E4A82">
              <w:rPr>
                <w:rFonts w:ascii="Times New Roman" w:hAnsi="Times New Roman" w:cs="Times New Roman"/>
                <w:sz w:val="22"/>
                <w:szCs w:val="22"/>
              </w:rPr>
              <w:t xml:space="preserve">Дата </w:t>
            </w:r>
            <w:r>
              <w:rPr>
                <w:rFonts w:ascii="Times New Roman" w:hAnsi="Times New Roman" w:cs="Times New Roman"/>
                <w:sz w:val="22"/>
                <w:szCs w:val="22"/>
              </w:rPr>
              <w:t xml:space="preserve">регистрации </w:t>
            </w:r>
            <w:r w:rsidRPr="003E4A82">
              <w:rPr>
                <w:rFonts w:ascii="Times New Roman" w:hAnsi="Times New Roman" w:cs="Times New Roman"/>
                <w:sz w:val="22"/>
                <w:szCs w:val="22"/>
              </w:rPr>
              <w:t>обращения</w:t>
            </w:r>
          </w:p>
        </w:tc>
        <w:tc>
          <w:tcPr>
            <w:tcW w:w="850" w:type="dxa"/>
          </w:tcPr>
          <w:p w:rsidR="003E4A82" w:rsidRPr="003E4A82" w:rsidRDefault="003E4A82" w:rsidP="003E4A82">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ФИО гражданина</w:t>
            </w: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Адрес гражданина</w:t>
            </w:r>
          </w:p>
        </w:tc>
        <w:tc>
          <w:tcPr>
            <w:tcW w:w="2268"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Категория обращения (заявление, предложение, жалоба) и ее краткое содержание</w:t>
            </w:r>
          </w:p>
        </w:tc>
        <w:tc>
          <w:tcPr>
            <w:tcW w:w="850"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Дата и исх.№ письма</w:t>
            </w: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Кол-во листов</w:t>
            </w:r>
          </w:p>
        </w:tc>
        <w:tc>
          <w:tcPr>
            <w:tcW w:w="1417" w:type="dxa"/>
          </w:tcPr>
          <w:p w:rsidR="003E4A82" w:rsidRPr="003E4A82" w:rsidRDefault="003E4A82" w:rsidP="003E4A82">
            <w:pPr>
              <w:keepNext/>
              <w:keepLines/>
              <w:tabs>
                <w:tab w:val="left" w:pos="0"/>
              </w:tabs>
              <w:ind w:right="-68"/>
              <w:jc w:val="center"/>
              <w:outlineLvl w:val="4"/>
              <w:rPr>
                <w:rFonts w:ascii="Times New Roman" w:hAnsi="Times New Roman" w:cs="Times New Roman"/>
                <w:sz w:val="22"/>
                <w:szCs w:val="22"/>
              </w:rPr>
            </w:pPr>
            <w:r>
              <w:rPr>
                <w:rFonts w:ascii="Times New Roman" w:hAnsi="Times New Roman" w:cs="Times New Roman"/>
                <w:sz w:val="22"/>
                <w:szCs w:val="22"/>
              </w:rPr>
              <w:t>ФИО исполнителя (роспись)</w:t>
            </w:r>
          </w:p>
        </w:tc>
        <w:tc>
          <w:tcPr>
            <w:tcW w:w="993" w:type="dxa"/>
          </w:tcPr>
          <w:p w:rsidR="003E4A82" w:rsidRPr="003E4A82" w:rsidRDefault="003E4A82" w:rsidP="00562258">
            <w:pPr>
              <w:keepNext/>
              <w:keepLines/>
              <w:tabs>
                <w:tab w:val="left" w:pos="-108"/>
              </w:tabs>
              <w:ind w:right="-68"/>
              <w:jc w:val="center"/>
              <w:outlineLvl w:val="4"/>
              <w:rPr>
                <w:rFonts w:ascii="Times New Roman" w:hAnsi="Times New Roman" w:cs="Times New Roman"/>
                <w:sz w:val="22"/>
                <w:szCs w:val="22"/>
              </w:rPr>
            </w:pPr>
            <w:r>
              <w:rPr>
                <w:rFonts w:ascii="Times New Roman" w:hAnsi="Times New Roman" w:cs="Times New Roman"/>
                <w:sz w:val="22"/>
                <w:szCs w:val="22"/>
              </w:rPr>
              <w:t>Отметка об исполнении</w:t>
            </w:r>
          </w:p>
        </w:tc>
      </w:tr>
      <w:tr w:rsidR="003E4A82" w:rsidRPr="003E4A82" w:rsidTr="00562258">
        <w:tc>
          <w:tcPr>
            <w:tcW w:w="567"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1276"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0"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2268"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0"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1417"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993"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r>
      <w:tr w:rsidR="003E4A82" w:rsidRPr="003E4A82" w:rsidTr="00562258">
        <w:tc>
          <w:tcPr>
            <w:tcW w:w="567"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1276"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0"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2268"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0"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851"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1417"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c>
          <w:tcPr>
            <w:tcW w:w="993" w:type="dxa"/>
          </w:tcPr>
          <w:p w:rsidR="003E4A82" w:rsidRPr="003E4A82" w:rsidRDefault="003E4A82" w:rsidP="00C212A3">
            <w:pPr>
              <w:keepNext/>
              <w:keepLines/>
              <w:tabs>
                <w:tab w:val="left" w:pos="0"/>
              </w:tabs>
              <w:ind w:right="-68"/>
              <w:jc w:val="center"/>
              <w:outlineLvl w:val="4"/>
              <w:rPr>
                <w:rFonts w:ascii="Times New Roman" w:hAnsi="Times New Roman" w:cs="Times New Roman"/>
                <w:sz w:val="22"/>
                <w:szCs w:val="22"/>
              </w:rPr>
            </w:pPr>
          </w:p>
        </w:tc>
      </w:tr>
    </w:tbl>
    <w:p w:rsidR="003E4A82" w:rsidRPr="00C212A3" w:rsidRDefault="003E4A82" w:rsidP="00C212A3">
      <w:pPr>
        <w:keepNext/>
        <w:keepLines/>
        <w:tabs>
          <w:tab w:val="left" w:pos="0"/>
        </w:tabs>
        <w:ind w:right="-68"/>
        <w:jc w:val="center"/>
        <w:outlineLvl w:val="4"/>
        <w:rPr>
          <w:rFonts w:ascii="Times New Roman" w:hAnsi="Times New Roman" w:cs="Times New Roman"/>
        </w:rPr>
      </w:pPr>
    </w:p>
    <w:p w:rsidR="00C212A3" w:rsidRPr="00C212A3" w:rsidRDefault="00C212A3" w:rsidP="00C212A3">
      <w:pPr>
        <w:rPr>
          <w:rFonts w:ascii="Times New Roman" w:hAnsi="Times New Roman" w:cs="Times New Roman"/>
          <w:sz w:val="2"/>
          <w:szCs w:val="2"/>
        </w:rPr>
      </w:pPr>
    </w:p>
    <w:p w:rsidR="00C212A3" w:rsidRPr="00C212A3" w:rsidRDefault="003B2E97" w:rsidP="003B2E97">
      <w:pPr>
        <w:pStyle w:val="a8"/>
        <w:framePr w:w="10334" w:wrap="notBeside" w:vAnchor="text" w:hAnchor="text" w:xAlign="center" w:y="1"/>
        <w:shd w:val="clear" w:color="auto" w:fill="auto"/>
        <w:spacing w:line="240" w:lineRule="auto"/>
        <w:ind w:firstLine="0"/>
        <w:jc w:val="center"/>
      </w:pPr>
      <w:r>
        <w:t>3.1.</w:t>
      </w:r>
      <w:r w:rsidR="003E4A82">
        <w:t>3</w:t>
      </w:r>
      <w:r>
        <w:t>.</w:t>
      </w:r>
      <w:r w:rsidR="00C212A3" w:rsidRPr="00C212A3">
        <w:t xml:space="preserve"> Форма журнала учета принятых </w:t>
      </w:r>
      <w:proofErr w:type="spellStart"/>
      <w:r w:rsidR="00C212A3" w:rsidRPr="00C212A3">
        <w:t>факсограмм</w:t>
      </w:r>
      <w:proofErr w:type="spellEnd"/>
    </w:p>
    <w:p w:rsidR="00C212A3" w:rsidRPr="00C212A3" w:rsidRDefault="00C212A3" w:rsidP="00C212A3">
      <w:pPr>
        <w:framePr w:w="10334" w:wrap="notBeside" w:vAnchor="text" w:hAnchor="text" w:xAlign="center" w:y="1"/>
        <w:rPr>
          <w:rFonts w:ascii="Times New Roman" w:hAnsi="Times New Roman" w:cs="Times New Roman"/>
          <w:sz w:val="2"/>
          <w:szCs w:val="2"/>
        </w:rPr>
      </w:pPr>
    </w:p>
    <w:tbl>
      <w:tblPr>
        <w:tblpPr w:leftFromText="180" w:rightFromText="180" w:vertAnchor="text" w:horzAnchor="margin" w:tblpXSpec="center" w:tblpY="43"/>
        <w:tblOverlap w:val="never"/>
        <w:tblW w:w="9923" w:type="dxa"/>
        <w:tblLayout w:type="fixed"/>
        <w:tblCellMar>
          <w:left w:w="10" w:type="dxa"/>
          <w:right w:w="10" w:type="dxa"/>
        </w:tblCellMar>
        <w:tblLook w:val="0000" w:firstRow="0" w:lastRow="0" w:firstColumn="0" w:lastColumn="0" w:noHBand="0" w:noVBand="0"/>
      </w:tblPr>
      <w:tblGrid>
        <w:gridCol w:w="727"/>
        <w:gridCol w:w="1786"/>
        <w:gridCol w:w="1488"/>
        <w:gridCol w:w="1488"/>
        <w:gridCol w:w="1488"/>
        <w:gridCol w:w="1488"/>
        <w:gridCol w:w="1458"/>
      </w:tblGrid>
      <w:tr w:rsidR="00617D8A" w:rsidRPr="003B2E97" w:rsidTr="00E14A1B">
        <w:trPr>
          <w:trHeight w:hRule="exact" w:val="312"/>
        </w:trPr>
        <w:tc>
          <w:tcPr>
            <w:tcW w:w="727" w:type="dxa"/>
            <w:vMerge w:val="restart"/>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 п/п</w:t>
            </w:r>
          </w:p>
        </w:tc>
        <w:tc>
          <w:tcPr>
            <w:tcW w:w="1786" w:type="dxa"/>
            <w:vMerge w:val="restart"/>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 xml:space="preserve">Адрес </w:t>
            </w:r>
            <w:proofErr w:type="spellStart"/>
            <w:r w:rsidRPr="003B2E97">
              <w:rPr>
                <w:sz w:val="22"/>
                <w:szCs w:val="22"/>
              </w:rPr>
              <w:t>кор</w:t>
            </w:r>
            <w:proofErr w:type="spellEnd"/>
            <w:r w:rsidRPr="003B2E97">
              <w:rPr>
                <w:sz w:val="22"/>
                <w:szCs w:val="22"/>
              </w:rPr>
              <w:t>. ФИО</w:t>
            </w:r>
          </w:p>
        </w:tc>
        <w:tc>
          <w:tcPr>
            <w:tcW w:w="4464" w:type="dxa"/>
            <w:gridSpan w:val="3"/>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Принято</w:t>
            </w:r>
          </w:p>
        </w:tc>
        <w:tc>
          <w:tcPr>
            <w:tcW w:w="2946" w:type="dxa"/>
            <w:gridSpan w:val="2"/>
            <w:tcBorders>
              <w:top w:val="single" w:sz="4" w:space="0" w:color="auto"/>
              <w:left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Направлено</w:t>
            </w:r>
          </w:p>
        </w:tc>
      </w:tr>
      <w:tr w:rsidR="00617D8A" w:rsidRPr="003B2E97" w:rsidTr="00E14A1B">
        <w:trPr>
          <w:trHeight w:hRule="exact" w:val="610"/>
        </w:trPr>
        <w:tc>
          <w:tcPr>
            <w:tcW w:w="727" w:type="dxa"/>
            <w:vMerge/>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786" w:type="dxa"/>
            <w:vMerge/>
            <w:tcBorders>
              <w:left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дата, время</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к-во</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листов</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ФИО</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ФИО</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получателя</w:t>
            </w:r>
          </w:p>
        </w:tc>
        <w:tc>
          <w:tcPr>
            <w:tcW w:w="1458" w:type="dxa"/>
            <w:tcBorders>
              <w:top w:val="single" w:sz="4" w:space="0" w:color="auto"/>
              <w:left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Дата,</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время</w:t>
            </w:r>
          </w:p>
        </w:tc>
      </w:tr>
      <w:tr w:rsidR="00617D8A" w:rsidRPr="003B2E97" w:rsidTr="00E14A1B">
        <w:trPr>
          <w:trHeight w:hRule="exact" w:val="307"/>
        </w:trPr>
        <w:tc>
          <w:tcPr>
            <w:tcW w:w="727"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1</w:t>
            </w:r>
          </w:p>
        </w:tc>
        <w:tc>
          <w:tcPr>
            <w:tcW w:w="1786"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2</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3</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4</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5</w:t>
            </w:r>
          </w:p>
        </w:tc>
        <w:tc>
          <w:tcPr>
            <w:tcW w:w="148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6</w:t>
            </w:r>
          </w:p>
        </w:tc>
        <w:tc>
          <w:tcPr>
            <w:tcW w:w="1458" w:type="dxa"/>
            <w:tcBorders>
              <w:top w:val="single" w:sz="4" w:space="0" w:color="auto"/>
              <w:left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7</w:t>
            </w:r>
          </w:p>
        </w:tc>
      </w:tr>
      <w:tr w:rsidR="00617D8A" w:rsidRPr="003B2E97" w:rsidTr="00E14A1B">
        <w:trPr>
          <w:trHeight w:hRule="exact" w:val="322"/>
        </w:trPr>
        <w:tc>
          <w:tcPr>
            <w:tcW w:w="727"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786"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88"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88"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88"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88" w:type="dxa"/>
            <w:tcBorders>
              <w:top w:val="single" w:sz="4" w:space="0" w:color="auto"/>
              <w:left w:val="single" w:sz="4" w:space="0" w:color="auto"/>
              <w:bottom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617D8A" w:rsidRPr="003B2E97" w:rsidRDefault="00617D8A" w:rsidP="00617D8A">
            <w:pPr>
              <w:jc w:val="center"/>
              <w:rPr>
                <w:rFonts w:ascii="Times New Roman" w:hAnsi="Times New Roman" w:cs="Times New Roman"/>
                <w:sz w:val="22"/>
                <w:szCs w:val="22"/>
              </w:rPr>
            </w:pPr>
          </w:p>
        </w:tc>
      </w:tr>
    </w:tbl>
    <w:p w:rsidR="00C212A3" w:rsidRPr="00C212A3" w:rsidRDefault="00C212A3" w:rsidP="00C212A3">
      <w:pPr>
        <w:rPr>
          <w:rFonts w:ascii="Times New Roman" w:hAnsi="Times New Roman" w:cs="Times New Roman"/>
          <w:sz w:val="2"/>
          <w:szCs w:val="2"/>
        </w:rPr>
      </w:pPr>
    </w:p>
    <w:p w:rsidR="00C212A3" w:rsidRPr="00C212A3" w:rsidRDefault="003B2E97" w:rsidP="00C212A3">
      <w:pPr>
        <w:keepNext/>
        <w:keepLines/>
        <w:ind w:left="4000"/>
        <w:rPr>
          <w:rFonts w:ascii="Times New Roman" w:hAnsi="Times New Roman" w:cs="Times New Roman"/>
        </w:rPr>
      </w:pPr>
      <w:bookmarkStart w:id="16" w:name="bookmark33"/>
      <w:r>
        <w:rPr>
          <w:rFonts w:ascii="Times New Roman" w:hAnsi="Times New Roman" w:cs="Times New Roman"/>
        </w:rPr>
        <w:t xml:space="preserve">3.2. </w:t>
      </w:r>
      <w:r w:rsidR="00C212A3" w:rsidRPr="00C212A3">
        <w:rPr>
          <w:rFonts w:ascii="Times New Roman" w:hAnsi="Times New Roman" w:cs="Times New Roman"/>
        </w:rPr>
        <w:t xml:space="preserve"> Исходящих документов</w:t>
      </w:r>
      <w:bookmarkEnd w:id="16"/>
    </w:p>
    <w:p w:rsidR="00C212A3" w:rsidRDefault="003B2E97" w:rsidP="003B2E97">
      <w:pPr>
        <w:keepNext/>
        <w:keepLines/>
        <w:tabs>
          <w:tab w:val="left" w:pos="3502"/>
        </w:tabs>
        <w:ind w:left="2620" w:right="-68"/>
        <w:outlineLvl w:val="4"/>
        <w:rPr>
          <w:rFonts w:ascii="Times New Roman" w:hAnsi="Times New Roman" w:cs="Times New Roman"/>
        </w:rPr>
      </w:pPr>
      <w:bookmarkStart w:id="17" w:name="bookmark34"/>
      <w:r>
        <w:rPr>
          <w:rFonts w:ascii="Times New Roman" w:hAnsi="Times New Roman" w:cs="Times New Roman"/>
        </w:rPr>
        <w:t xml:space="preserve">3.2.1. </w:t>
      </w:r>
      <w:r w:rsidR="00C212A3" w:rsidRPr="00C212A3">
        <w:rPr>
          <w:rFonts w:ascii="Times New Roman" w:hAnsi="Times New Roman" w:cs="Times New Roman"/>
        </w:rPr>
        <w:t>Форма журнала регистрации исходящих документов</w:t>
      </w:r>
      <w:bookmarkEnd w:id="17"/>
    </w:p>
    <w:tbl>
      <w:tblPr>
        <w:tblW w:w="0" w:type="auto"/>
        <w:tblInd w:w="152" w:type="dxa"/>
        <w:tblLayout w:type="fixed"/>
        <w:tblCellMar>
          <w:left w:w="10" w:type="dxa"/>
          <w:right w:w="10" w:type="dxa"/>
        </w:tblCellMar>
        <w:tblLook w:val="0000" w:firstRow="0" w:lastRow="0" w:firstColumn="0" w:lastColumn="0" w:noHBand="0" w:noVBand="0"/>
      </w:tblPr>
      <w:tblGrid>
        <w:gridCol w:w="1418"/>
        <w:gridCol w:w="1275"/>
        <w:gridCol w:w="993"/>
        <w:gridCol w:w="1417"/>
        <w:gridCol w:w="1418"/>
        <w:gridCol w:w="1417"/>
        <w:gridCol w:w="1134"/>
        <w:gridCol w:w="851"/>
      </w:tblGrid>
      <w:tr w:rsidR="00617D8A" w:rsidRPr="003B2E97" w:rsidTr="00681C1E">
        <w:trPr>
          <w:trHeight w:hRule="exact" w:val="839"/>
        </w:trPr>
        <w:tc>
          <w:tcPr>
            <w:tcW w:w="141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Дата</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документа</w:t>
            </w:r>
          </w:p>
        </w:tc>
        <w:tc>
          <w:tcPr>
            <w:tcW w:w="1275"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Регистрационный номер документа</w:t>
            </w:r>
          </w:p>
        </w:tc>
        <w:tc>
          <w:tcPr>
            <w:tcW w:w="993"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ind w:left="31"/>
              <w:jc w:val="center"/>
              <w:rPr>
                <w:sz w:val="22"/>
                <w:szCs w:val="22"/>
              </w:rPr>
            </w:pPr>
            <w:r w:rsidRPr="003B2E97">
              <w:rPr>
                <w:sz w:val="22"/>
                <w:szCs w:val="22"/>
              </w:rPr>
              <w:t>Адресат</w:t>
            </w:r>
          </w:p>
        </w:tc>
        <w:tc>
          <w:tcPr>
            <w:tcW w:w="1417"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Наименование</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вида</w:t>
            </w:r>
          </w:p>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документа</w:t>
            </w:r>
          </w:p>
        </w:tc>
        <w:tc>
          <w:tcPr>
            <w:tcW w:w="1418" w:type="dxa"/>
            <w:tcBorders>
              <w:top w:val="single" w:sz="4" w:space="0" w:color="auto"/>
              <w:lef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Заголовок к тексту</w:t>
            </w:r>
          </w:p>
        </w:tc>
        <w:tc>
          <w:tcPr>
            <w:tcW w:w="1417" w:type="dxa"/>
            <w:tcBorders>
              <w:top w:val="single" w:sz="4" w:space="0" w:color="auto"/>
              <w:left w:val="single" w:sz="4" w:space="0" w:color="auto"/>
            </w:tcBorders>
            <w:shd w:val="clear" w:color="auto" w:fill="FFFFFF"/>
          </w:tcPr>
          <w:p w:rsidR="00617D8A" w:rsidRPr="003B2E97" w:rsidRDefault="00367313" w:rsidP="00617D8A">
            <w:pPr>
              <w:pStyle w:val="22"/>
              <w:shd w:val="clear" w:color="auto" w:fill="auto"/>
              <w:spacing w:before="0" w:after="0" w:line="240" w:lineRule="auto"/>
              <w:jc w:val="center"/>
              <w:rPr>
                <w:sz w:val="22"/>
                <w:szCs w:val="22"/>
              </w:rPr>
            </w:pPr>
            <w:r>
              <w:rPr>
                <w:sz w:val="22"/>
                <w:szCs w:val="22"/>
              </w:rPr>
              <w:t>Срок исполнения</w:t>
            </w:r>
          </w:p>
        </w:tc>
        <w:tc>
          <w:tcPr>
            <w:tcW w:w="1134" w:type="dxa"/>
            <w:tcBorders>
              <w:top w:val="single" w:sz="4" w:space="0" w:color="auto"/>
              <w:left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Исполнитель</w:t>
            </w:r>
          </w:p>
        </w:tc>
        <w:tc>
          <w:tcPr>
            <w:tcW w:w="851" w:type="dxa"/>
            <w:tcBorders>
              <w:top w:val="single" w:sz="4" w:space="0" w:color="auto"/>
              <w:left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Pr>
                <w:sz w:val="22"/>
                <w:szCs w:val="22"/>
              </w:rPr>
              <w:t>Примечание</w:t>
            </w:r>
          </w:p>
        </w:tc>
      </w:tr>
      <w:tr w:rsidR="00617D8A" w:rsidRPr="003B2E97" w:rsidTr="00E14A1B">
        <w:trPr>
          <w:trHeight w:hRule="exact" w:val="466"/>
        </w:trPr>
        <w:tc>
          <w:tcPr>
            <w:tcW w:w="1418"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1</w:t>
            </w:r>
          </w:p>
        </w:tc>
        <w:tc>
          <w:tcPr>
            <w:tcW w:w="1275"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2</w:t>
            </w:r>
          </w:p>
        </w:tc>
        <w:tc>
          <w:tcPr>
            <w:tcW w:w="993"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3</w:t>
            </w:r>
          </w:p>
        </w:tc>
        <w:tc>
          <w:tcPr>
            <w:tcW w:w="1417"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4</w:t>
            </w:r>
          </w:p>
        </w:tc>
        <w:tc>
          <w:tcPr>
            <w:tcW w:w="1418"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5</w:t>
            </w:r>
          </w:p>
        </w:tc>
        <w:tc>
          <w:tcPr>
            <w:tcW w:w="1417" w:type="dxa"/>
            <w:tcBorders>
              <w:top w:val="single" w:sz="4" w:space="0" w:color="auto"/>
              <w:left w:val="single" w:sz="4" w:space="0" w:color="auto"/>
              <w:bottom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r w:rsidRPr="003B2E97">
              <w:rPr>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17D8A" w:rsidRPr="003B2E97" w:rsidRDefault="00617D8A" w:rsidP="00617D8A">
            <w:pPr>
              <w:pStyle w:val="22"/>
              <w:shd w:val="clear" w:color="auto" w:fill="auto"/>
              <w:spacing w:before="0" w:after="0" w:line="240" w:lineRule="auto"/>
              <w:jc w:val="center"/>
              <w:rPr>
                <w:sz w:val="22"/>
                <w:szCs w:val="22"/>
              </w:rPr>
            </w:pPr>
          </w:p>
        </w:tc>
      </w:tr>
    </w:tbl>
    <w:p w:rsidR="00617D8A" w:rsidRDefault="00617D8A" w:rsidP="003B2E97">
      <w:pPr>
        <w:keepNext/>
        <w:keepLines/>
        <w:tabs>
          <w:tab w:val="left" w:pos="3502"/>
        </w:tabs>
        <w:ind w:left="2620" w:right="-68"/>
        <w:outlineLvl w:val="4"/>
        <w:rPr>
          <w:rFonts w:ascii="Times New Roman" w:hAnsi="Times New Roman" w:cs="Times New Roman"/>
        </w:rPr>
      </w:pPr>
    </w:p>
    <w:p w:rsidR="00C212A3" w:rsidRDefault="00C212A3" w:rsidP="00C212A3">
      <w:pPr>
        <w:rPr>
          <w:rFonts w:ascii="Times New Roman" w:hAnsi="Times New Roman" w:cs="Times New Roman"/>
          <w:sz w:val="2"/>
          <w:szCs w:val="2"/>
        </w:rPr>
      </w:pPr>
    </w:p>
    <w:p w:rsidR="00AD0870" w:rsidRDefault="00AD0870" w:rsidP="00C212A3">
      <w:pPr>
        <w:rPr>
          <w:rFonts w:ascii="Times New Roman" w:hAnsi="Times New Roman" w:cs="Times New Roman"/>
          <w:sz w:val="2"/>
          <w:szCs w:val="2"/>
        </w:rPr>
      </w:pPr>
    </w:p>
    <w:p w:rsidR="00AD0870" w:rsidRPr="00C212A3" w:rsidRDefault="00AD0870" w:rsidP="00480051">
      <w:pPr>
        <w:ind w:left="284"/>
        <w:rPr>
          <w:rFonts w:ascii="Times New Roman" w:hAnsi="Times New Roman" w:cs="Times New Roman"/>
          <w:sz w:val="2"/>
          <w:szCs w:val="2"/>
        </w:rPr>
      </w:pPr>
    </w:p>
    <w:p w:rsidR="00C212A3" w:rsidRPr="00C212A3" w:rsidRDefault="003B2E97" w:rsidP="003B2E97">
      <w:pPr>
        <w:pStyle w:val="a8"/>
        <w:framePr w:w="10234" w:wrap="notBeside" w:vAnchor="text" w:hAnchor="text" w:xAlign="center" w:y="1"/>
        <w:shd w:val="clear" w:color="auto" w:fill="auto"/>
        <w:spacing w:line="240" w:lineRule="auto"/>
        <w:ind w:firstLine="0"/>
        <w:jc w:val="center"/>
      </w:pPr>
      <w:r>
        <w:t>3</w:t>
      </w:r>
      <w:r w:rsidR="00C212A3" w:rsidRPr="00C212A3">
        <w:t>.2.2. Форма журнала учета служебных документов, отправляемых по факсу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1"/>
        <w:gridCol w:w="1555"/>
        <w:gridCol w:w="1560"/>
        <w:gridCol w:w="994"/>
        <w:gridCol w:w="1699"/>
        <w:gridCol w:w="1987"/>
        <w:gridCol w:w="1338"/>
      </w:tblGrid>
      <w:tr w:rsidR="00C212A3" w:rsidRPr="00EC60C6" w:rsidTr="001704CD">
        <w:trPr>
          <w:trHeight w:hRule="exact" w:val="564"/>
          <w:jc w:val="center"/>
        </w:trPr>
        <w:tc>
          <w:tcPr>
            <w:tcW w:w="861" w:type="dxa"/>
            <w:tcBorders>
              <w:top w:val="single" w:sz="4" w:space="0" w:color="auto"/>
              <w:left w:val="single" w:sz="4" w:space="0" w:color="auto"/>
            </w:tcBorders>
            <w:shd w:val="clear" w:color="auto" w:fill="FFFFFF"/>
          </w:tcPr>
          <w:p w:rsidR="00C212A3" w:rsidRPr="00CC5DBB" w:rsidRDefault="00C212A3" w:rsidP="00CC5DBB">
            <w:pPr>
              <w:pStyle w:val="22"/>
              <w:framePr w:w="10234" w:wrap="notBeside" w:vAnchor="text" w:hAnchor="text" w:xAlign="center" w:y="1"/>
              <w:shd w:val="clear" w:color="auto" w:fill="auto"/>
              <w:spacing w:before="0" w:after="0" w:line="240" w:lineRule="auto"/>
              <w:ind w:left="61"/>
              <w:jc w:val="center"/>
              <w:rPr>
                <w:sz w:val="22"/>
                <w:szCs w:val="22"/>
              </w:rPr>
            </w:pPr>
            <w:r w:rsidRPr="00CC5DBB">
              <w:rPr>
                <w:sz w:val="22"/>
                <w:szCs w:val="22"/>
              </w:rPr>
              <w:t xml:space="preserve">№ </w:t>
            </w:r>
          </w:p>
        </w:tc>
        <w:tc>
          <w:tcPr>
            <w:tcW w:w="1555"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ФИО</w:t>
            </w:r>
          </w:p>
        </w:tc>
        <w:tc>
          <w:tcPr>
            <w:tcW w:w="1560"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Адрес</w:t>
            </w:r>
          </w:p>
        </w:tc>
        <w:tc>
          <w:tcPr>
            <w:tcW w:w="994" w:type="dxa"/>
            <w:tcBorders>
              <w:top w:val="single" w:sz="4" w:space="0" w:color="auto"/>
              <w:left w:val="single" w:sz="4" w:space="0" w:color="auto"/>
            </w:tcBorders>
            <w:shd w:val="clear" w:color="auto" w:fill="FFFFFF"/>
          </w:tcPr>
          <w:p w:rsidR="00C212A3" w:rsidRPr="00EC60C6" w:rsidRDefault="00C212A3" w:rsidP="00BA71B5">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к</w:t>
            </w:r>
            <w:r w:rsidR="00EC60C6">
              <w:rPr>
                <w:sz w:val="22"/>
                <w:szCs w:val="22"/>
              </w:rPr>
              <w:t>ол</w:t>
            </w:r>
            <w:r w:rsidR="00BA71B5">
              <w:rPr>
                <w:sz w:val="22"/>
                <w:szCs w:val="22"/>
              </w:rPr>
              <w:t>-</w:t>
            </w:r>
            <w:r w:rsidR="00EC60C6">
              <w:rPr>
                <w:sz w:val="22"/>
                <w:szCs w:val="22"/>
              </w:rPr>
              <w:t>в</w:t>
            </w:r>
            <w:r w:rsidR="00BA71B5">
              <w:rPr>
                <w:sz w:val="22"/>
                <w:szCs w:val="22"/>
              </w:rPr>
              <w:t>о</w:t>
            </w:r>
          </w:p>
        </w:tc>
        <w:tc>
          <w:tcPr>
            <w:tcW w:w="1699"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ind w:left="180"/>
              <w:jc w:val="center"/>
              <w:rPr>
                <w:sz w:val="22"/>
                <w:szCs w:val="22"/>
              </w:rPr>
            </w:pPr>
            <w:r w:rsidRPr="00EC60C6">
              <w:rPr>
                <w:sz w:val="22"/>
                <w:szCs w:val="22"/>
              </w:rPr>
              <w:t>Дата, время,</w:t>
            </w:r>
          </w:p>
        </w:tc>
        <w:tc>
          <w:tcPr>
            <w:tcW w:w="1987"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Отправил</w:t>
            </w:r>
          </w:p>
        </w:tc>
        <w:tc>
          <w:tcPr>
            <w:tcW w:w="1338" w:type="dxa"/>
            <w:tcBorders>
              <w:top w:val="single" w:sz="4" w:space="0" w:color="auto"/>
              <w:left w:val="single" w:sz="4" w:space="0" w:color="auto"/>
              <w:righ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ind w:left="160"/>
              <w:jc w:val="center"/>
              <w:rPr>
                <w:sz w:val="22"/>
                <w:szCs w:val="22"/>
              </w:rPr>
            </w:pPr>
            <w:r w:rsidRPr="00EC60C6">
              <w:rPr>
                <w:sz w:val="22"/>
                <w:szCs w:val="22"/>
              </w:rPr>
              <w:t>Отметка о</w:t>
            </w:r>
          </w:p>
        </w:tc>
      </w:tr>
      <w:tr w:rsidR="00C212A3" w:rsidRPr="00EC60C6" w:rsidTr="001704CD">
        <w:trPr>
          <w:trHeight w:hRule="exact" w:val="688"/>
          <w:jc w:val="center"/>
        </w:trPr>
        <w:tc>
          <w:tcPr>
            <w:tcW w:w="861" w:type="dxa"/>
            <w:tcBorders>
              <w:left w:val="single" w:sz="4" w:space="0" w:color="auto"/>
              <w:bottom w:val="single" w:sz="4" w:space="0" w:color="auto"/>
            </w:tcBorders>
            <w:shd w:val="clear" w:color="auto" w:fill="FFFFFF"/>
          </w:tcPr>
          <w:p w:rsidR="00C212A3" w:rsidRPr="00CC5DBB" w:rsidRDefault="00CC5DBB" w:rsidP="00EC60C6">
            <w:pPr>
              <w:framePr w:w="10234" w:wrap="notBeside" w:vAnchor="text" w:hAnchor="text" w:xAlign="center" w:y="1"/>
              <w:jc w:val="center"/>
              <w:rPr>
                <w:rFonts w:ascii="Times New Roman" w:hAnsi="Times New Roman" w:cs="Times New Roman"/>
                <w:sz w:val="22"/>
                <w:szCs w:val="22"/>
              </w:rPr>
            </w:pPr>
            <w:r w:rsidRPr="00CC5DBB">
              <w:rPr>
                <w:rFonts w:ascii="Times New Roman" w:hAnsi="Times New Roman" w:cs="Times New Roman"/>
                <w:sz w:val="22"/>
                <w:szCs w:val="22"/>
              </w:rPr>
              <w:t>п/п</w:t>
            </w:r>
          </w:p>
        </w:tc>
        <w:tc>
          <w:tcPr>
            <w:tcW w:w="1555" w:type="dxa"/>
            <w:tcBorders>
              <w:left w:val="single" w:sz="4" w:space="0" w:color="auto"/>
              <w:bottom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ind w:left="160"/>
              <w:jc w:val="center"/>
              <w:rPr>
                <w:sz w:val="22"/>
                <w:szCs w:val="22"/>
              </w:rPr>
            </w:pPr>
            <w:r w:rsidRPr="00EC60C6">
              <w:rPr>
                <w:sz w:val="22"/>
                <w:szCs w:val="22"/>
              </w:rPr>
              <w:t>получателя</w:t>
            </w:r>
          </w:p>
        </w:tc>
        <w:tc>
          <w:tcPr>
            <w:tcW w:w="1560" w:type="dxa"/>
            <w:tcBorders>
              <w:left w:val="single" w:sz="4" w:space="0" w:color="auto"/>
              <w:bottom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ind w:left="160"/>
              <w:jc w:val="center"/>
              <w:rPr>
                <w:sz w:val="22"/>
                <w:szCs w:val="22"/>
              </w:rPr>
            </w:pPr>
            <w:r w:rsidRPr="00EC60C6">
              <w:rPr>
                <w:sz w:val="22"/>
                <w:szCs w:val="22"/>
              </w:rPr>
              <w:t>получателя</w:t>
            </w:r>
          </w:p>
        </w:tc>
        <w:tc>
          <w:tcPr>
            <w:tcW w:w="994" w:type="dxa"/>
            <w:tcBorders>
              <w:left w:val="single" w:sz="4" w:space="0" w:color="auto"/>
              <w:bottom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листов</w:t>
            </w:r>
          </w:p>
        </w:tc>
        <w:tc>
          <w:tcPr>
            <w:tcW w:w="1699" w:type="dxa"/>
            <w:tcBorders>
              <w:left w:val="single" w:sz="4" w:space="0" w:color="auto"/>
              <w:bottom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ind w:left="180"/>
              <w:jc w:val="center"/>
              <w:rPr>
                <w:sz w:val="22"/>
                <w:szCs w:val="22"/>
              </w:rPr>
            </w:pPr>
            <w:r w:rsidRPr="00EC60C6">
              <w:rPr>
                <w:sz w:val="22"/>
                <w:szCs w:val="22"/>
              </w:rPr>
              <w:t>содержание</w:t>
            </w:r>
          </w:p>
        </w:tc>
        <w:tc>
          <w:tcPr>
            <w:tcW w:w="1987" w:type="dxa"/>
            <w:tcBorders>
              <w:left w:val="single" w:sz="4" w:space="0" w:color="auto"/>
              <w:bottom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ФИО, дата, время</w:t>
            </w:r>
          </w:p>
        </w:tc>
        <w:tc>
          <w:tcPr>
            <w:tcW w:w="1338" w:type="dxa"/>
            <w:tcBorders>
              <w:left w:val="single" w:sz="4" w:space="0" w:color="auto"/>
              <w:bottom w:val="single" w:sz="4" w:space="0" w:color="auto"/>
              <w:righ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возврате</w:t>
            </w:r>
          </w:p>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sz w:val="22"/>
                <w:szCs w:val="22"/>
              </w:rPr>
              <w:t>док-та</w:t>
            </w:r>
          </w:p>
        </w:tc>
      </w:tr>
    </w:tbl>
    <w:p w:rsidR="00C212A3" w:rsidRPr="00C212A3" w:rsidRDefault="00C212A3" w:rsidP="00C212A3">
      <w:pPr>
        <w:framePr w:w="10234" w:wrap="notBeside" w:vAnchor="text" w:hAnchor="text" w:xAlign="center" w:y="1"/>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1"/>
        <w:gridCol w:w="1555"/>
        <w:gridCol w:w="1560"/>
        <w:gridCol w:w="994"/>
        <w:gridCol w:w="1699"/>
        <w:gridCol w:w="1987"/>
        <w:gridCol w:w="1338"/>
      </w:tblGrid>
      <w:tr w:rsidR="00C212A3" w:rsidRPr="00EC60C6" w:rsidTr="001704CD">
        <w:trPr>
          <w:trHeight w:hRule="exact" w:val="312"/>
          <w:jc w:val="center"/>
        </w:trPr>
        <w:tc>
          <w:tcPr>
            <w:tcW w:w="861"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1</w:t>
            </w:r>
          </w:p>
        </w:tc>
        <w:tc>
          <w:tcPr>
            <w:tcW w:w="1555"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2</w:t>
            </w:r>
          </w:p>
        </w:tc>
        <w:tc>
          <w:tcPr>
            <w:tcW w:w="1560"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3</w:t>
            </w:r>
          </w:p>
        </w:tc>
        <w:tc>
          <w:tcPr>
            <w:tcW w:w="994"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4</w:t>
            </w:r>
          </w:p>
        </w:tc>
        <w:tc>
          <w:tcPr>
            <w:tcW w:w="1699"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5</w:t>
            </w:r>
          </w:p>
        </w:tc>
        <w:tc>
          <w:tcPr>
            <w:tcW w:w="1987" w:type="dxa"/>
            <w:tcBorders>
              <w:top w:val="single" w:sz="4" w:space="0" w:color="auto"/>
              <w:lef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6</w:t>
            </w:r>
          </w:p>
        </w:tc>
        <w:tc>
          <w:tcPr>
            <w:tcW w:w="1338" w:type="dxa"/>
            <w:tcBorders>
              <w:top w:val="single" w:sz="4" w:space="0" w:color="auto"/>
              <w:left w:val="single" w:sz="4" w:space="0" w:color="auto"/>
              <w:right w:val="single" w:sz="4" w:space="0" w:color="auto"/>
            </w:tcBorders>
            <w:shd w:val="clear" w:color="auto" w:fill="FFFFFF"/>
          </w:tcPr>
          <w:p w:rsidR="00C212A3" w:rsidRPr="00EC60C6" w:rsidRDefault="00C212A3" w:rsidP="00EC60C6">
            <w:pPr>
              <w:pStyle w:val="22"/>
              <w:framePr w:w="10234" w:wrap="notBeside" w:vAnchor="text" w:hAnchor="text" w:xAlign="center" w:y="1"/>
              <w:shd w:val="clear" w:color="auto" w:fill="auto"/>
              <w:spacing w:before="0" w:after="0" w:line="240" w:lineRule="auto"/>
              <w:jc w:val="center"/>
              <w:rPr>
                <w:sz w:val="22"/>
                <w:szCs w:val="22"/>
              </w:rPr>
            </w:pPr>
            <w:r w:rsidRPr="00EC60C6">
              <w:rPr>
                <w:rStyle w:val="212pt0"/>
                <w:sz w:val="22"/>
                <w:szCs w:val="22"/>
              </w:rPr>
              <w:t>7</w:t>
            </w:r>
          </w:p>
        </w:tc>
      </w:tr>
      <w:tr w:rsidR="00C212A3" w:rsidRPr="00EC60C6" w:rsidTr="001704CD">
        <w:trPr>
          <w:trHeight w:hRule="exact" w:val="322"/>
          <w:jc w:val="center"/>
        </w:trPr>
        <w:tc>
          <w:tcPr>
            <w:tcW w:w="861"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1555"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994"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1699"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1987" w:type="dxa"/>
            <w:tcBorders>
              <w:top w:val="single" w:sz="4" w:space="0" w:color="auto"/>
              <w:left w:val="single" w:sz="4" w:space="0" w:color="auto"/>
              <w:bottom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C212A3" w:rsidRPr="00EC60C6" w:rsidRDefault="00C212A3" w:rsidP="00EC60C6">
            <w:pPr>
              <w:framePr w:w="10234" w:wrap="notBeside" w:vAnchor="text" w:hAnchor="text" w:xAlign="center" w:y="1"/>
              <w:jc w:val="center"/>
              <w:rPr>
                <w:rFonts w:ascii="Times New Roman" w:hAnsi="Times New Roman" w:cs="Times New Roman"/>
                <w:sz w:val="22"/>
                <w:szCs w:val="22"/>
              </w:rPr>
            </w:pPr>
          </w:p>
        </w:tc>
      </w:tr>
    </w:tbl>
    <w:p w:rsidR="00C212A3" w:rsidRPr="00C212A3" w:rsidRDefault="00C212A3" w:rsidP="00C212A3">
      <w:pPr>
        <w:framePr w:w="10234" w:wrap="notBeside" w:vAnchor="text" w:hAnchor="text" w:xAlign="center" w:y="1"/>
        <w:rPr>
          <w:rFonts w:ascii="Times New Roman" w:hAnsi="Times New Roman" w:cs="Times New Roman"/>
          <w:sz w:val="2"/>
          <w:szCs w:val="2"/>
        </w:rPr>
      </w:pPr>
    </w:p>
    <w:p w:rsidR="00C212A3" w:rsidRDefault="00C212A3" w:rsidP="00C212A3">
      <w:pPr>
        <w:rPr>
          <w:rFonts w:ascii="Times New Roman" w:hAnsi="Times New Roman" w:cs="Times New Roman"/>
          <w:sz w:val="2"/>
          <w:szCs w:val="2"/>
        </w:rPr>
      </w:pPr>
    </w:p>
    <w:p w:rsidR="0095096E" w:rsidRDefault="0095096E" w:rsidP="00C212A3">
      <w:pPr>
        <w:rPr>
          <w:rFonts w:ascii="Times New Roman" w:hAnsi="Times New Roman" w:cs="Times New Roman"/>
          <w:sz w:val="2"/>
          <w:szCs w:val="2"/>
        </w:rPr>
      </w:pPr>
    </w:p>
    <w:p w:rsidR="0095096E" w:rsidRDefault="0095096E" w:rsidP="00C212A3">
      <w:pPr>
        <w:rPr>
          <w:rFonts w:ascii="Times New Roman" w:hAnsi="Times New Roman" w:cs="Times New Roman"/>
          <w:sz w:val="2"/>
          <w:szCs w:val="2"/>
        </w:rPr>
      </w:pPr>
    </w:p>
    <w:p w:rsidR="0095096E" w:rsidRDefault="0095096E" w:rsidP="00C212A3">
      <w:pPr>
        <w:rPr>
          <w:rFonts w:ascii="Times New Roman" w:hAnsi="Times New Roman" w:cs="Times New Roman"/>
          <w:sz w:val="2"/>
          <w:szCs w:val="2"/>
        </w:rPr>
      </w:pPr>
    </w:p>
    <w:p w:rsidR="0095096E" w:rsidRDefault="0095096E" w:rsidP="00C212A3">
      <w:pPr>
        <w:rPr>
          <w:rFonts w:ascii="Times New Roman" w:hAnsi="Times New Roman" w:cs="Times New Roman"/>
          <w:sz w:val="2"/>
          <w:szCs w:val="2"/>
        </w:rPr>
      </w:pPr>
    </w:p>
    <w:p w:rsidR="0095096E" w:rsidRPr="00C212A3" w:rsidRDefault="0095096E" w:rsidP="00C212A3">
      <w:pPr>
        <w:rPr>
          <w:rFonts w:ascii="Times New Roman" w:hAnsi="Times New Roman" w:cs="Times New Roman"/>
          <w:sz w:val="2"/>
          <w:szCs w:val="2"/>
        </w:rPr>
      </w:pPr>
    </w:p>
    <w:p w:rsidR="0095096E" w:rsidRPr="00C212A3" w:rsidRDefault="0095096E" w:rsidP="0095096E">
      <w:pPr>
        <w:pStyle w:val="a8"/>
        <w:shd w:val="clear" w:color="auto" w:fill="auto"/>
        <w:spacing w:line="240" w:lineRule="auto"/>
        <w:ind w:firstLine="0"/>
        <w:jc w:val="center"/>
      </w:pPr>
      <w:r>
        <w:t>3</w:t>
      </w:r>
      <w:r w:rsidRPr="00C212A3">
        <w:t xml:space="preserve">.3. </w:t>
      </w:r>
      <w:r w:rsidR="009D5142">
        <w:t>Д</w:t>
      </w:r>
      <w:r w:rsidRPr="00C212A3">
        <w:t>окументов</w:t>
      </w:r>
      <w:r w:rsidR="009D5142">
        <w:t xml:space="preserve"> по результатам КМ и ЭАМ</w:t>
      </w:r>
    </w:p>
    <w:p w:rsidR="0095096E" w:rsidRPr="00C212A3" w:rsidRDefault="0095096E" w:rsidP="0095096E">
      <w:pPr>
        <w:pStyle w:val="a8"/>
        <w:shd w:val="clear" w:color="auto" w:fill="auto"/>
        <w:tabs>
          <w:tab w:val="left" w:leader="underscore" w:pos="1454"/>
          <w:tab w:val="left" w:leader="underscore" w:pos="7685"/>
        </w:tabs>
        <w:spacing w:line="240" w:lineRule="auto"/>
        <w:ind w:firstLine="0"/>
        <w:jc w:val="center"/>
      </w:pPr>
      <w:r>
        <w:t>3</w:t>
      </w:r>
      <w:r w:rsidRPr="00C212A3">
        <w:t>.3.1. Форма журнала регистрации актов, заключений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7"/>
        <w:gridCol w:w="1559"/>
        <w:gridCol w:w="2126"/>
        <w:gridCol w:w="2410"/>
        <w:gridCol w:w="1701"/>
      </w:tblGrid>
      <w:tr w:rsidR="00552D88" w:rsidRPr="0095096E" w:rsidTr="00681C1E">
        <w:trPr>
          <w:trHeight w:hRule="exact" w:val="752"/>
          <w:jc w:val="center"/>
        </w:trPr>
        <w:tc>
          <w:tcPr>
            <w:tcW w:w="787" w:type="dxa"/>
            <w:tcBorders>
              <w:top w:val="single" w:sz="4" w:space="0" w:color="auto"/>
              <w:left w:val="single" w:sz="4" w:space="0" w:color="auto"/>
            </w:tcBorders>
            <w:shd w:val="clear" w:color="auto" w:fill="FFFFFF"/>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Рег.№</w:t>
            </w:r>
          </w:p>
        </w:tc>
        <w:tc>
          <w:tcPr>
            <w:tcW w:w="1559" w:type="dxa"/>
            <w:tcBorders>
              <w:top w:val="single" w:sz="4" w:space="0" w:color="auto"/>
              <w:left w:val="single" w:sz="4" w:space="0" w:color="auto"/>
            </w:tcBorders>
            <w:shd w:val="clear" w:color="auto" w:fill="FFFFFF"/>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Дата документа</w:t>
            </w:r>
          </w:p>
        </w:tc>
        <w:tc>
          <w:tcPr>
            <w:tcW w:w="2126" w:type="dxa"/>
            <w:tcBorders>
              <w:top w:val="single" w:sz="4" w:space="0" w:color="auto"/>
              <w:left w:val="single" w:sz="4" w:space="0" w:color="auto"/>
            </w:tcBorders>
            <w:shd w:val="clear" w:color="auto" w:fill="FFFFFF"/>
          </w:tcPr>
          <w:p w:rsidR="00552D88" w:rsidRPr="0095096E" w:rsidRDefault="00552D88" w:rsidP="0095096E">
            <w:pPr>
              <w:pStyle w:val="22"/>
              <w:shd w:val="clear" w:color="auto" w:fill="auto"/>
              <w:spacing w:before="0" w:after="0" w:line="240" w:lineRule="auto"/>
              <w:jc w:val="center"/>
              <w:rPr>
                <w:sz w:val="22"/>
                <w:szCs w:val="22"/>
              </w:rPr>
            </w:pPr>
            <w:r w:rsidRPr="0095096E">
              <w:rPr>
                <w:sz w:val="22"/>
                <w:szCs w:val="22"/>
              </w:rPr>
              <w:t>Наименование организации</w:t>
            </w:r>
          </w:p>
        </w:tc>
        <w:tc>
          <w:tcPr>
            <w:tcW w:w="2410" w:type="dxa"/>
            <w:tcBorders>
              <w:top w:val="single" w:sz="4" w:space="0" w:color="auto"/>
              <w:left w:val="single" w:sz="4" w:space="0" w:color="auto"/>
            </w:tcBorders>
            <w:shd w:val="clear" w:color="auto" w:fill="FFFFFF"/>
          </w:tcPr>
          <w:p w:rsidR="00552D88" w:rsidRPr="0095096E" w:rsidRDefault="00552D88" w:rsidP="009D5142">
            <w:pPr>
              <w:pStyle w:val="22"/>
              <w:shd w:val="clear" w:color="auto" w:fill="auto"/>
              <w:spacing w:before="0" w:after="0" w:line="240" w:lineRule="auto"/>
              <w:jc w:val="center"/>
              <w:rPr>
                <w:sz w:val="22"/>
                <w:szCs w:val="22"/>
              </w:rPr>
            </w:pPr>
            <w:r w:rsidRPr="0095096E">
              <w:rPr>
                <w:sz w:val="22"/>
                <w:szCs w:val="22"/>
              </w:rPr>
              <w:t>Срок проведения проверки (на объекте)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2D88" w:rsidRPr="0095096E" w:rsidRDefault="00552D88" w:rsidP="0095096E">
            <w:pPr>
              <w:pStyle w:val="22"/>
              <w:shd w:val="clear" w:color="auto" w:fill="auto"/>
              <w:spacing w:before="0" w:after="0" w:line="240" w:lineRule="auto"/>
              <w:jc w:val="center"/>
              <w:rPr>
                <w:sz w:val="22"/>
                <w:szCs w:val="22"/>
              </w:rPr>
            </w:pPr>
            <w:r>
              <w:rPr>
                <w:sz w:val="22"/>
                <w:szCs w:val="22"/>
              </w:rPr>
              <w:t>Исполнитель</w:t>
            </w:r>
          </w:p>
        </w:tc>
      </w:tr>
      <w:tr w:rsidR="00552D88" w:rsidRPr="0095096E" w:rsidTr="00552D88">
        <w:trPr>
          <w:trHeight w:hRule="exact" w:val="288"/>
          <w:jc w:val="center"/>
        </w:trPr>
        <w:tc>
          <w:tcPr>
            <w:tcW w:w="787" w:type="dxa"/>
            <w:tcBorders>
              <w:top w:val="single" w:sz="4" w:space="0" w:color="auto"/>
              <w:left w:val="single" w:sz="4" w:space="0" w:color="auto"/>
            </w:tcBorders>
            <w:shd w:val="clear" w:color="auto" w:fill="FFFFFF"/>
            <w:vAlign w:val="bottom"/>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1</w:t>
            </w:r>
          </w:p>
        </w:tc>
        <w:tc>
          <w:tcPr>
            <w:tcW w:w="1559" w:type="dxa"/>
            <w:tcBorders>
              <w:top w:val="single" w:sz="4" w:space="0" w:color="auto"/>
              <w:left w:val="single" w:sz="4" w:space="0" w:color="auto"/>
            </w:tcBorders>
            <w:shd w:val="clear" w:color="auto" w:fill="FFFFFF"/>
            <w:vAlign w:val="bottom"/>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2</w:t>
            </w:r>
          </w:p>
        </w:tc>
        <w:tc>
          <w:tcPr>
            <w:tcW w:w="2126" w:type="dxa"/>
            <w:tcBorders>
              <w:top w:val="single" w:sz="4" w:space="0" w:color="auto"/>
              <w:left w:val="single" w:sz="4" w:space="0" w:color="auto"/>
            </w:tcBorders>
            <w:shd w:val="clear" w:color="auto" w:fill="FFFFFF"/>
            <w:vAlign w:val="center"/>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3</w:t>
            </w:r>
          </w:p>
        </w:tc>
        <w:tc>
          <w:tcPr>
            <w:tcW w:w="2410" w:type="dxa"/>
            <w:tcBorders>
              <w:top w:val="single" w:sz="4" w:space="0" w:color="auto"/>
              <w:left w:val="single" w:sz="4" w:space="0" w:color="auto"/>
            </w:tcBorders>
            <w:shd w:val="clear" w:color="auto" w:fill="FFFFFF"/>
            <w:vAlign w:val="center"/>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D88" w:rsidRPr="0095096E" w:rsidRDefault="00552D88" w:rsidP="0095096E">
            <w:pPr>
              <w:pStyle w:val="22"/>
              <w:shd w:val="clear" w:color="auto" w:fill="auto"/>
              <w:spacing w:before="0" w:after="0" w:line="240" w:lineRule="auto"/>
              <w:jc w:val="center"/>
              <w:rPr>
                <w:sz w:val="22"/>
                <w:szCs w:val="22"/>
              </w:rPr>
            </w:pPr>
            <w:r w:rsidRPr="0095096E">
              <w:rPr>
                <w:rStyle w:val="212pt0"/>
                <w:sz w:val="22"/>
                <w:szCs w:val="22"/>
              </w:rPr>
              <w:t>5</w:t>
            </w:r>
          </w:p>
        </w:tc>
      </w:tr>
      <w:tr w:rsidR="00552D88" w:rsidRPr="0095096E" w:rsidTr="00552D88">
        <w:trPr>
          <w:trHeight w:hRule="exact" w:val="250"/>
          <w:jc w:val="center"/>
        </w:trPr>
        <w:tc>
          <w:tcPr>
            <w:tcW w:w="787" w:type="dxa"/>
            <w:tcBorders>
              <w:top w:val="single" w:sz="4" w:space="0" w:color="auto"/>
              <w:left w:val="single" w:sz="4" w:space="0" w:color="auto"/>
              <w:bottom w:val="single" w:sz="4" w:space="0" w:color="auto"/>
            </w:tcBorders>
            <w:shd w:val="clear" w:color="auto" w:fill="FFFFFF"/>
          </w:tcPr>
          <w:p w:rsidR="00552D88" w:rsidRPr="0095096E" w:rsidRDefault="00552D88" w:rsidP="0095096E">
            <w:pPr>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FFFFFF"/>
          </w:tcPr>
          <w:p w:rsidR="00552D88" w:rsidRPr="0095096E" w:rsidRDefault="00552D88" w:rsidP="0095096E">
            <w:pPr>
              <w:jc w:val="cente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tcBorders>
            <w:shd w:val="clear" w:color="auto" w:fill="FFFFFF"/>
          </w:tcPr>
          <w:p w:rsidR="00552D88" w:rsidRPr="0095096E" w:rsidRDefault="00552D88" w:rsidP="0095096E">
            <w:pPr>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shd w:val="clear" w:color="auto" w:fill="FFFFFF"/>
          </w:tcPr>
          <w:p w:rsidR="00552D88" w:rsidRPr="0095096E" w:rsidRDefault="00552D88" w:rsidP="0095096E">
            <w:pPr>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2D88" w:rsidRPr="0095096E" w:rsidRDefault="00552D88" w:rsidP="0095096E">
            <w:pPr>
              <w:jc w:val="center"/>
              <w:rPr>
                <w:rFonts w:ascii="Times New Roman" w:hAnsi="Times New Roman" w:cs="Times New Roman"/>
                <w:sz w:val="22"/>
                <w:szCs w:val="22"/>
              </w:rPr>
            </w:pPr>
          </w:p>
        </w:tc>
      </w:tr>
    </w:tbl>
    <w:p w:rsidR="00C212A3" w:rsidRPr="00C212A3" w:rsidRDefault="00C212A3" w:rsidP="00C212A3">
      <w:pPr>
        <w:rPr>
          <w:rFonts w:ascii="Times New Roman" w:hAnsi="Times New Roman" w:cs="Times New Roman"/>
          <w:sz w:val="2"/>
          <w:szCs w:val="2"/>
        </w:rPr>
      </w:pPr>
    </w:p>
    <w:p w:rsidR="0095096E" w:rsidRPr="00C212A3" w:rsidRDefault="0095096E" w:rsidP="0095096E">
      <w:pPr>
        <w:pStyle w:val="a8"/>
        <w:shd w:val="clear" w:color="auto" w:fill="auto"/>
        <w:tabs>
          <w:tab w:val="left" w:leader="underscore" w:pos="1454"/>
          <w:tab w:val="left" w:leader="underscore" w:pos="7685"/>
        </w:tabs>
        <w:spacing w:line="240" w:lineRule="auto"/>
        <w:ind w:firstLine="0"/>
        <w:jc w:val="center"/>
      </w:pPr>
      <w:bookmarkStart w:id="18" w:name="bookmark35"/>
      <w:r>
        <w:t>3</w:t>
      </w:r>
      <w:r w:rsidRPr="00C212A3">
        <w:t>.3.</w:t>
      </w:r>
      <w:r>
        <w:t>2</w:t>
      </w:r>
      <w:r w:rsidRPr="00C212A3">
        <w:t>. Форма журнала регистрации отчетов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8"/>
        <w:gridCol w:w="1559"/>
        <w:gridCol w:w="2126"/>
        <w:gridCol w:w="2410"/>
        <w:gridCol w:w="1701"/>
      </w:tblGrid>
      <w:tr w:rsidR="00552D88" w:rsidRPr="0095096E" w:rsidTr="00681C1E">
        <w:trPr>
          <w:trHeight w:hRule="exact" w:val="631"/>
          <w:jc w:val="center"/>
        </w:trPr>
        <w:tc>
          <w:tcPr>
            <w:tcW w:w="778" w:type="dxa"/>
            <w:tcBorders>
              <w:top w:val="single" w:sz="4" w:space="0" w:color="auto"/>
              <w:left w:val="single" w:sz="4" w:space="0" w:color="auto"/>
            </w:tcBorders>
            <w:shd w:val="clear" w:color="auto" w:fill="FFFFFF"/>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Рег.№</w:t>
            </w:r>
          </w:p>
        </w:tc>
        <w:tc>
          <w:tcPr>
            <w:tcW w:w="1559" w:type="dxa"/>
            <w:tcBorders>
              <w:top w:val="single" w:sz="4" w:space="0" w:color="auto"/>
              <w:left w:val="single" w:sz="4" w:space="0" w:color="auto"/>
            </w:tcBorders>
            <w:shd w:val="clear" w:color="auto" w:fill="FFFFFF"/>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Дата документа</w:t>
            </w:r>
          </w:p>
        </w:tc>
        <w:tc>
          <w:tcPr>
            <w:tcW w:w="2126" w:type="dxa"/>
            <w:tcBorders>
              <w:top w:val="single" w:sz="4" w:space="0" w:color="auto"/>
              <w:left w:val="single" w:sz="4" w:space="0" w:color="auto"/>
            </w:tcBorders>
            <w:shd w:val="clear" w:color="auto" w:fill="FFFFFF"/>
          </w:tcPr>
          <w:p w:rsidR="00552D88" w:rsidRPr="0095096E" w:rsidRDefault="00552D88" w:rsidP="00ED0DD5">
            <w:pPr>
              <w:pStyle w:val="22"/>
              <w:shd w:val="clear" w:color="auto" w:fill="auto"/>
              <w:spacing w:before="0" w:after="0" w:line="240" w:lineRule="auto"/>
              <w:jc w:val="center"/>
              <w:rPr>
                <w:sz w:val="22"/>
                <w:szCs w:val="22"/>
              </w:rPr>
            </w:pPr>
            <w:r w:rsidRPr="0095096E">
              <w:rPr>
                <w:sz w:val="22"/>
                <w:szCs w:val="22"/>
              </w:rPr>
              <w:t>Наименование организации</w:t>
            </w:r>
          </w:p>
        </w:tc>
        <w:tc>
          <w:tcPr>
            <w:tcW w:w="2410" w:type="dxa"/>
            <w:tcBorders>
              <w:top w:val="single" w:sz="4" w:space="0" w:color="auto"/>
              <w:left w:val="single" w:sz="4" w:space="0" w:color="auto"/>
            </w:tcBorders>
            <w:shd w:val="clear" w:color="auto" w:fill="FFFFFF"/>
          </w:tcPr>
          <w:p w:rsidR="00552D88" w:rsidRPr="0095096E" w:rsidRDefault="00552D88" w:rsidP="00ED0DD5">
            <w:pPr>
              <w:pStyle w:val="22"/>
              <w:shd w:val="clear" w:color="auto" w:fill="auto"/>
              <w:spacing w:before="0" w:after="0" w:line="240" w:lineRule="auto"/>
              <w:jc w:val="center"/>
              <w:rPr>
                <w:sz w:val="22"/>
                <w:szCs w:val="22"/>
              </w:rPr>
            </w:pPr>
            <w:r>
              <w:rPr>
                <w:sz w:val="22"/>
                <w:szCs w:val="22"/>
              </w:rPr>
              <w:t>№ и дата акта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2D88" w:rsidRPr="0095096E" w:rsidRDefault="00552D88" w:rsidP="00ED0DD5">
            <w:pPr>
              <w:pStyle w:val="22"/>
              <w:shd w:val="clear" w:color="auto" w:fill="auto"/>
              <w:spacing w:before="0" w:after="0" w:line="240" w:lineRule="auto"/>
              <w:jc w:val="center"/>
              <w:rPr>
                <w:sz w:val="22"/>
                <w:szCs w:val="22"/>
              </w:rPr>
            </w:pPr>
            <w:r>
              <w:rPr>
                <w:sz w:val="22"/>
                <w:szCs w:val="22"/>
              </w:rPr>
              <w:t>Исполнитель</w:t>
            </w:r>
          </w:p>
        </w:tc>
      </w:tr>
      <w:tr w:rsidR="00552D88" w:rsidRPr="0095096E" w:rsidTr="00552D88">
        <w:trPr>
          <w:trHeight w:hRule="exact" w:val="288"/>
          <w:jc w:val="center"/>
        </w:trPr>
        <w:tc>
          <w:tcPr>
            <w:tcW w:w="778" w:type="dxa"/>
            <w:tcBorders>
              <w:top w:val="single" w:sz="4" w:space="0" w:color="auto"/>
              <w:left w:val="single" w:sz="4" w:space="0" w:color="auto"/>
            </w:tcBorders>
            <w:shd w:val="clear" w:color="auto" w:fill="FFFFFF"/>
            <w:vAlign w:val="bottom"/>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1</w:t>
            </w:r>
          </w:p>
        </w:tc>
        <w:tc>
          <w:tcPr>
            <w:tcW w:w="1559" w:type="dxa"/>
            <w:tcBorders>
              <w:top w:val="single" w:sz="4" w:space="0" w:color="auto"/>
              <w:left w:val="single" w:sz="4" w:space="0" w:color="auto"/>
            </w:tcBorders>
            <w:shd w:val="clear" w:color="auto" w:fill="FFFFFF"/>
            <w:vAlign w:val="bottom"/>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2</w:t>
            </w:r>
          </w:p>
        </w:tc>
        <w:tc>
          <w:tcPr>
            <w:tcW w:w="2126" w:type="dxa"/>
            <w:tcBorders>
              <w:top w:val="single" w:sz="4" w:space="0" w:color="auto"/>
              <w:left w:val="single" w:sz="4" w:space="0" w:color="auto"/>
            </w:tcBorders>
            <w:shd w:val="clear" w:color="auto" w:fill="FFFFFF"/>
            <w:vAlign w:val="center"/>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3</w:t>
            </w:r>
          </w:p>
        </w:tc>
        <w:tc>
          <w:tcPr>
            <w:tcW w:w="2410" w:type="dxa"/>
            <w:tcBorders>
              <w:top w:val="single" w:sz="4" w:space="0" w:color="auto"/>
              <w:left w:val="single" w:sz="4" w:space="0" w:color="auto"/>
            </w:tcBorders>
            <w:shd w:val="clear" w:color="auto" w:fill="FFFFFF"/>
            <w:vAlign w:val="center"/>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2D88" w:rsidRPr="0095096E" w:rsidRDefault="00552D88" w:rsidP="00ED0DD5">
            <w:pPr>
              <w:pStyle w:val="22"/>
              <w:shd w:val="clear" w:color="auto" w:fill="auto"/>
              <w:spacing w:before="0" w:after="0" w:line="240" w:lineRule="auto"/>
              <w:jc w:val="center"/>
              <w:rPr>
                <w:sz w:val="22"/>
                <w:szCs w:val="22"/>
              </w:rPr>
            </w:pPr>
            <w:r w:rsidRPr="0095096E">
              <w:rPr>
                <w:rStyle w:val="212pt0"/>
                <w:sz w:val="22"/>
                <w:szCs w:val="22"/>
              </w:rPr>
              <w:t>5</w:t>
            </w:r>
          </w:p>
        </w:tc>
      </w:tr>
      <w:tr w:rsidR="00552D88" w:rsidRPr="0095096E" w:rsidTr="00552D88">
        <w:trPr>
          <w:trHeight w:hRule="exact" w:val="250"/>
          <w:jc w:val="center"/>
        </w:trPr>
        <w:tc>
          <w:tcPr>
            <w:tcW w:w="778" w:type="dxa"/>
            <w:tcBorders>
              <w:top w:val="single" w:sz="4" w:space="0" w:color="auto"/>
              <w:left w:val="single" w:sz="4" w:space="0" w:color="auto"/>
              <w:bottom w:val="single" w:sz="4" w:space="0" w:color="auto"/>
            </w:tcBorders>
            <w:shd w:val="clear" w:color="auto" w:fill="FFFFFF"/>
          </w:tcPr>
          <w:p w:rsidR="00552D88" w:rsidRPr="0095096E" w:rsidRDefault="00552D88" w:rsidP="00ED0DD5">
            <w:pPr>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FFFFFF"/>
          </w:tcPr>
          <w:p w:rsidR="00552D88" w:rsidRPr="0095096E" w:rsidRDefault="00552D88" w:rsidP="00ED0DD5">
            <w:pPr>
              <w:jc w:val="cente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tcBorders>
            <w:shd w:val="clear" w:color="auto" w:fill="FFFFFF"/>
          </w:tcPr>
          <w:p w:rsidR="00552D88" w:rsidRPr="0095096E" w:rsidRDefault="00552D88" w:rsidP="00ED0DD5">
            <w:pPr>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shd w:val="clear" w:color="auto" w:fill="FFFFFF"/>
          </w:tcPr>
          <w:p w:rsidR="00552D88" w:rsidRPr="0095096E" w:rsidRDefault="00552D88" w:rsidP="00ED0DD5">
            <w:pPr>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52D88" w:rsidRPr="0095096E" w:rsidRDefault="00552D88" w:rsidP="00ED0DD5">
            <w:pPr>
              <w:jc w:val="center"/>
              <w:rPr>
                <w:rFonts w:ascii="Times New Roman" w:hAnsi="Times New Roman" w:cs="Times New Roman"/>
                <w:sz w:val="22"/>
                <w:szCs w:val="22"/>
              </w:rPr>
            </w:pPr>
          </w:p>
        </w:tc>
      </w:tr>
    </w:tbl>
    <w:p w:rsidR="0095096E" w:rsidRDefault="0095096E" w:rsidP="0095096E">
      <w:pPr>
        <w:keepNext/>
        <w:keepLines/>
        <w:tabs>
          <w:tab w:val="left" w:pos="3245"/>
        </w:tabs>
        <w:ind w:left="2560"/>
        <w:jc w:val="both"/>
        <w:outlineLvl w:val="4"/>
        <w:rPr>
          <w:rFonts w:ascii="Times New Roman" w:hAnsi="Times New Roman" w:cs="Times New Roman"/>
        </w:rPr>
      </w:pPr>
    </w:p>
    <w:p w:rsidR="00C212A3" w:rsidRPr="00C212A3" w:rsidRDefault="00681C1E" w:rsidP="0095096E">
      <w:pPr>
        <w:keepNext/>
        <w:keepLines/>
        <w:tabs>
          <w:tab w:val="left" w:pos="3245"/>
        </w:tabs>
        <w:ind w:left="2560"/>
        <w:jc w:val="both"/>
        <w:outlineLvl w:val="4"/>
        <w:rPr>
          <w:rFonts w:ascii="Times New Roman" w:hAnsi="Times New Roman" w:cs="Times New Roman"/>
        </w:rPr>
      </w:pPr>
      <w:r>
        <w:rPr>
          <w:rFonts w:ascii="Times New Roman" w:hAnsi="Times New Roman" w:cs="Times New Roman"/>
        </w:rPr>
        <w:t xml:space="preserve">3.4. </w:t>
      </w:r>
      <w:r w:rsidR="00C212A3" w:rsidRPr="00C212A3">
        <w:rPr>
          <w:rFonts w:ascii="Times New Roman" w:hAnsi="Times New Roman" w:cs="Times New Roman"/>
        </w:rPr>
        <w:t>Документов по личному составу (кадрам)</w:t>
      </w:r>
      <w:bookmarkEnd w:id="18"/>
    </w:p>
    <w:p w:rsidR="00362914" w:rsidRPr="00C212A3" w:rsidRDefault="00681C1E" w:rsidP="00F76188">
      <w:pPr>
        <w:pStyle w:val="a8"/>
        <w:shd w:val="clear" w:color="auto" w:fill="auto"/>
        <w:spacing w:line="240" w:lineRule="auto"/>
        <w:ind w:firstLine="0"/>
        <w:jc w:val="center"/>
      </w:pPr>
      <w:bookmarkStart w:id="19" w:name="bookmark36"/>
      <w:r>
        <w:t xml:space="preserve">3.4.1. </w:t>
      </w:r>
      <w:bookmarkEnd w:id="19"/>
      <w:r w:rsidR="00362914" w:rsidRPr="00C212A3">
        <w:t>Форма журнала учета личных дел и личных карточек (Т-2ГС(МС))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2253"/>
        <w:gridCol w:w="1429"/>
        <w:gridCol w:w="1560"/>
        <w:gridCol w:w="2054"/>
        <w:gridCol w:w="1752"/>
      </w:tblGrid>
      <w:tr w:rsidR="00362914" w:rsidRPr="00362914" w:rsidTr="00362914">
        <w:trPr>
          <w:trHeight w:hRule="exact" w:val="614"/>
          <w:jc w:val="center"/>
        </w:trPr>
        <w:tc>
          <w:tcPr>
            <w:tcW w:w="859" w:type="dxa"/>
            <w:tcBorders>
              <w:top w:val="single" w:sz="4" w:space="0" w:color="auto"/>
              <w:lef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w:t>
            </w:r>
          </w:p>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п/п</w:t>
            </w:r>
          </w:p>
        </w:tc>
        <w:tc>
          <w:tcPr>
            <w:tcW w:w="2253" w:type="dxa"/>
            <w:tcBorders>
              <w:top w:val="single" w:sz="4" w:space="0" w:color="auto"/>
              <w:lef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Номер личного дела (карточки)</w:t>
            </w:r>
          </w:p>
        </w:tc>
        <w:tc>
          <w:tcPr>
            <w:tcW w:w="1429" w:type="dxa"/>
            <w:tcBorders>
              <w:top w:val="single" w:sz="4" w:space="0" w:color="auto"/>
              <w:lef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ФИО</w:t>
            </w:r>
          </w:p>
        </w:tc>
        <w:tc>
          <w:tcPr>
            <w:tcW w:w="1560" w:type="dxa"/>
            <w:tcBorders>
              <w:top w:val="single" w:sz="4" w:space="0" w:color="auto"/>
              <w:lef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Табельный</w:t>
            </w:r>
          </w:p>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номер</w:t>
            </w:r>
          </w:p>
        </w:tc>
        <w:tc>
          <w:tcPr>
            <w:tcW w:w="2054" w:type="dxa"/>
            <w:tcBorders>
              <w:top w:val="single" w:sz="4" w:space="0" w:color="auto"/>
              <w:lef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Структурное</w:t>
            </w:r>
          </w:p>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подразделение</w:t>
            </w:r>
          </w:p>
        </w:tc>
        <w:tc>
          <w:tcPr>
            <w:tcW w:w="1752" w:type="dxa"/>
            <w:tcBorders>
              <w:top w:val="single" w:sz="4" w:space="0" w:color="auto"/>
              <w:left w:val="single" w:sz="4" w:space="0" w:color="auto"/>
              <w:right w:val="single" w:sz="4" w:space="0" w:color="auto"/>
            </w:tcBorders>
            <w:shd w:val="clear" w:color="auto" w:fill="FFFFFF"/>
          </w:tcPr>
          <w:p w:rsidR="00362914" w:rsidRPr="00362914" w:rsidRDefault="00362914" w:rsidP="00362914">
            <w:pPr>
              <w:pStyle w:val="22"/>
              <w:shd w:val="clear" w:color="auto" w:fill="auto"/>
              <w:spacing w:before="0" w:after="0" w:line="240" w:lineRule="auto"/>
              <w:jc w:val="center"/>
              <w:rPr>
                <w:sz w:val="22"/>
                <w:szCs w:val="22"/>
              </w:rPr>
            </w:pPr>
            <w:r w:rsidRPr="00362914">
              <w:rPr>
                <w:rStyle w:val="212pt0"/>
                <w:sz w:val="22"/>
                <w:szCs w:val="22"/>
              </w:rPr>
              <w:t>Должность</w:t>
            </w:r>
          </w:p>
        </w:tc>
      </w:tr>
      <w:tr w:rsidR="00362914" w:rsidRPr="00362914" w:rsidTr="00362914">
        <w:trPr>
          <w:trHeight w:hRule="exact" w:val="307"/>
          <w:jc w:val="center"/>
        </w:trPr>
        <w:tc>
          <w:tcPr>
            <w:tcW w:w="859" w:type="dxa"/>
            <w:tcBorders>
              <w:top w:val="single" w:sz="4" w:space="0" w:color="auto"/>
              <w:left w:val="single" w:sz="4" w:space="0" w:color="auto"/>
            </w:tcBorders>
            <w:shd w:val="clear" w:color="auto" w:fill="FFFFFF"/>
            <w:vAlign w:val="bottom"/>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1</w:t>
            </w:r>
          </w:p>
        </w:tc>
        <w:tc>
          <w:tcPr>
            <w:tcW w:w="2253" w:type="dxa"/>
            <w:tcBorders>
              <w:top w:val="single" w:sz="4" w:space="0" w:color="auto"/>
              <w:left w:val="single" w:sz="4" w:space="0" w:color="auto"/>
            </w:tcBorders>
            <w:shd w:val="clear" w:color="auto" w:fill="FFFFFF"/>
            <w:vAlign w:val="bottom"/>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2</w:t>
            </w:r>
          </w:p>
        </w:tc>
        <w:tc>
          <w:tcPr>
            <w:tcW w:w="1429" w:type="dxa"/>
            <w:tcBorders>
              <w:top w:val="single" w:sz="4" w:space="0" w:color="auto"/>
              <w:left w:val="single" w:sz="4" w:space="0" w:color="auto"/>
            </w:tcBorders>
            <w:shd w:val="clear" w:color="auto" w:fill="FFFFFF"/>
            <w:vAlign w:val="center"/>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3</w:t>
            </w:r>
          </w:p>
        </w:tc>
        <w:tc>
          <w:tcPr>
            <w:tcW w:w="1560" w:type="dxa"/>
            <w:tcBorders>
              <w:top w:val="single" w:sz="4" w:space="0" w:color="auto"/>
              <w:left w:val="single" w:sz="4" w:space="0" w:color="auto"/>
            </w:tcBorders>
            <w:shd w:val="clear" w:color="auto" w:fill="FFFFFF"/>
            <w:vAlign w:val="center"/>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4</w:t>
            </w:r>
          </w:p>
        </w:tc>
        <w:tc>
          <w:tcPr>
            <w:tcW w:w="2054" w:type="dxa"/>
            <w:tcBorders>
              <w:top w:val="single" w:sz="4" w:space="0" w:color="auto"/>
              <w:left w:val="single" w:sz="4" w:space="0" w:color="auto"/>
            </w:tcBorders>
            <w:shd w:val="clear" w:color="auto" w:fill="FFFFFF"/>
            <w:vAlign w:val="center"/>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5</w:t>
            </w:r>
          </w:p>
        </w:tc>
        <w:tc>
          <w:tcPr>
            <w:tcW w:w="1752" w:type="dxa"/>
            <w:tcBorders>
              <w:top w:val="single" w:sz="4" w:space="0" w:color="auto"/>
              <w:left w:val="single" w:sz="4" w:space="0" w:color="auto"/>
              <w:right w:val="single" w:sz="4" w:space="0" w:color="auto"/>
            </w:tcBorders>
            <w:shd w:val="clear" w:color="auto" w:fill="FFFFFF"/>
            <w:vAlign w:val="bottom"/>
          </w:tcPr>
          <w:p w:rsidR="00362914" w:rsidRPr="00362914" w:rsidRDefault="00362914" w:rsidP="00796E7E">
            <w:pPr>
              <w:pStyle w:val="22"/>
              <w:shd w:val="clear" w:color="auto" w:fill="auto"/>
              <w:spacing w:before="0" w:after="0" w:line="240" w:lineRule="auto"/>
              <w:jc w:val="center"/>
              <w:rPr>
                <w:sz w:val="22"/>
                <w:szCs w:val="22"/>
              </w:rPr>
            </w:pPr>
            <w:r w:rsidRPr="00362914">
              <w:rPr>
                <w:rStyle w:val="212pt0"/>
                <w:sz w:val="22"/>
                <w:szCs w:val="22"/>
              </w:rPr>
              <w:t>6</w:t>
            </w:r>
          </w:p>
        </w:tc>
      </w:tr>
      <w:tr w:rsidR="00362914" w:rsidRPr="00362914" w:rsidTr="00362914">
        <w:trPr>
          <w:trHeight w:hRule="exact" w:val="322"/>
          <w:jc w:val="center"/>
        </w:trPr>
        <w:tc>
          <w:tcPr>
            <w:tcW w:w="859" w:type="dxa"/>
            <w:tcBorders>
              <w:top w:val="single" w:sz="4" w:space="0" w:color="auto"/>
              <w:left w:val="single" w:sz="4" w:space="0" w:color="auto"/>
              <w:bottom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c>
          <w:tcPr>
            <w:tcW w:w="2253" w:type="dxa"/>
            <w:tcBorders>
              <w:top w:val="single" w:sz="4" w:space="0" w:color="auto"/>
              <w:left w:val="single" w:sz="4" w:space="0" w:color="auto"/>
              <w:bottom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c>
          <w:tcPr>
            <w:tcW w:w="1429" w:type="dxa"/>
            <w:tcBorders>
              <w:top w:val="single" w:sz="4" w:space="0" w:color="auto"/>
              <w:left w:val="single" w:sz="4" w:space="0" w:color="auto"/>
              <w:bottom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c>
          <w:tcPr>
            <w:tcW w:w="2054" w:type="dxa"/>
            <w:tcBorders>
              <w:top w:val="single" w:sz="4" w:space="0" w:color="auto"/>
              <w:left w:val="single" w:sz="4" w:space="0" w:color="auto"/>
              <w:bottom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62914" w:rsidRPr="00362914" w:rsidRDefault="00362914" w:rsidP="00796E7E">
            <w:pPr>
              <w:jc w:val="center"/>
              <w:rPr>
                <w:rFonts w:ascii="Times New Roman" w:hAnsi="Times New Roman" w:cs="Times New Roman"/>
                <w:sz w:val="22"/>
                <w:szCs w:val="22"/>
              </w:rPr>
            </w:pPr>
          </w:p>
        </w:tc>
      </w:tr>
    </w:tbl>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p w:rsidR="00081818" w:rsidRPr="00081818" w:rsidRDefault="00081818" w:rsidP="00081818">
      <w:pPr>
        <w:pStyle w:val="a8"/>
        <w:shd w:val="clear" w:color="auto" w:fill="auto"/>
        <w:spacing w:line="240" w:lineRule="auto"/>
        <w:ind w:firstLine="0"/>
        <w:jc w:val="center"/>
      </w:pPr>
      <w:r w:rsidRPr="00081818">
        <w:t>3.4.2. Форма журнала учета выдачи трудовых книжек и вкладышей к ним</w:t>
      </w:r>
    </w:p>
    <w:tbl>
      <w:tblPr>
        <w:tblOverlap w:val="never"/>
        <w:tblW w:w="10231" w:type="dxa"/>
        <w:jc w:val="center"/>
        <w:tblLayout w:type="fixed"/>
        <w:tblCellMar>
          <w:left w:w="10" w:type="dxa"/>
          <w:right w:w="10" w:type="dxa"/>
        </w:tblCellMar>
        <w:tblLook w:val="0000" w:firstRow="0" w:lastRow="0" w:firstColumn="0" w:lastColumn="0" w:noHBand="0" w:noVBand="0"/>
      </w:tblPr>
      <w:tblGrid>
        <w:gridCol w:w="653"/>
        <w:gridCol w:w="1042"/>
        <w:gridCol w:w="859"/>
        <w:gridCol w:w="994"/>
        <w:gridCol w:w="860"/>
        <w:gridCol w:w="1075"/>
        <w:gridCol w:w="1325"/>
        <w:gridCol w:w="994"/>
        <w:gridCol w:w="1133"/>
        <w:gridCol w:w="1296"/>
      </w:tblGrid>
      <w:tr w:rsidR="00081818" w:rsidRPr="00081818" w:rsidTr="00081818">
        <w:trPr>
          <w:trHeight w:hRule="exact" w:val="1811"/>
          <w:jc w:val="center"/>
        </w:trPr>
        <w:tc>
          <w:tcPr>
            <w:tcW w:w="653"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ind w:left="180"/>
              <w:jc w:val="center"/>
              <w:rPr>
                <w:sz w:val="22"/>
                <w:szCs w:val="22"/>
              </w:rPr>
            </w:pPr>
            <w:r w:rsidRPr="00081818">
              <w:rPr>
                <w:sz w:val="22"/>
                <w:szCs w:val="22"/>
              </w:rPr>
              <w:t>№</w:t>
            </w:r>
          </w:p>
          <w:p w:rsidR="00081818" w:rsidRPr="00081818" w:rsidRDefault="00081818" w:rsidP="00081818">
            <w:pPr>
              <w:pStyle w:val="22"/>
              <w:shd w:val="clear" w:color="auto" w:fill="auto"/>
              <w:spacing w:before="0" w:after="0" w:line="240" w:lineRule="auto"/>
              <w:ind w:left="180"/>
              <w:jc w:val="center"/>
              <w:rPr>
                <w:sz w:val="22"/>
                <w:szCs w:val="22"/>
              </w:rPr>
            </w:pPr>
            <w:r w:rsidRPr="00081818">
              <w:rPr>
                <w:sz w:val="22"/>
                <w:szCs w:val="22"/>
              </w:rPr>
              <w:t>п/п</w:t>
            </w:r>
          </w:p>
        </w:tc>
        <w:tc>
          <w:tcPr>
            <w:tcW w:w="1042"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Дата</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приема</w:t>
            </w:r>
            <w:r>
              <w:rPr>
                <w:sz w:val="22"/>
                <w:szCs w:val="22"/>
              </w:rPr>
              <w:t xml:space="preserve"> (оформления вновь выданной трудовой книжки)</w:t>
            </w:r>
          </w:p>
        </w:tc>
        <w:tc>
          <w:tcPr>
            <w:tcW w:w="859"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Серия и №</w:t>
            </w:r>
            <w:r>
              <w:rPr>
                <w:sz w:val="22"/>
                <w:szCs w:val="22"/>
              </w:rPr>
              <w:t xml:space="preserve"> трудовой книжки</w:t>
            </w:r>
          </w:p>
        </w:tc>
        <w:tc>
          <w:tcPr>
            <w:tcW w:w="994"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Pr>
                <w:sz w:val="22"/>
                <w:szCs w:val="22"/>
              </w:rPr>
              <w:t>ФИО владельца трудовой книжки</w:t>
            </w:r>
          </w:p>
        </w:tc>
        <w:tc>
          <w:tcPr>
            <w:tcW w:w="860"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proofErr w:type="spellStart"/>
            <w:r w:rsidRPr="00081818">
              <w:rPr>
                <w:sz w:val="22"/>
                <w:szCs w:val="22"/>
              </w:rPr>
              <w:t>Долж</w:t>
            </w:r>
            <w:proofErr w:type="spellEnd"/>
            <w:r w:rsidRPr="00081818">
              <w:rPr>
                <w:sz w:val="22"/>
                <w:szCs w:val="22"/>
              </w:rPr>
              <w:softHyphen/>
            </w:r>
          </w:p>
          <w:p w:rsidR="00081818" w:rsidRPr="00081818" w:rsidRDefault="00081818" w:rsidP="00081818">
            <w:pPr>
              <w:pStyle w:val="22"/>
              <w:shd w:val="clear" w:color="auto" w:fill="auto"/>
              <w:spacing w:before="0" w:after="0" w:line="240" w:lineRule="auto"/>
              <w:jc w:val="center"/>
              <w:rPr>
                <w:sz w:val="22"/>
                <w:szCs w:val="22"/>
              </w:rPr>
            </w:pPr>
            <w:proofErr w:type="spellStart"/>
            <w:r w:rsidRPr="00081818">
              <w:rPr>
                <w:sz w:val="22"/>
                <w:szCs w:val="22"/>
              </w:rPr>
              <w:t>ность</w:t>
            </w:r>
            <w:proofErr w:type="spellEnd"/>
          </w:p>
        </w:tc>
        <w:tc>
          <w:tcPr>
            <w:tcW w:w="1075"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Дата и № приказа</w:t>
            </w:r>
            <w:r>
              <w:rPr>
                <w:sz w:val="22"/>
                <w:szCs w:val="22"/>
              </w:rPr>
              <w:t xml:space="preserve"> на основании которого произведен прием на работу</w:t>
            </w:r>
          </w:p>
        </w:tc>
        <w:tc>
          <w:tcPr>
            <w:tcW w:w="1325"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Подпись</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лица</w:t>
            </w:r>
          </w:p>
          <w:p w:rsidR="00081818" w:rsidRPr="00081818" w:rsidRDefault="00081818" w:rsidP="00081818">
            <w:pPr>
              <w:pStyle w:val="22"/>
              <w:shd w:val="clear" w:color="auto" w:fill="auto"/>
              <w:spacing w:before="0" w:after="0" w:line="240" w:lineRule="auto"/>
              <w:jc w:val="center"/>
              <w:rPr>
                <w:sz w:val="22"/>
                <w:szCs w:val="22"/>
              </w:rPr>
            </w:pPr>
            <w:proofErr w:type="spellStart"/>
            <w:r w:rsidRPr="00081818">
              <w:rPr>
                <w:sz w:val="22"/>
                <w:szCs w:val="22"/>
              </w:rPr>
              <w:t>заполн</w:t>
            </w:r>
            <w:proofErr w:type="spellEnd"/>
            <w:r w:rsidRPr="00081818">
              <w:rPr>
                <w:sz w:val="22"/>
                <w:szCs w:val="22"/>
              </w:rPr>
              <w:t>.</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книжку</w:t>
            </w:r>
          </w:p>
        </w:tc>
        <w:tc>
          <w:tcPr>
            <w:tcW w:w="994"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 xml:space="preserve">Дата </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выдачи</w:t>
            </w:r>
            <w:r>
              <w:rPr>
                <w:sz w:val="22"/>
                <w:szCs w:val="22"/>
              </w:rPr>
              <w:t xml:space="preserve"> трудовой книжки</w:t>
            </w:r>
          </w:p>
        </w:tc>
        <w:tc>
          <w:tcPr>
            <w:tcW w:w="1133"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Pr>
                <w:sz w:val="22"/>
                <w:szCs w:val="22"/>
              </w:rPr>
              <w:t>О</w:t>
            </w:r>
            <w:r w:rsidRPr="00081818">
              <w:rPr>
                <w:sz w:val="22"/>
                <w:szCs w:val="22"/>
              </w:rPr>
              <w:t>снова</w:t>
            </w:r>
            <w:r w:rsidRPr="00081818">
              <w:rPr>
                <w:sz w:val="22"/>
                <w:szCs w:val="22"/>
              </w:rPr>
              <w:softHyphen/>
              <w:t>ние</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выдачи</w:t>
            </w:r>
            <w:r>
              <w:rPr>
                <w:sz w:val="22"/>
                <w:szCs w:val="22"/>
              </w:rPr>
              <w:t xml:space="preserve"> трудовой книжки</w:t>
            </w:r>
          </w:p>
        </w:tc>
        <w:tc>
          <w:tcPr>
            <w:tcW w:w="1296" w:type="dxa"/>
            <w:tcBorders>
              <w:top w:val="single" w:sz="4" w:space="0" w:color="auto"/>
              <w:left w:val="single" w:sz="4" w:space="0" w:color="auto"/>
              <w:righ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Подпись</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лица,</w:t>
            </w:r>
          </w:p>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получив</w:t>
            </w:r>
            <w:r>
              <w:rPr>
                <w:sz w:val="22"/>
                <w:szCs w:val="22"/>
              </w:rPr>
              <w:t>шего</w:t>
            </w:r>
          </w:p>
          <w:p w:rsidR="00081818" w:rsidRPr="00081818" w:rsidRDefault="00081818" w:rsidP="00081818">
            <w:pPr>
              <w:pStyle w:val="22"/>
              <w:shd w:val="clear" w:color="auto" w:fill="auto"/>
              <w:spacing w:before="0" w:after="0" w:line="240" w:lineRule="auto"/>
              <w:jc w:val="center"/>
              <w:rPr>
                <w:sz w:val="22"/>
                <w:szCs w:val="22"/>
              </w:rPr>
            </w:pPr>
            <w:r>
              <w:rPr>
                <w:sz w:val="22"/>
                <w:szCs w:val="22"/>
              </w:rPr>
              <w:t xml:space="preserve">трудовую </w:t>
            </w:r>
            <w:r w:rsidRPr="00081818">
              <w:rPr>
                <w:sz w:val="22"/>
                <w:szCs w:val="22"/>
              </w:rPr>
              <w:t>книжку</w:t>
            </w:r>
          </w:p>
        </w:tc>
      </w:tr>
      <w:tr w:rsidR="00081818" w:rsidRPr="00362914" w:rsidTr="00081818">
        <w:trPr>
          <w:trHeight w:hRule="exact" w:val="307"/>
          <w:jc w:val="center"/>
        </w:trPr>
        <w:tc>
          <w:tcPr>
            <w:tcW w:w="653"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ind w:left="300"/>
              <w:jc w:val="center"/>
              <w:rPr>
                <w:sz w:val="22"/>
                <w:szCs w:val="22"/>
              </w:rPr>
            </w:pPr>
            <w:r w:rsidRPr="00081818">
              <w:rPr>
                <w:sz w:val="22"/>
                <w:szCs w:val="22"/>
              </w:rPr>
              <w:t>1</w:t>
            </w:r>
          </w:p>
        </w:tc>
        <w:tc>
          <w:tcPr>
            <w:tcW w:w="1042"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2</w:t>
            </w:r>
          </w:p>
        </w:tc>
        <w:tc>
          <w:tcPr>
            <w:tcW w:w="859"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3</w:t>
            </w:r>
          </w:p>
        </w:tc>
        <w:tc>
          <w:tcPr>
            <w:tcW w:w="994"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4</w:t>
            </w:r>
          </w:p>
        </w:tc>
        <w:tc>
          <w:tcPr>
            <w:tcW w:w="860"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5</w:t>
            </w:r>
          </w:p>
        </w:tc>
        <w:tc>
          <w:tcPr>
            <w:tcW w:w="1075"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6</w:t>
            </w:r>
          </w:p>
        </w:tc>
        <w:tc>
          <w:tcPr>
            <w:tcW w:w="1325"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7</w:t>
            </w:r>
          </w:p>
        </w:tc>
        <w:tc>
          <w:tcPr>
            <w:tcW w:w="994"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8</w:t>
            </w:r>
          </w:p>
        </w:tc>
        <w:tc>
          <w:tcPr>
            <w:tcW w:w="1133" w:type="dxa"/>
            <w:tcBorders>
              <w:top w:val="single" w:sz="4" w:space="0" w:color="auto"/>
              <w:left w:val="single" w:sz="4" w:space="0" w:color="auto"/>
            </w:tcBorders>
            <w:shd w:val="clear" w:color="auto" w:fill="FFFFFF"/>
          </w:tcPr>
          <w:p w:rsidR="00081818" w:rsidRPr="00081818" w:rsidRDefault="00081818" w:rsidP="00081818">
            <w:pPr>
              <w:pStyle w:val="22"/>
              <w:shd w:val="clear" w:color="auto" w:fill="auto"/>
              <w:spacing w:before="0" w:after="0" w:line="240" w:lineRule="auto"/>
              <w:jc w:val="center"/>
              <w:rPr>
                <w:sz w:val="22"/>
                <w:szCs w:val="22"/>
              </w:rPr>
            </w:pPr>
            <w:r w:rsidRPr="00081818">
              <w:rPr>
                <w:sz w:val="22"/>
                <w:szCs w:val="22"/>
              </w:rPr>
              <w:t>9</w:t>
            </w:r>
          </w:p>
        </w:tc>
        <w:tc>
          <w:tcPr>
            <w:tcW w:w="1296" w:type="dxa"/>
            <w:tcBorders>
              <w:top w:val="single" w:sz="4" w:space="0" w:color="auto"/>
              <w:left w:val="single" w:sz="4" w:space="0" w:color="auto"/>
              <w:right w:val="single" w:sz="4" w:space="0" w:color="auto"/>
            </w:tcBorders>
            <w:shd w:val="clear" w:color="auto" w:fill="FFFFFF"/>
          </w:tcPr>
          <w:p w:rsidR="00081818" w:rsidRPr="00362914" w:rsidRDefault="00081818" w:rsidP="00081818">
            <w:pPr>
              <w:pStyle w:val="22"/>
              <w:shd w:val="clear" w:color="auto" w:fill="auto"/>
              <w:spacing w:before="0" w:after="0" w:line="240" w:lineRule="auto"/>
              <w:jc w:val="center"/>
              <w:rPr>
                <w:sz w:val="22"/>
                <w:szCs w:val="22"/>
              </w:rPr>
            </w:pPr>
            <w:r w:rsidRPr="00081818">
              <w:rPr>
                <w:sz w:val="22"/>
                <w:szCs w:val="22"/>
              </w:rPr>
              <w:t>10</w:t>
            </w:r>
          </w:p>
        </w:tc>
      </w:tr>
      <w:tr w:rsidR="00081818" w:rsidRPr="00362914" w:rsidTr="00081818">
        <w:trPr>
          <w:trHeight w:hRule="exact" w:val="322"/>
          <w:jc w:val="center"/>
        </w:trPr>
        <w:tc>
          <w:tcPr>
            <w:tcW w:w="653"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1042"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859"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994"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860"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1075"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1325"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994"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081818" w:rsidRPr="00362914" w:rsidRDefault="00081818" w:rsidP="00081818">
            <w:pPr>
              <w:jc w:val="center"/>
              <w:rPr>
                <w:rFonts w:ascii="Times New Roman" w:hAnsi="Times New Roman" w:cs="Times New Roman"/>
                <w:sz w:val="22"/>
                <w:szCs w:val="22"/>
              </w:rPr>
            </w:pPr>
          </w:p>
        </w:tc>
      </w:tr>
    </w:tbl>
    <w:p w:rsidR="0014009F" w:rsidRDefault="00796E7E" w:rsidP="0014009F">
      <w:pPr>
        <w:pStyle w:val="a8"/>
        <w:shd w:val="clear" w:color="auto" w:fill="auto"/>
        <w:spacing w:line="240" w:lineRule="auto"/>
        <w:ind w:firstLine="0"/>
        <w:jc w:val="center"/>
      </w:pPr>
      <w:r>
        <w:t>3</w:t>
      </w:r>
      <w:r w:rsidR="0014009F" w:rsidRPr="00C212A3">
        <w:t xml:space="preserve">.5 Документов по основной деятельности </w:t>
      </w:r>
    </w:p>
    <w:p w:rsidR="0014009F" w:rsidRPr="00C212A3" w:rsidRDefault="00796E7E" w:rsidP="0014009F">
      <w:pPr>
        <w:pStyle w:val="a8"/>
        <w:shd w:val="clear" w:color="auto" w:fill="auto"/>
        <w:spacing w:line="240" w:lineRule="auto"/>
        <w:ind w:firstLine="0"/>
        <w:jc w:val="center"/>
      </w:pPr>
      <w:r>
        <w:t>3</w:t>
      </w:r>
      <w:r w:rsidR="0014009F" w:rsidRPr="00C212A3">
        <w:t>.5.</w:t>
      </w:r>
      <w:r w:rsidR="0014009F">
        <w:t>1</w:t>
      </w:r>
      <w:r w:rsidR="0014009F" w:rsidRPr="00C212A3">
        <w:t>. Форма журнала учета приказов КСП</w:t>
      </w:r>
    </w:p>
    <w:p w:rsidR="0014009F" w:rsidRDefault="0014009F" w:rsidP="00C212A3">
      <w:pPr>
        <w:rPr>
          <w:rFonts w:ascii="Times New Roman" w:hAnsi="Times New Roman" w:cs="Times New Roman"/>
        </w:rPr>
      </w:pPr>
    </w:p>
    <w:tbl>
      <w:tblPr>
        <w:tblW w:w="10216" w:type="dxa"/>
        <w:tblLayout w:type="fixed"/>
        <w:tblCellMar>
          <w:left w:w="10" w:type="dxa"/>
          <w:right w:w="10" w:type="dxa"/>
        </w:tblCellMar>
        <w:tblLook w:val="0000" w:firstRow="0" w:lastRow="0" w:firstColumn="0" w:lastColumn="0" w:noHBand="0" w:noVBand="0"/>
      </w:tblPr>
      <w:tblGrid>
        <w:gridCol w:w="861"/>
        <w:gridCol w:w="1134"/>
        <w:gridCol w:w="1389"/>
        <w:gridCol w:w="879"/>
        <w:gridCol w:w="1134"/>
        <w:gridCol w:w="1134"/>
        <w:gridCol w:w="850"/>
        <w:gridCol w:w="993"/>
        <w:gridCol w:w="850"/>
        <w:gridCol w:w="992"/>
      </w:tblGrid>
      <w:tr w:rsidR="00BF0005" w:rsidRPr="005C11D3" w:rsidTr="00BF0005">
        <w:trPr>
          <w:trHeight w:hRule="exact" w:val="1049"/>
        </w:trPr>
        <w:tc>
          <w:tcPr>
            <w:tcW w:w="861"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w:t>
            </w:r>
          </w:p>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приказа</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Дата приказа</w:t>
            </w:r>
          </w:p>
        </w:tc>
        <w:tc>
          <w:tcPr>
            <w:tcW w:w="1389"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ФИО лица, подписавшего приказ</w:t>
            </w:r>
          </w:p>
        </w:tc>
        <w:tc>
          <w:tcPr>
            <w:tcW w:w="879"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 xml:space="preserve">Тема </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Срок исполнения</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Ответственное лицо</w:t>
            </w:r>
          </w:p>
        </w:tc>
        <w:tc>
          <w:tcPr>
            <w:tcW w:w="850" w:type="dxa"/>
            <w:tcBorders>
              <w:top w:val="single" w:sz="4" w:space="0" w:color="auto"/>
              <w:left w:val="single" w:sz="4" w:space="0" w:color="auto"/>
            </w:tcBorders>
            <w:shd w:val="clear" w:color="auto" w:fill="FFFFFF"/>
          </w:tcPr>
          <w:p w:rsidR="00BF0005" w:rsidRPr="005C11D3" w:rsidRDefault="00516E72" w:rsidP="00C74ED8">
            <w:pPr>
              <w:pStyle w:val="22"/>
              <w:shd w:val="clear" w:color="auto" w:fill="auto"/>
              <w:spacing w:before="0" w:after="0" w:line="240" w:lineRule="auto"/>
              <w:jc w:val="center"/>
              <w:rPr>
                <w:sz w:val="22"/>
                <w:szCs w:val="22"/>
              </w:rPr>
            </w:pPr>
            <w:r>
              <w:rPr>
                <w:sz w:val="22"/>
                <w:szCs w:val="22"/>
              </w:rPr>
              <w:t xml:space="preserve">ФИО для </w:t>
            </w:r>
            <w:r w:rsidR="00C74ED8">
              <w:rPr>
                <w:sz w:val="22"/>
                <w:szCs w:val="22"/>
              </w:rPr>
              <w:t>о</w:t>
            </w:r>
            <w:r w:rsidR="00BF0005">
              <w:rPr>
                <w:sz w:val="22"/>
                <w:szCs w:val="22"/>
              </w:rPr>
              <w:t>знакомлени</w:t>
            </w:r>
            <w:r>
              <w:rPr>
                <w:sz w:val="22"/>
                <w:szCs w:val="22"/>
              </w:rPr>
              <w:t>я</w:t>
            </w:r>
            <w:r w:rsidR="00BF0005">
              <w:rPr>
                <w:sz w:val="22"/>
                <w:szCs w:val="22"/>
              </w:rPr>
              <w:t xml:space="preserve"> </w:t>
            </w:r>
          </w:p>
        </w:tc>
        <w:tc>
          <w:tcPr>
            <w:tcW w:w="993" w:type="dxa"/>
            <w:tcBorders>
              <w:top w:val="single" w:sz="4" w:space="0" w:color="auto"/>
              <w:left w:val="single" w:sz="4" w:space="0" w:color="auto"/>
              <w:righ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Отметка об исполнении</w:t>
            </w:r>
          </w:p>
        </w:tc>
        <w:tc>
          <w:tcPr>
            <w:tcW w:w="850"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Кол</w:t>
            </w:r>
            <w:r>
              <w:rPr>
                <w:sz w:val="22"/>
                <w:szCs w:val="22"/>
              </w:rPr>
              <w:t>-о</w:t>
            </w:r>
          </w:p>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экз.</w:t>
            </w:r>
          </w:p>
        </w:tc>
        <w:tc>
          <w:tcPr>
            <w:tcW w:w="992" w:type="dxa"/>
            <w:tcBorders>
              <w:top w:val="single" w:sz="4" w:space="0" w:color="auto"/>
              <w:left w:val="single" w:sz="4" w:space="0" w:color="auto"/>
              <w:righ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Pr>
                <w:sz w:val="22"/>
                <w:szCs w:val="22"/>
              </w:rPr>
              <w:t>Примечание</w:t>
            </w:r>
          </w:p>
        </w:tc>
      </w:tr>
      <w:tr w:rsidR="00BF0005" w:rsidRPr="005C11D3" w:rsidTr="00BF0005">
        <w:trPr>
          <w:trHeight w:hRule="exact" w:val="260"/>
        </w:trPr>
        <w:tc>
          <w:tcPr>
            <w:tcW w:w="861"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1</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2</w:t>
            </w:r>
          </w:p>
        </w:tc>
        <w:tc>
          <w:tcPr>
            <w:tcW w:w="1389"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3</w:t>
            </w:r>
          </w:p>
        </w:tc>
        <w:tc>
          <w:tcPr>
            <w:tcW w:w="879"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4</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5</w:t>
            </w:r>
          </w:p>
        </w:tc>
        <w:tc>
          <w:tcPr>
            <w:tcW w:w="1134"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6</w:t>
            </w:r>
          </w:p>
        </w:tc>
        <w:tc>
          <w:tcPr>
            <w:tcW w:w="850"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7</w:t>
            </w:r>
          </w:p>
        </w:tc>
        <w:tc>
          <w:tcPr>
            <w:tcW w:w="993" w:type="dxa"/>
            <w:tcBorders>
              <w:top w:val="single" w:sz="4" w:space="0" w:color="auto"/>
              <w:left w:val="single" w:sz="4" w:space="0" w:color="auto"/>
              <w:righ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p>
        </w:tc>
        <w:tc>
          <w:tcPr>
            <w:tcW w:w="850" w:type="dxa"/>
            <w:tcBorders>
              <w:top w:val="single" w:sz="4" w:space="0" w:color="auto"/>
              <w:lef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8</w:t>
            </w:r>
          </w:p>
        </w:tc>
        <w:tc>
          <w:tcPr>
            <w:tcW w:w="992" w:type="dxa"/>
            <w:tcBorders>
              <w:top w:val="single" w:sz="4" w:space="0" w:color="auto"/>
              <w:left w:val="single" w:sz="4" w:space="0" w:color="auto"/>
              <w:right w:val="single" w:sz="4" w:space="0" w:color="auto"/>
            </w:tcBorders>
            <w:shd w:val="clear" w:color="auto" w:fill="FFFFFF"/>
          </w:tcPr>
          <w:p w:rsidR="00BF0005" w:rsidRPr="005C11D3" w:rsidRDefault="00BF0005" w:rsidP="0014009F">
            <w:pPr>
              <w:pStyle w:val="22"/>
              <w:shd w:val="clear" w:color="auto" w:fill="auto"/>
              <w:spacing w:before="0" w:after="0" w:line="240" w:lineRule="auto"/>
              <w:jc w:val="center"/>
              <w:rPr>
                <w:sz w:val="22"/>
                <w:szCs w:val="22"/>
              </w:rPr>
            </w:pPr>
            <w:r w:rsidRPr="005C11D3">
              <w:rPr>
                <w:sz w:val="22"/>
                <w:szCs w:val="22"/>
              </w:rPr>
              <w:t>9</w:t>
            </w:r>
          </w:p>
        </w:tc>
      </w:tr>
      <w:tr w:rsidR="00BF0005" w:rsidRPr="005C11D3" w:rsidTr="00BF0005">
        <w:trPr>
          <w:trHeight w:hRule="exact" w:val="290"/>
        </w:trPr>
        <w:tc>
          <w:tcPr>
            <w:tcW w:w="861"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1389"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879"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F0005" w:rsidRPr="005C11D3" w:rsidRDefault="00BF0005" w:rsidP="0014009F">
            <w:pPr>
              <w:rPr>
                <w:rFonts w:ascii="Times New Roman" w:hAnsi="Times New Roman" w:cs="Times New Roman"/>
                <w:sz w:val="22"/>
                <w:szCs w:val="22"/>
              </w:rPr>
            </w:pPr>
          </w:p>
        </w:tc>
      </w:tr>
    </w:tbl>
    <w:p w:rsidR="0014009F" w:rsidRDefault="0014009F" w:rsidP="00C212A3">
      <w:pPr>
        <w:rPr>
          <w:rFonts w:ascii="Times New Roman" w:hAnsi="Times New Roman" w:cs="Times New Roman"/>
        </w:rPr>
      </w:pPr>
    </w:p>
    <w:p w:rsidR="0014009F" w:rsidRDefault="00796E7E" w:rsidP="001A6B5D">
      <w:pPr>
        <w:jc w:val="center"/>
        <w:rPr>
          <w:rFonts w:ascii="Times New Roman" w:hAnsi="Times New Roman" w:cs="Times New Roman"/>
        </w:rPr>
      </w:pPr>
      <w:r>
        <w:rPr>
          <w:rFonts w:ascii="Times New Roman" w:hAnsi="Times New Roman" w:cs="Times New Roman"/>
        </w:rPr>
        <w:t>3</w:t>
      </w:r>
      <w:r w:rsidR="001A6B5D">
        <w:rPr>
          <w:rFonts w:ascii="Times New Roman" w:hAnsi="Times New Roman" w:cs="Times New Roman"/>
        </w:rPr>
        <w:t xml:space="preserve">.5.2. Форма журнала </w:t>
      </w:r>
      <w:r w:rsidR="0025225C">
        <w:rPr>
          <w:rFonts w:ascii="Times New Roman" w:hAnsi="Times New Roman" w:cs="Times New Roman"/>
        </w:rPr>
        <w:t>регистрации</w:t>
      </w:r>
      <w:r w:rsidR="001A6B5D">
        <w:rPr>
          <w:rFonts w:ascii="Times New Roman" w:hAnsi="Times New Roman" w:cs="Times New Roman"/>
        </w:rPr>
        <w:t xml:space="preserve"> представлений, предписаний</w:t>
      </w:r>
    </w:p>
    <w:p w:rsidR="0014009F" w:rsidRDefault="0014009F" w:rsidP="00C212A3">
      <w:pPr>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19"/>
        <w:gridCol w:w="709"/>
        <w:gridCol w:w="1408"/>
        <w:gridCol w:w="1002"/>
        <w:gridCol w:w="1984"/>
        <w:gridCol w:w="851"/>
        <w:gridCol w:w="1842"/>
        <w:gridCol w:w="1701"/>
      </w:tblGrid>
      <w:tr w:rsidR="001A6B5D" w:rsidRPr="001A6B5D" w:rsidTr="00613BED">
        <w:trPr>
          <w:trHeight w:hRule="exact" w:val="1440"/>
        </w:trPr>
        <w:tc>
          <w:tcPr>
            <w:tcW w:w="719"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w:t>
            </w:r>
          </w:p>
        </w:tc>
        <w:tc>
          <w:tcPr>
            <w:tcW w:w="709"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Дата</w:t>
            </w:r>
          </w:p>
        </w:tc>
        <w:tc>
          <w:tcPr>
            <w:tcW w:w="1408"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Pr>
                <w:sz w:val="22"/>
                <w:szCs w:val="22"/>
              </w:rPr>
              <w:t>Наименование документа</w:t>
            </w:r>
          </w:p>
        </w:tc>
        <w:tc>
          <w:tcPr>
            <w:tcW w:w="1002"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Pr>
                <w:sz w:val="22"/>
                <w:szCs w:val="22"/>
              </w:rPr>
              <w:t>Руководитель КМ</w:t>
            </w:r>
          </w:p>
        </w:tc>
        <w:tc>
          <w:tcPr>
            <w:tcW w:w="1984" w:type="dxa"/>
            <w:tcBorders>
              <w:top w:val="single" w:sz="4" w:space="0" w:color="auto"/>
              <w:left w:val="single" w:sz="4" w:space="0" w:color="auto"/>
            </w:tcBorders>
            <w:shd w:val="clear" w:color="auto" w:fill="FFFFFF"/>
          </w:tcPr>
          <w:p w:rsidR="001A6B5D" w:rsidRDefault="001A6B5D" w:rsidP="001A6B5D">
            <w:pPr>
              <w:pStyle w:val="22"/>
              <w:shd w:val="clear" w:color="auto" w:fill="auto"/>
              <w:spacing w:before="0" w:after="0" w:line="240" w:lineRule="auto"/>
              <w:jc w:val="center"/>
              <w:rPr>
                <w:sz w:val="22"/>
                <w:szCs w:val="22"/>
              </w:rPr>
            </w:pPr>
            <w:r w:rsidRPr="001A6B5D">
              <w:rPr>
                <w:sz w:val="22"/>
                <w:szCs w:val="22"/>
              </w:rPr>
              <w:t xml:space="preserve">Наименование организации, </w:t>
            </w:r>
          </w:p>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ФИО руководителя</w:t>
            </w:r>
          </w:p>
        </w:tc>
        <w:tc>
          <w:tcPr>
            <w:tcW w:w="851"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Pr>
                <w:sz w:val="22"/>
                <w:szCs w:val="22"/>
              </w:rPr>
              <w:t>Адресат</w:t>
            </w:r>
          </w:p>
        </w:tc>
        <w:tc>
          <w:tcPr>
            <w:tcW w:w="1842"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Pr>
                <w:sz w:val="22"/>
                <w:szCs w:val="22"/>
              </w:rPr>
              <w:t>Срок исполнения</w:t>
            </w:r>
          </w:p>
        </w:tc>
        <w:tc>
          <w:tcPr>
            <w:tcW w:w="1701" w:type="dxa"/>
            <w:tcBorders>
              <w:top w:val="single" w:sz="4" w:space="0" w:color="auto"/>
              <w:left w:val="single" w:sz="4" w:space="0" w:color="auto"/>
              <w:righ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Pr>
                <w:sz w:val="22"/>
                <w:szCs w:val="22"/>
              </w:rPr>
              <w:t>Примечание</w:t>
            </w:r>
          </w:p>
        </w:tc>
      </w:tr>
      <w:tr w:rsidR="001A6B5D" w:rsidRPr="001A6B5D" w:rsidTr="00613BED">
        <w:trPr>
          <w:trHeight w:hRule="exact" w:val="312"/>
        </w:trPr>
        <w:tc>
          <w:tcPr>
            <w:tcW w:w="719"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1</w:t>
            </w:r>
          </w:p>
        </w:tc>
        <w:tc>
          <w:tcPr>
            <w:tcW w:w="709"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2</w:t>
            </w:r>
          </w:p>
        </w:tc>
        <w:tc>
          <w:tcPr>
            <w:tcW w:w="1408"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3</w:t>
            </w:r>
          </w:p>
        </w:tc>
        <w:tc>
          <w:tcPr>
            <w:tcW w:w="1002"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4</w:t>
            </w:r>
          </w:p>
        </w:tc>
        <w:tc>
          <w:tcPr>
            <w:tcW w:w="1984"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5</w:t>
            </w:r>
          </w:p>
        </w:tc>
        <w:tc>
          <w:tcPr>
            <w:tcW w:w="851"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6</w:t>
            </w:r>
          </w:p>
        </w:tc>
        <w:tc>
          <w:tcPr>
            <w:tcW w:w="1842" w:type="dxa"/>
            <w:tcBorders>
              <w:top w:val="single" w:sz="4" w:space="0" w:color="auto"/>
              <w:lef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7</w:t>
            </w:r>
          </w:p>
        </w:tc>
        <w:tc>
          <w:tcPr>
            <w:tcW w:w="1701" w:type="dxa"/>
            <w:tcBorders>
              <w:top w:val="single" w:sz="4" w:space="0" w:color="auto"/>
              <w:left w:val="single" w:sz="4" w:space="0" w:color="auto"/>
              <w:right w:val="single" w:sz="4" w:space="0" w:color="auto"/>
            </w:tcBorders>
            <w:shd w:val="clear" w:color="auto" w:fill="FFFFFF"/>
          </w:tcPr>
          <w:p w:rsidR="001A6B5D" w:rsidRPr="001A6B5D" w:rsidRDefault="001A6B5D" w:rsidP="001A6B5D">
            <w:pPr>
              <w:pStyle w:val="22"/>
              <w:shd w:val="clear" w:color="auto" w:fill="auto"/>
              <w:spacing w:before="0" w:after="0" w:line="240" w:lineRule="auto"/>
              <w:jc w:val="center"/>
              <w:rPr>
                <w:sz w:val="22"/>
                <w:szCs w:val="22"/>
              </w:rPr>
            </w:pPr>
            <w:r w:rsidRPr="001A6B5D">
              <w:rPr>
                <w:sz w:val="22"/>
                <w:szCs w:val="22"/>
              </w:rPr>
              <w:t>8</w:t>
            </w:r>
          </w:p>
        </w:tc>
      </w:tr>
      <w:tr w:rsidR="001A6B5D" w:rsidRPr="001A6B5D" w:rsidTr="00613BED">
        <w:trPr>
          <w:trHeight w:hRule="exact" w:val="317"/>
        </w:trPr>
        <w:tc>
          <w:tcPr>
            <w:tcW w:w="719"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1408"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1002"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6B5D" w:rsidRPr="001A6B5D" w:rsidRDefault="001A6B5D" w:rsidP="001A6B5D">
            <w:pPr>
              <w:jc w:val="center"/>
              <w:rPr>
                <w:rFonts w:ascii="Times New Roman" w:hAnsi="Times New Roman" w:cs="Times New Roman"/>
                <w:sz w:val="22"/>
                <w:szCs w:val="22"/>
              </w:rPr>
            </w:pPr>
          </w:p>
        </w:tc>
      </w:tr>
    </w:tbl>
    <w:p w:rsidR="00725BC1" w:rsidRPr="00C212A3" w:rsidRDefault="00796E7E" w:rsidP="00725BC1">
      <w:pPr>
        <w:pStyle w:val="a8"/>
        <w:shd w:val="clear" w:color="auto" w:fill="auto"/>
        <w:tabs>
          <w:tab w:val="left" w:leader="underscore" w:pos="1155"/>
          <w:tab w:val="left" w:leader="underscore" w:pos="7942"/>
          <w:tab w:val="left" w:leader="underscore" w:pos="8715"/>
        </w:tabs>
        <w:spacing w:line="240" w:lineRule="auto"/>
        <w:ind w:firstLine="0"/>
        <w:jc w:val="center"/>
      </w:pPr>
      <w:r>
        <w:t>3</w:t>
      </w:r>
      <w:r w:rsidR="00725BC1">
        <w:t xml:space="preserve">.5.3. </w:t>
      </w:r>
      <w:r w:rsidR="00725BC1" w:rsidRPr="00C212A3">
        <w:t>Форма журнала учета договоров, соглашений</w:t>
      </w:r>
      <w:r w:rsidR="00725BC1">
        <w:t xml:space="preserve"> с уч</w:t>
      </w:r>
      <w:r w:rsidR="00725BC1" w:rsidRPr="00C212A3">
        <w:t>реждениями, организациями и предприятиями</w:t>
      </w:r>
    </w:p>
    <w:tbl>
      <w:tblPr>
        <w:tblOverlap w:val="never"/>
        <w:tblW w:w="10088" w:type="dxa"/>
        <w:jc w:val="center"/>
        <w:tblLayout w:type="fixed"/>
        <w:tblCellMar>
          <w:left w:w="10" w:type="dxa"/>
          <w:right w:w="10" w:type="dxa"/>
        </w:tblCellMar>
        <w:tblLook w:val="0000" w:firstRow="0" w:lastRow="0" w:firstColumn="0" w:lastColumn="0" w:noHBand="0" w:noVBand="0"/>
      </w:tblPr>
      <w:tblGrid>
        <w:gridCol w:w="709"/>
        <w:gridCol w:w="1371"/>
        <w:gridCol w:w="992"/>
        <w:gridCol w:w="1689"/>
        <w:gridCol w:w="1571"/>
        <w:gridCol w:w="1134"/>
        <w:gridCol w:w="1418"/>
        <w:gridCol w:w="1204"/>
      </w:tblGrid>
      <w:tr w:rsidR="00613BED" w:rsidRPr="00725BC1" w:rsidTr="00103BAB">
        <w:trPr>
          <w:trHeight w:hRule="exact" w:val="1307"/>
          <w:jc w:val="center"/>
        </w:trPr>
        <w:tc>
          <w:tcPr>
            <w:tcW w:w="709" w:type="dxa"/>
            <w:tcBorders>
              <w:top w:val="single" w:sz="4" w:space="0" w:color="auto"/>
              <w:left w:val="single" w:sz="4" w:space="0" w:color="auto"/>
            </w:tcBorders>
            <w:shd w:val="clear" w:color="auto" w:fill="FFFFFF"/>
          </w:tcPr>
          <w:p w:rsidR="00613BED" w:rsidRPr="00725BC1" w:rsidRDefault="00613BED" w:rsidP="00725BC1">
            <w:pPr>
              <w:pStyle w:val="22"/>
              <w:shd w:val="clear" w:color="auto" w:fill="auto"/>
              <w:spacing w:before="0" w:after="0" w:line="240" w:lineRule="auto"/>
              <w:jc w:val="center"/>
              <w:rPr>
                <w:sz w:val="22"/>
                <w:szCs w:val="22"/>
              </w:rPr>
            </w:pPr>
            <w:r w:rsidRPr="00725BC1">
              <w:rPr>
                <w:sz w:val="22"/>
                <w:szCs w:val="22"/>
              </w:rPr>
              <w:t>№</w:t>
            </w:r>
          </w:p>
          <w:p w:rsidR="00613BED" w:rsidRPr="00725BC1" w:rsidRDefault="00613BED" w:rsidP="00725BC1">
            <w:pPr>
              <w:pStyle w:val="22"/>
              <w:shd w:val="clear" w:color="auto" w:fill="auto"/>
              <w:spacing w:before="0" w:after="0" w:line="240" w:lineRule="auto"/>
              <w:jc w:val="center"/>
              <w:rPr>
                <w:sz w:val="22"/>
                <w:szCs w:val="22"/>
              </w:rPr>
            </w:pPr>
            <w:r>
              <w:rPr>
                <w:sz w:val="22"/>
                <w:szCs w:val="22"/>
              </w:rPr>
              <w:t>п/п</w:t>
            </w:r>
          </w:p>
        </w:tc>
        <w:tc>
          <w:tcPr>
            <w:tcW w:w="1371" w:type="dxa"/>
            <w:tcBorders>
              <w:top w:val="single" w:sz="4" w:space="0" w:color="auto"/>
              <w:left w:val="single" w:sz="4" w:space="0" w:color="auto"/>
              <w:right w:val="single" w:sz="4" w:space="0" w:color="auto"/>
            </w:tcBorders>
            <w:shd w:val="clear" w:color="auto" w:fill="FFFFFF"/>
          </w:tcPr>
          <w:p w:rsidR="00613BED" w:rsidRPr="00725BC1" w:rsidRDefault="00613BED" w:rsidP="00725BC1">
            <w:pPr>
              <w:pStyle w:val="22"/>
              <w:shd w:val="clear" w:color="auto" w:fill="auto"/>
              <w:spacing w:before="0" w:after="0" w:line="240" w:lineRule="auto"/>
              <w:jc w:val="center"/>
              <w:rPr>
                <w:sz w:val="22"/>
                <w:szCs w:val="22"/>
              </w:rPr>
            </w:pPr>
            <w:r>
              <w:rPr>
                <w:sz w:val="22"/>
                <w:szCs w:val="22"/>
              </w:rPr>
              <w:t>Дата заключения договора</w:t>
            </w:r>
          </w:p>
        </w:tc>
        <w:tc>
          <w:tcPr>
            <w:tcW w:w="992" w:type="dxa"/>
            <w:tcBorders>
              <w:top w:val="single" w:sz="4" w:space="0" w:color="auto"/>
              <w:left w:val="single" w:sz="4" w:space="0" w:color="auto"/>
            </w:tcBorders>
            <w:shd w:val="clear" w:color="auto" w:fill="FFFFFF"/>
          </w:tcPr>
          <w:p w:rsidR="00613BED" w:rsidRPr="00725BC1" w:rsidRDefault="00613BED" w:rsidP="00725BC1">
            <w:pPr>
              <w:pStyle w:val="22"/>
              <w:shd w:val="clear" w:color="auto" w:fill="auto"/>
              <w:spacing w:before="0" w:after="0" w:line="240" w:lineRule="auto"/>
              <w:jc w:val="center"/>
              <w:rPr>
                <w:sz w:val="22"/>
                <w:szCs w:val="22"/>
              </w:rPr>
            </w:pPr>
            <w:r>
              <w:rPr>
                <w:sz w:val="22"/>
                <w:szCs w:val="22"/>
              </w:rPr>
              <w:t>№ договора</w:t>
            </w:r>
          </w:p>
        </w:tc>
        <w:tc>
          <w:tcPr>
            <w:tcW w:w="1689" w:type="dxa"/>
            <w:tcBorders>
              <w:top w:val="single" w:sz="4" w:space="0" w:color="auto"/>
              <w:left w:val="single" w:sz="4" w:space="0" w:color="auto"/>
            </w:tcBorders>
            <w:shd w:val="clear" w:color="auto" w:fill="FFFFFF"/>
          </w:tcPr>
          <w:p w:rsidR="00613BED" w:rsidRPr="00725BC1" w:rsidRDefault="00613BED" w:rsidP="00725BC1">
            <w:pPr>
              <w:pStyle w:val="22"/>
              <w:shd w:val="clear" w:color="auto" w:fill="auto"/>
              <w:spacing w:before="0" w:after="0" w:line="240" w:lineRule="auto"/>
              <w:ind w:left="-29"/>
              <w:jc w:val="center"/>
              <w:rPr>
                <w:sz w:val="22"/>
                <w:szCs w:val="22"/>
              </w:rPr>
            </w:pPr>
            <w:r>
              <w:rPr>
                <w:sz w:val="22"/>
                <w:szCs w:val="22"/>
              </w:rPr>
              <w:t>Наименование поставщика (исполнителя)</w:t>
            </w:r>
          </w:p>
        </w:tc>
        <w:tc>
          <w:tcPr>
            <w:tcW w:w="1571" w:type="dxa"/>
            <w:tcBorders>
              <w:top w:val="single" w:sz="4" w:space="0" w:color="auto"/>
              <w:left w:val="single" w:sz="4" w:space="0" w:color="auto"/>
            </w:tcBorders>
            <w:shd w:val="clear" w:color="auto" w:fill="FFFFFF"/>
          </w:tcPr>
          <w:p w:rsidR="00613BED" w:rsidRPr="00725BC1" w:rsidRDefault="00613BED" w:rsidP="00613BED">
            <w:pPr>
              <w:pStyle w:val="22"/>
              <w:shd w:val="clear" w:color="auto" w:fill="auto"/>
              <w:spacing w:before="0" w:after="0" w:line="240" w:lineRule="auto"/>
              <w:jc w:val="center"/>
              <w:rPr>
                <w:sz w:val="22"/>
                <w:szCs w:val="22"/>
              </w:rPr>
            </w:pPr>
            <w:r>
              <w:rPr>
                <w:sz w:val="22"/>
                <w:szCs w:val="22"/>
              </w:rPr>
              <w:t>Предмет договора</w:t>
            </w:r>
          </w:p>
        </w:tc>
        <w:tc>
          <w:tcPr>
            <w:tcW w:w="1134" w:type="dxa"/>
            <w:tcBorders>
              <w:top w:val="single" w:sz="4" w:space="0" w:color="auto"/>
              <w:left w:val="single" w:sz="4" w:space="0" w:color="auto"/>
            </w:tcBorders>
            <w:shd w:val="clear" w:color="auto" w:fill="FFFFFF"/>
          </w:tcPr>
          <w:p w:rsidR="00613BED" w:rsidRDefault="00613BED" w:rsidP="00613BED">
            <w:pPr>
              <w:pStyle w:val="22"/>
              <w:shd w:val="clear" w:color="auto" w:fill="auto"/>
              <w:spacing w:before="0" w:after="0" w:line="240" w:lineRule="auto"/>
              <w:jc w:val="center"/>
              <w:rPr>
                <w:sz w:val="22"/>
                <w:szCs w:val="22"/>
              </w:rPr>
            </w:pPr>
            <w:r>
              <w:rPr>
                <w:sz w:val="22"/>
                <w:szCs w:val="22"/>
              </w:rPr>
              <w:t>Сумма</w:t>
            </w:r>
          </w:p>
          <w:p w:rsidR="00613BED" w:rsidRPr="00725BC1" w:rsidRDefault="00613BED" w:rsidP="00613BED">
            <w:pPr>
              <w:pStyle w:val="22"/>
              <w:shd w:val="clear" w:color="auto" w:fill="auto"/>
              <w:spacing w:before="0" w:after="0" w:line="240" w:lineRule="auto"/>
              <w:ind w:left="49"/>
              <w:jc w:val="center"/>
              <w:rPr>
                <w:sz w:val="22"/>
                <w:szCs w:val="22"/>
              </w:rPr>
            </w:pPr>
            <w:r>
              <w:rPr>
                <w:sz w:val="22"/>
                <w:szCs w:val="22"/>
              </w:rPr>
              <w:t>руб.</w:t>
            </w:r>
          </w:p>
        </w:tc>
        <w:tc>
          <w:tcPr>
            <w:tcW w:w="1418" w:type="dxa"/>
            <w:tcBorders>
              <w:top w:val="single" w:sz="4" w:space="0" w:color="auto"/>
              <w:left w:val="single" w:sz="4" w:space="0" w:color="auto"/>
            </w:tcBorders>
            <w:shd w:val="clear" w:color="auto" w:fill="FFFFFF"/>
          </w:tcPr>
          <w:p w:rsidR="00613BED" w:rsidRPr="00725BC1" w:rsidRDefault="00613BED" w:rsidP="00613BED">
            <w:pPr>
              <w:pStyle w:val="22"/>
              <w:shd w:val="clear" w:color="auto" w:fill="auto"/>
              <w:spacing w:before="0" w:after="0" w:line="240" w:lineRule="auto"/>
              <w:ind w:left="49"/>
              <w:jc w:val="center"/>
              <w:rPr>
                <w:sz w:val="22"/>
                <w:szCs w:val="22"/>
              </w:rPr>
            </w:pPr>
            <w:r w:rsidRPr="00725BC1">
              <w:rPr>
                <w:sz w:val="22"/>
                <w:szCs w:val="22"/>
              </w:rPr>
              <w:t>Срок</w:t>
            </w:r>
          </w:p>
          <w:p w:rsidR="00613BED" w:rsidRPr="00725BC1" w:rsidRDefault="00613BED" w:rsidP="00613BED">
            <w:pPr>
              <w:pStyle w:val="22"/>
              <w:shd w:val="clear" w:color="auto" w:fill="auto"/>
              <w:spacing w:before="0" w:after="0" w:line="240" w:lineRule="auto"/>
              <w:jc w:val="center"/>
              <w:rPr>
                <w:sz w:val="22"/>
                <w:szCs w:val="22"/>
              </w:rPr>
            </w:pPr>
            <w:r w:rsidRPr="00725BC1">
              <w:rPr>
                <w:sz w:val="22"/>
                <w:szCs w:val="22"/>
              </w:rPr>
              <w:t>действия</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613BED" w:rsidRPr="00725BC1" w:rsidRDefault="00613BED" w:rsidP="00725BC1">
            <w:pPr>
              <w:pStyle w:val="22"/>
              <w:shd w:val="clear" w:color="auto" w:fill="auto"/>
              <w:spacing w:before="0" w:after="0" w:line="240" w:lineRule="auto"/>
              <w:jc w:val="center"/>
              <w:rPr>
                <w:sz w:val="22"/>
                <w:szCs w:val="22"/>
              </w:rPr>
            </w:pPr>
            <w:r>
              <w:rPr>
                <w:sz w:val="22"/>
                <w:szCs w:val="22"/>
              </w:rPr>
              <w:t>Примечание</w:t>
            </w:r>
          </w:p>
        </w:tc>
      </w:tr>
      <w:tr w:rsidR="00613BED" w:rsidRPr="00725BC1" w:rsidTr="00103BAB">
        <w:trPr>
          <w:trHeight w:hRule="exact" w:val="307"/>
          <w:jc w:val="center"/>
        </w:trPr>
        <w:tc>
          <w:tcPr>
            <w:tcW w:w="709" w:type="dxa"/>
            <w:tcBorders>
              <w:top w:val="single" w:sz="4" w:space="0" w:color="auto"/>
              <w:left w:val="single" w:sz="4" w:space="0" w:color="auto"/>
            </w:tcBorders>
            <w:shd w:val="clear" w:color="auto" w:fill="FFFFFF"/>
          </w:tcPr>
          <w:p w:rsidR="00613BED" w:rsidRPr="00725BC1" w:rsidRDefault="00613BED" w:rsidP="00725BC1">
            <w:pPr>
              <w:pStyle w:val="22"/>
              <w:shd w:val="clear" w:color="auto" w:fill="auto"/>
              <w:spacing w:before="0" w:after="0" w:line="240" w:lineRule="auto"/>
              <w:jc w:val="center"/>
              <w:rPr>
                <w:sz w:val="22"/>
                <w:szCs w:val="22"/>
              </w:rPr>
            </w:pPr>
            <w:r w:rsidRPr="00725BC1">
              <w:rPr>
                <w:sz w:val="22"/>
                <w:szCs w:val="22"/>
              </w:rPr>
              <w:t>1</w:t>
            </w:r>
          </w:p>
        </w:tc>
        <w:tc>
          <w:tcPr>
            <w:tcW w:w="1371" w:type="dxa"/>
            <w:tcBorders>
              <w:top w:val="single" w:sz="4" w:space="0" w:color="auto"/>
              <w:left w:val="single" w:sz="4" w:space="0" w:color="auto"/>
              <w:right w:val="single" w:sz="4" w:space="0" w:color="auto"/>
            </w:tcBorders>
            <w:shd w:val="clear" w:color="auto" w:fill="FFFFFF"/>
          </w:tcPr>
          <w:p w:rsidR="00613BED" w:rsidRPr="00725BC1" w:rsidRDefault="00615FD4" w:rsidP="00725BC1">
            <w:pPr>
              <w:pStyle w:val="22"/>
              <w:shd w:val="clear" w:color="auto" w:fill="auto"/>
              <w:spacing w:before="0" w:after="0" w:line="240" w:lineRule="auto"/>
              <w:jc w:val="center"/>
              <w:rPr>
                <w:sz w:val="22"/>
                <w:szCs w:val="22"/>
              </w:rPr>
            </w:pPr>
            <w:r>
              <w:rPr>
                <w:sz w:val="22"/>
                <w:szCs w:val="22"/>
              </w:rPr>
              <w:t>2</w:t>
            </w:r>
          </w:p>
        </w:tc>
        <w:tc>
          <w:tcPr>
            <w:tcW w:w="992" w:type="dxa"/>
            <w:tcBorders>
              <w:top w:val="single" w:sz="4" w:space="0" w:color="auto"/>
              <w:left w:val="single" w:sz="4" w:space="0" w:color="auto"/>
            </w:tcBorders>
            <w:shd w:val="clear" w:color="auto" w:fill="FFFFFF"/>
          </w:tcPr>
          <w:p w:rsidR="00613BED" w:rsidRPr="00725BC1" w:rsidRDefault="00615FD4" w:rsidP="00725BC1">
            <w:pPr>
              <w:pStyle w:val="22"/>
              <w:shd w:val="clear" w:color="auto" w:fill="auto"/>
              <w:spacing w:before="0" w:after="0" w:line="240" w:lineRule="auto"/>
              <w:jc w:val="center"/>
              <w:rPr>
                <w:sz w:val="22"/>
                <w:szCs w:val="22"/>
              </w:rPr>
            </w:pPr>
            <w:r>
              <w:rPr>
                <w:sz w:val="22"/>
                <w:szCs w:val="22"/>
              </w:rPr>
              <w:t>3</w:t>
            </w:r>
          </w:p>
        </w:tc>
        <w:tc>
          <w:tcPr>
            <w:tcW w:w="1689" w:type="dxa"/>
            <w:tcBorders>
              <w:top w:val="single" w:sz="4" w:space="0" w:color="auto"/>
              <w:left w:val="single" w:sz="4" w:space="0" w:color="auto"/>
            </w:tcBorders>
            <w:shd w:val="clear" w:color="auto" w:fill="FFFFFF"/>
          </w:tcPr>
          <w:p w:rsidR="00613BED" w:rsidRPr="00725BC1" w:rsidRDefault="00615FD4" w:rsidP="00725BC1">
            <w:pPr>
              <w:pStyle w:val="22"/>
              <w:shd w:val="clear" w:color="auto" w:fill="auto"/>
              <w:spacing w:before="0" w:after="0" w:line="240" w:lineRule="auto"/>
              <w:ind w:left="300"/>
              <w:jc w:val="center"/>
              <w:rPr>
                <w:sz w:val="22"/>
                <w:szCs w:val="22"/>
              </w:rPr>
            </w:pPr>
            <w:r>
              <w:rPr>
                <w:sz w:val="22"/>
                <w:szCs w:val="22"/>
              </w:rPr>
              <w:t>4</w:t>
            </w:r>
          </w:p>
        </w:tc>
        <w:tc>
          <w:tcPr>
            <w:tcW w:w="1571" w:type="dxa"/>
            <w:tcBorders>
              <w:top w:val="single" w:sz="4" w:space="0" w:color="auto"/>
              <w:left w:val="single" w:sz="4" w:space="0" w:color="auto"/>
            </w:tcBorders>
            <w:shd w:val="clear" w:color="auto" w:fill="FFFFFF"/>
          </w:tcPr>
          <w:p w:rsidR="00613BED" w:rsidRPr="00725BC1" w:rsidRDefault="00615FD4" w:rsidP="00725BC1">
            <w:pPr>
              <w:pStyle w:val="22"/>
              <w:shd w:val="clear" w:color="auto" w:fill="auto"/>
              <w:spacing w:before="0" w:after="0" w:line="240" w:lineRule="auto"/>
              <w:jc w:val="center"/>
              <w:rPr>
                <w:sz w:val="22"/>
                <w:szCs w:val="22"/>
              </w:rPr>
            </w:pPr>
            <w:r>
              <w:rPr>
                <w:sz w:val="22"/>
                <w:szCs w:val="22"/>
              </w:rPr>
              <w:t>5</w:t>
            </w:r>
          </w:p>
        </w:tc>
        <w:tc>
          <w:tcPr>
            <w:tcW w:w="1134" w:type="dxa"/>
            <w:tcBorders>
              <w:top w:val="single" w:sz="4" w:space="0" w:color="auto"/>
              <w:left w:val="single" w:sz="4" w:space="0" w:color="auto"/>
            </w:tcBorders>
            <w:shd w:val="clear" w:color="auto" w:fill="FFFFFF"/>
          </w:tcPr>
          <w:p w:rsidR="00613BED" w:rsidRPr="00725BC1" w:rsidRDefault="00615FD4" w:rsidP="00725BC1">
            <w:pPr>
              <w:pStyle w:val="22"/>
              <w:shd w:val="clear" w:color="auto" w:fill="auto"/>
              <w:spacing w:before="0" w:after="0" w:line="240" w:lineRule="auto"/>
              <w:jc w:val="center"/>
              <w:rPr>
                <w:sz w:val="22"/>
                <w:szCs w:val="22"/>
              </w:rPr>
            </w:pPr>
            <w:r>
              <w:rPr>
                <w:sz w:val="22"/>
                <w:szCs w:val="22"/>
              </w:rPr>
              <w:t>6</w:t>
            </w:r>
          </w:p>
        </w:tc>
        <w:tc>
          <w:tcPr>
            <w:tcW w:w="1418" w:type="dxa"/>
            <w:tcBorders>
              <w:top w:val="single" w:sz="4" w:space="0" w:color="auto"/>
              <w:left w:val="single" w:sz="4" w:space="0" w:color="auto"/>
            </w:tcBorders>
            <w:shd w:val="clear" w:color="auto" w:fill="FFFFFF"/>
          </w:tcPr>
          <w:p w:rsidR="00613BED" w:rsidRPr="00725BC1" w:rsidRDefault="00615FD4" w:rsidP="00725BC1">
            <w:pPr>
              <w:pStyle w:val="22"/>
              <w:shd w:val="clear" w:color="auto" w:fill="auto"/>
              <w:spacing w:before="0" w:after="0" w:line="240" w:lineRule="auto"/>
              <w:ind w:left="340"/>
              <w:jc w:val="center"/>
              <w:rPr>
                <w:sz w:val="22"/>
                <w:szCs w:val="22"/>
              </w:rPr>
            </w:pPr>
            <w:r>
              <w:rPr>
                <w:sz w:val="22"/>
                <w:szCs w:val="22"/>
              </w:rPr>
              <w:t>7</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613BED" w:rsidRPr="00725BC1" w:rsidRDefault="00615FD4" w:rsidP="00725BC1">
            <w:pPr>
              <w:pStyle w:val="22"/>
              <w:shd w:val="clear" w:color="auto" w:fill="auto"/>
              <w:spacing w:before="0" w:after="0" w:line="240" w:lineRule="auto"/>
              <w:jc w:val="center"/>
              <w:rPr>
                <w:sz w:val="22"/>
                <w:szCs w:val="22"/>
              </w:rPr>
            </w:pPr>
            <w:r>
              <w:rPr>
                <w:sz w:val="22"/>
                <w:szCs w:val="22"/>
              </w:rPr>
              <w:t>8</w:t>
            </w:r>
          </w:p>
        </w:tc>
      </w:tr>
      <w:tr w:rsidR="00613BED" w:rsidRPr="00725BC1" w:rsidTr="00103BAB">
        <w:trPr>
          <w:trHeight w:hRule="exact" w:val="322"/>
          <w:jc w:val="center"/>
        </w:trPr>
        <w:tc>
          <w:tcPr>
            <w:tcW w:w="709"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689"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571"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613BED" w:rsidRPr="00725BC1" w:rsidRDefault="00613BED" w:rsidP="00725BC1">
            <w:pPr>
              <w:jc w:val="center"/>
              <w:rPr>
                <w:rFonts w:ascii="Times New Roman" w:hAnsi="Times New Roman" w:cs="Times New Roman"/>
                <w:sz w:val="22"/>
                <w:szCs w:val="22"/>
              </w:rPr>
            </w:pPr>
          </w:p>
        </w:tc>
      </w:tr>
    </w:tbl>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rPr>
      </w:pPr>
    </w:p>
    <w:p w:rsidR="00C212A3" w:rsidRPr="00C212A3" w:rsidRDefault="00C212A3" w:rsidP="00C212A3">
      <w:pPr>
        <w:framePr w:w="9907" w:wrap="notBeside" w:vAnchor="text" w:hAnchor="text" w:xAlign="center" w:y="1"/>
        <w:rPr>
          <w:rFonts w:ascii="Times New Roman" w:hAnsi="Times New Roman" w:cs="Times New Roman"/>
          <w:sz w:val="2"/>
          <w:szCs w:val="2"/>
        </w:rPr>
      </w:pPr>
    </w:p>
    <w:p w:rsidR="00C212A3" w:rsidRPr="00C212A3" w:rsidRDefault="00C212A3" w:rsidP="00C212A3">
      <w:pPr>
        <w:rPr>
          <w:rFonts w:ascii="Times New Roman" w:hAnsi="Times New Roman" w:cs="Times New Roman"/>
          <w:sz w:val="2"/>
          <w:szCs w:val="2"/>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2B338E" w:rsidRDefault="00431E43" w:rsidP="00431E43">
      <w:pPr>
        <w:jc w:val="right"/>
        <w:rPr>
          <w:rFonts w:ascii="Times New Roman" w:hAnsi="Times New Roman" w:cs="Times New Roman"/>
          <w:sz w:val="28"/>
          <w:szCs w:val="28"/>
        </w:rPr>
      </w:pPr>
      <w:r w:rsidRPr="002B338E">
        <w:rPr>
          <w:rFonts w:ascii="Times New Roman" w:hAnsi="Times New Roman" w:cs="Times New Roman"/>
          <w:sz w:val="28"/>
          <w:szCs w:val="28"/>
        </w:rPr>
        <w:t>Приложение 4</w:t>
      </w:r>
    </w:p>
    <w:p w:rsidR="00431E43" w:rsidRDefault="00431E43" w:rsidP="00431E43">
      <w:pPr>
        <w:jc w:val="center"/>
        <w:rPr>
          <w:rFonts w:ascii="Times New Roman" w:hAnsi="Times New Roman" w:cs="Times New Roman"/>
        </w:rPr>
      </w:pPr>
      <w:r>
        <w:rPr>
          <w:rFonts w:ascii="Times New Roman" w:hAnsi="Times New Roman" w:cs="Times New Roman"/>
        </w:rPr>
        <w:t>ОБРАЗЦЫ ФОРМ ОФОРМЛЕНИЯ ДЕЛ</w:t>
      </w:r>
    </w:p>
    <w:p w:rsidR="00C74ED8" w:rsidRDefault="00C74ED8" w:rsidP="00431E43">
      <w:pPr>
        <w:jc w:val="center"/>
        <w:rPr>
          <w:rFonts w:ascii="Times New Roman" w:hAnsi="Times New Roman" w:cs="Times New Roman"/>
        </w:rPr>
      </w:pPr>
      <w:r>
        <w:rPr>
          <w:rFonts w:ascii="Times New Roman" w:hAnsi="Times New Roman" w:cs="Times New Roman"/>
        </w:rPr>
        <w:t xml:space="preserve">4.1. </w:t>
      </w:r>
      <w:r w:rsidR="00B12F6C">
        <w:rPr>
          <w:rFonts w:ascii="Times New Roman" w:hAnsi="Times New Roman" w:cs="Times New Roman"/>
        </w:rPr>
        <w:t>Обложка дела</w:t>
      </w:r>
    </w:p>
    <w:tbl>
      <w:tblPr>
        <w:tblStyle w:val="af3"/>
        <w:tblW w:w="0" w:type="auto"/>
        <w:tblLook w:val="04A0" w:firstRow="1" w:lastRow="0" w:firstColumn="1" w:lastColumn="0" w:noHBand="0" w:noVBand="1"/>
      </w:tblPr>
      <w:tblGrid>
        <w:gridCol w:w="10031"/>
      </w:tblGrid>
      <w:tr w:rsidR="00B12F6C" w:rsidTr="00E208A6">
        <w:trPr>
          <w:trHeight w:val="13204"/>
        </w:trPr>
        <w:tc>
          <w:tcPr>
            <w:tcW w:w="10031" w:type="dxa"/>
          </w:tcPr>
          <w:p w:rsidR="00B12F6C" w:rsidRDefault="00B12F6C" w:rsidP="00431E43">
            <w:pPr>
              <w:jc w:val="center"/>
              <w:rPr>
                <w:rFonts w:ascii="Times New Roman" w:hAnsi="Times New Roman" w:cs="Times New Roman"/>
              </w:rPr>
            </w:pPr>
          </w:p>
          <w:p w:rsidR="00B12F6C" w:rsidRPr="00DF47A0" w:rsidRDefault="00B12F6C" w:rsidP="00431E43">
            <w:pPr>
              <w:jc w:val="center"/>
              <w:rPr>
                <w:rFonts w:ascii="Times New Roman" w:hAnsi="Times New Roman" w:cs="Times New Roman"/>
                <w:sz w:val="28"/>
                <w:szCs w:val="28"/>
              </w:rPr>
            </w:pPr>
          </w:p>
          <w:p w:rsidR="00B12F6C" w:rsidRPr="00DF47A0" w:rsidRDefault="00B12F6C" w:rsidP="00431E43">
            <w:pPr>
              <w:jc w:val="center"/>
              <w:rPr>
                <w:rFonts w:ascii="Times New Roman" w:hAnsi="Times New Roman" w:cs="Times New Roman"/>
                <w:b/>
                <w:sz w:val="28"/>
                <w:szCs w:val="28"/>
              </w:rPr>
            </w:pPr>
            <w:r w:rsidRPr="00DF47A0">
              <w:rPr>
                <w:rFonts w:ascii="Times New Roman" w:hAnsi="Times New Roman" w:cs="Times New Roman"/>
                <w:b/>
                <w:sz w:val="28"/>
                <w:szCs w:val="28"/>
              </w:rPr>
              <w:t xml:space="preserve">КОНТРОЛЬНО-СЧЕТНАЯ ПАЛАТА </w:t>
            </w:r>
          </w:p>
          <w:p w:rsidR="00B12F6C" w:rsidRPr="00220602" w:rsidRDefault="00B12F6C" w:rsidP="00431E43">
            <w:pPr>
              <w:jc w:val="center"/>
              <w:rPr>
                <w:rFonts w:ascii="Times New Roman" w:hAnsi="Times New Roman" w:cs="Times New Roman"/>
                <w:b/>
              </w:rPr>
            </w:pPr>
            <w:r w:rsidRPr="00DF47A0">
              <w:rPr>
                <w:rFonts w:ascii="Times New Roman" w:hAnsi="Times New Roman" w:cs="Times New Roman"/>
                <w:b/>
                <w:sz w:val="28"/>
                <w:szCs w:val="28"/>
              </w:rPr>
              <w:t>КАРТАЛИНСКОГО МУНИЦИПАЛЬНОГО РАЙОНА</w:t>
            </w:r>
          </w:p>
          <w:p w:rsidR="00B12F6C" w:rsidRDefault="00B12F6C" w:rsidP="00431E43">
            <w:pPr>
              <w:jc w:val="center"/>
              <w:rPr>
                <w:rFonts w:ascii="Times New Roman" w:hAnsi="Times New Roman" w:cs="Times New Roman"/>
              </w:rPr>
            </w:pPr>
          </w:p>
          <w:p w:rsidR="00B12F6C" w:rsidRDefault="00B12F6C" w:rsidP="00431E43">
            <w:pPr>
              <w:jc w:val="center"/>
              <w:rPr>
                <w:rFonts w:ascii="Times New Roman" w:hAnsi="Times New Roman" w:cs="Times New Roman"/>
              </w:rPr>
            </w:pPr>
          </w:p>
          <w:p w:rsidR="00B12F6C" w:rsidRDefault="00B12F6C" w:rsidP="00431E43">
            <w:pPr>
              <w:jc w:val="center"/>
              <w:rPr>
                <w:rFonts w:ascii="Times New Roman" w:hAnsi="Times New Roman" w:cs="Times New Roman"/>
              </w:rPr>
            </w:pPr>
          </w:p>
          <w:p w:rsidR="00B12F6C" w:rsidRPr="00DF47A0" w:rsidRDefault="00B12F6C" w:rsidP="00431E43">
            <w:pPr>
              <w:jc w:val="center"/>
              <w:rPr>
                <w:rFonts w:ascii="Times New Roman" w:hAnsi="Times New Roman" w:cs="Times New Roman"/>
                <w:b/>
                <w:sz w:val="28"/>
                <w:szCs w:val="28"/>
              </w:rPr>
            </w:pPr>
            <w:r w:rsidRPr="00DF47A0">
              <w:rPr>
                <w:rFonts w:ascii="Times New Roman" w:hAnsi="Times New Roman" w:cs="Times New Roman"/>
                <w:b/>
                <w:sz w:val="28"/>
                <w:szCs w:val="28"/>
              </w:rPr>
              <w:t>ДЕЛО №</w:t>
            </w:r>
            <w:r w:rsidR="00220602" w:rsidRPr="00DF47A0">
              <w:rPr>
                <w:rFonts w:ascii="Times New Roman" w:hAnsi="Times New Roman" w:cs="Times New Roman"/>
                <w:b/>
                <w:sz w:val="28"/>
                <w:szCs w:val="28"/>
              </w:rPr>
              <w:t xml:space="preserve"> 02-03</w:t>
            </w:r>
          </w:p>
          <w:p w:rsidR="00B12F6C" w:rsidRDefault="00B12F6C" w:rsidP="00431E43">
            <w:pPr>
              <w:jc w:val="center"/>
              <w:rPr>
                <w:rFonts w:ascii="Times New Roman" w:hAnsi="Times New Roman" w:cs="Times New Roman"/>
                <w:b/>
                <w:sz w:val="28"/>
                <w:szCs w:val="28"/>
              </w:rPr>
            </w:pPr>
            <w:r w:rsidRPr="00DF47A0">
              <w:rPr>
                <w:rFonts w:ascii="Times New Roman" w:hAnsi="Times New Roman" w:cs="Times New Roman"/>
                <w:b/>
                <w:sz w:val="28"/>
                <w:szCs w:val="28"/>
              </w:rPr>
              <w:t xml:space="preserve">ТОМ </w:t>
            </w:r>
            <w:r w:rsidR="00220602" w:rsidRPr="00DF47A0">
              <w:rPr>
                <w:rFonts w:ascii="Times New Roman" w:hAnsi="Times New Roman" w:cs="Times New Roman"/>
                <w:b/>
                <w:sz w:val="28"/>
                <w:szCs w:val="28"/>
              </w:rPr>
              <w:t>1</w:t>
            </w:r>
          </w:p>
          <w:p w:rsidR="00642863" w:rsidRPr="00DF47A0" w:rsidRDefault="00642863" w:rsidP="00431E43">
            <w:pPr>
              <w:jc w:val="center"/>
              <w:rPr>
                <w:rFonts w:ascii="Times New Roman" w:hAnsi="Times New Roman" w:cs="Times New Roman"/>
                <w:b/>
                <w:sz w:val="28"/>
                <w:szCs w:val="28"/>
              </w:rPr>
            </w:pPr>
          </w:p>
          <w:p w:rsidR="00642863" w:rsidRPr="00642863" w:rsidRDefault="00642863" w:rsidP="00642863">
            <w:pPr>
              <w:jc w:val="center"/>
              <w:rPr>
                <w:rFonts w:ascii="Times New Roman" w:hAnsi="Times New Roman" w:cs="Times New Roman"/>
                <w:b/>
                <w:sz w:val="32"/>
                <w:szCs w:val="32"/>
              </w:rPr>
            </w:pPr>
            <w:r w:rsidRPr="00642863">
              <w:rPr>
                <w:rFonts w:ascii="Times New Roman" w:hAnsi="Times New Roman" w:cs="Times New Roman"/>
                <w:b/>
                <w:sz w:val="32"/>
                <w:szCs w:val="32"/>
              </w:rPr>
              <w:t>Акты по результатам контрольных мероприятий и документы к ним (уведомления о проведении проверки, представления, предписания, докладные, служебные записки, отчеты организаций об исполнении представлений, переписка)</w:t>
            </w:r>
          </w:p>
          <w:p w:rsidR="00B12F6C" w:rsidRDefault="00B12F6C" w:rsidP="00431E43">
            <w:pPr>
              <w:jc w:val="center"/>
              <w:rPr>
                <w:rFonts w:ascii="Times New Roman" w:hAnsi="Times New Roman" w:cs="Times New Roman"/>
              </w:rPr>
            </w:pPr>
          </w:p>
          <w:p w:rsidR="00B12F6C" w:rsidRDefault="00B12F6C" w:rsidP="00431E43">
            <w:pPr>
              <w:jc w:val="center"/>
              <w:rPr>
                <w:rFonts w:ascii="Times New Roman" w:hAnsi="Times New Roman" w:cs="Times New Roman"/>
              </w:rPr>
            </w:pPr>
          </w:p>
          <w:p w:rsidR="00B12F6C" w:rsidRDefault="00B12F6C" w:rsidP="00431E43">
            <w:pPr>
              <w:jc w:val="center"/>
              <w:rPr>
                <w:rFonts w:ascii="Times New Roman" w:hAnsi="Times New Roman" w:cs="Times New Roman"/>
              </w:rPr>
            </w:pPr>
          </w:p>
          <w:p w:rsidR="00B12F6C" w:rsidRPr="00E224E8" w:rsidRDefault="00B12F6C" w:rsidP="00B12F6C">
            <w:pPr>
              <w:jc w:val="both"/>
              <w:rPr>
                <w:rFonts w:ascii="Times New Roman" w:hAnsi="Times New Roman" w:cs="Times New Roman"/>
                <w:b/>
                <w:sz w:val="32"/>
                <w:szCs w:val="32"/>
              </w:rPr>
            </w:pPr>
            <w:r w:rsidRPr="00E224E8">
              <w:rPr>
                <w:rFonts w:ascii="Times New Roman" w:hAnsi="Times New Roman" w:cs="Times New Roman"/>
                <w:b/>
                <w:sz w:val="32"/>
                <w:szCs w:val="32"/>
              </w:rPr>
              <w:t>Контрольное мероприятие - ___________</w:t>
            </w:r>
            <w:r w:rsidR="00DF47A0" w:rsidRPr="00E224E8">
              <w:rPr>
                <w:rFonts w:ascii="Times New Roman" w:hAnsi="Times New Roman" w:cs="Times New Roman"/>
                <w:b/>
                <w:sz w:val="32"/>
                <w:szCs w:val="32"/>
              </w:rPr>
              <w:t>________________________</w:t>
            </w:r>
          </w:p>
          <w:p w:rsidR="00B12F6C" w:rsidRPr="00E224E8" w:rsidRDefault="00DF47A0" w:rsidP="00B12F6C">
            <w:pPr>
              <w:jc w:val="center"/>
              <w:rPr>
                <w:rFonts w:ascii="Times New Roman" w:hAnsi="Times New Roman" w:cs="Times New Roman"/>
                <w:sz w:val="20"/>
                <w:szCs w:val="20"/>
              </w:rPr>
            </w:pPr>
            <w:r w:rsidRPr="00E224E8">
              <w:rPr>
                <w:rFonts w:ascii="Times New Roman" w:hAnsi="Times New Roman" w:cs="Times New Roman"/>
                <w:sz w:val="20"/>
                <w:szCs w:val="20"/>
              </w:rPr>
              <w:t xml:space="preserve">                  </w:t>
            </w:r>
            <w:r w:rsidR="00B12F6C" w:rsidRPr="00E224E8">
              <w:rPr>
                <w:rFonts w:ascii="Times New Roman" w:hAnsi="Times New Roman" w:cs="Times New Roman"/>
                <w:sz w:val="20"/>
                <w:szCs w:val="20"/>
              </w:rPr>
              <w:t>(наименование мероприятия)</w:t>
            </w:r>
          </w:p>
          <w:p w:rsidR="00B12F6C" w:rsidRPr="00E224E8" w:rsidRDefault="00B12F6C" w:rsidP="00431E43">
            <w:pPr>
              <w:jc w:val="center"/>
              <w:rPr>
                <w:rFonts w:ascii="Times New Roman" w:hAnsi="Times New Roman" w:cs="Times New Roman"/>
                <w:sz w:val="20"/>
                <w:szCs w:val="20"/>
              </w:rPr>
            </w:pPr>
          </w:p>
          <w:p w:rsidR="00B12F6C" w:rsidRPr="00E224E8" w:rsidRDefault="00B12F6C" w:rsidP="00431E43">
            <w:pPr>
              <w:jc w:val="center"/>
              <w:rPr>
                <w:rFonts w:ascii="Times New Roman" w:hAnsi="Times New Roman" w:cs="Times New Roman"/>
              </w:rPr>
            </w:pPr>
          </w:p>
          <w:p w:rsidR="00DF47A0" w:rsidRPr="00E224E8" w:rsidRDefault="00DF47A0" w:rsidP="00431E43">
            <w:pPr>
              <w:jc w:val="center"/>
              <w:rPr>
                <w:rFonts w:ascii="Times New Roman" w:hAnsi="Times New Roman" w:cs="Times New Roman"/>
              </w:rPr>
            </w:pPr>
          </w:p>
          <w:p w:rsidR="00B12F6C" w:rsidRPr="00E224E8" w:rsidRDefault="00B12F6C" w:rsidP="00431E43">
            <w:pPr>
              <w:jc w:val="center"/>
              <w:rPr>
                <w:rFonts w:ascii="Times New Roman" w:hAnsi="Times New Roman" w:cs="Times New Roman"/>
                <w:b/>
                <w:sz w:val="28"/>
                <w:szCs w:val="28"/>
              </w:rPr>
            </w:pPr>
            <w:r w:rsidRPr="00E224E8">
              <w:rPr>
                <w:rFonts w:ascii="Times New Roman" w:hAnsi="Times New Roman" w:cs="Times New Roman"/>
                <w:b/>
                <w:sz w:val="28"/>
                <w:szCs w:val="28"/>
              </w:rPr>
              <w:t>МАТЕРИАЛЫ ПРОВЕРКИ</w:t>
            </w:r>
          </w:p>
          <w:p w:rsidR="00B12F6C" w:rsidRPr="00E224E8" w:rsidRDefault="00B12F6C" w:rsidP="00431E43">
            <w:pPr>
              <w:jc w:val="center"/>
              <w:rPr>
                <w:rFonts w:ascii="Times New Roman" w:hAnsi="Times New Roman" w:cs="Times New Roman"/>
              </w:rPr>
            </w:pPr>
            <w:r w:rsidRPr="00E224E8">
              <w:rPr>
                <w:rFonts w:ascii="Times New Roman" w:hAnsi="Times New Roman" w:cs="Times New Roman"/>
                <w:sz w:val="28"/>
                <w:szCs w:val="28"/>
              </w:rPr>
              <w:t>________________________________________________________</w:t>
            </w:r>
            <w:r w:rsidRPr="00E224E8">
              <w:rPr>
                <w:rFonts w:ascii="Times New Roman" w:hAnsi="Times New Roman" w:cs="Times New Roman"/>
              </w:rPr>
              <w:t>_______________</w:t>
            </w:r>
          </w:p>
          <w:p w:rsidR="00B12F6C" w:rsidRPr="00E224E8" w:rsidRDefault="00B12F6C" w:rsidP="00431E43">
            <w:pPr>
              <w:jc w:val="center"/>
              <w:rPr>
                <w:rFonts w:ascii="Times New Roman" w:hAnsi="Times New Roman" w:cs="Times New Roman"/>
              </w:rPr>
            </w:pPr>
            <w:r w:rsidRPr="00E224E8">
              <w:rPr>
                <w:rFonts w:ascii="Times New Roman" w:hAnsi="Times New Roman" w:cs="Times New Roman"/>
              </w:rPr>
              <w:t>_______________________________________________________________________________</w:t>
            </w:r>
          </w:p>
          <w:p w:rsidR="00B12F6C" w:rsidRPr="00B12F6C" w:rsidRDefault="00B12F6C" w:rsidP="00431E43">
            <w:pPr>
              <w:jc w:val="center"/>
              <w:rPr>
                <w:rFonts w:ascii="Times New Roman" w:hAnsi="Times New Roman" w:cs="Times New Roman"/>
                <w:sz w:val="20"/>
                <w:szCs w:val="20"/>
              </w:rPr>
            </w:pPr>
            <w:r w:rsidRPr="00E224E8">
              <w:rPr>
                <w:rFonts w:ascii="Times New Roman" w:hAnsi="Times New Roman" w:cs="Times New Roman"/>
                <w:sz w:val="20"/>
                <w:szCs w:val="20"/>
              </w:rPr>
              <w:t>(наименование раздела, вопросов программы проверки, ревизии)</w:t>
            </w:r>
          </w:p>
          <w:p w:rsidR="00B12F6C" w:rsidRPr="00B12F6C" w:rsidRDefault="00B12F6C" w:rsidP="00431E43">
            <w:pPr>
              <w:jc w:val="center"/>
              <w:rPr>
                <w:rFonts w:ascii="Times New Roman" w:hAnsi="Times New Roman" w:cs="Times New Roman"/>
                <w:sz w:val="20"/>
                <w:szCs w:val="20"/>
              </w:rPr>
            </w:pPr>
          </w:p>
          <w:p w:rsidR="00C93449" w:rsidRDefault="00C93449" w:rsidP="00431E43">
            <w:pPr>
              <w:jc w:val="center"/>
              <w:rPr>
                <w:rFonts w:ascii="Times New Roman" w:hAnsi="Times New Roman" w:cs="Times New Roman"/>
                <w:sz w:val="20"/>
                <w:szCs w:val="20"/>
              </w:rPr>
            </w:pPr>
          </w:p>
          <w:p w:rsidR="00C93449" w:rsidRDefault="00C93449" w:rsidP="00431E43">
            <w:pPr>
              <w:jc w:val="center"/>
              <w:rPr>
                <w:rFonts w:ascii="Times New Roman" w:hAnsi="Times New Roman" w:cs="Times New Roman"/>
                <w:sz w:val="20"/>
                <w:szCs w:val="20"/>
              </w:rPr>
            </w:pPr>
          </w:p>
          <w:p w:rsidR="00C93449" w:rsidRDefault="00C93449" w:rsidP="00431E43">
            <w:pPr>
              <w:jc w:val="center"/>
              <w:rPr>
                <w:rFonts w:ascii="Times New Roman" w:hAnsi="Times New Roman" w:cs="Times New Roman"/>
                <w:sz w:val="20"/>
                <w:szCs w:val="20"/>
              </w:rPr>
            </w:pPr>
          </w:p>
          <w:p w:rsidR="00C93449" w:rsidRPr="006318EB" w:rsidRDefault="00C93449" w:rsidP="00C93449">
            <w:pPr>
              <w:ind w:left="6379"/>
              <w:jc w:val="both"/>
              <w:rPr>
                <w:rFonts w:ascii="Times New Roman" w:hAnsi="Times New Roman" w:cs="Times New Roman"/>
              </w:rPr>
            </w:pPr>
            <w:r w:rsidRPr="006318EB">
              <w:rPr>
                <w:rFonts w:ascii="Times New Roman" w:hAnsi="Times New Roman" w:cs="Times New Roman"/>
              </w:rPr>
              <w:t>Начато: ___________________</w:t>
            </w:r>
          </w:p>
          <w:p w:rsidR="00C93449" w:rsidRPr="006318EB" w:rsidRDefault="00C93449" w:rsidP="00C93449">
            <w:pPr>
              <w:ind w:left="6379"/>
              <w:jc w:val="both"/>
              <w:rPr>
                <w:rFonts w:ascii="Times New Roman" w:hAnsi="Times New Roman" w:cs="Times New Roman"/>
              </w:rPr>
            </w:pPr>
            <w:r w:rsidRPr="006318EB">
              <w:rPr>
                <w:rFonts w:ascii="Times New Roman" w:hAnsi="Times New Roman" w:cs="Times New Roman"/>
              </w:rPr>
              <w:t>Окончено:_________________</w:t>
            </w:r>
          </w:p>
          <w:p w:rsidR="00B12F6C" w:rsidRDefault="00B12F6C" w:rsidP="006318EB">
            <w:pPr>
              <w:ind w:left="6379"/>
              <w:jc w:val="both"/>
              <w:rPr>
                <w:rFonts w:ascii="Times New Roman" w:hAnsi="Times New Roman" w:cs="Times New Roman"/>
              </w:rPr>
            </w:pPr>
          </w:p>
          <w:p w:rsidR="00B661C1" w:rsidRDefault="00B661C1" w:rsidP="006318EB">
            <w:pPr>
              <w:ind w:left="6379"/>
              <w:jc w:val="both"/>
              <w:rPr>
                <w:rFonts w:ascii="Times New Roman" w:hAnsi="Times New Roman" w:cs="Times New Roman"/>
              </w:rPr>
            </w:pPr>
            <w:r>
              <w:rPr>
                <w:rFonts w:ascii="Times New Roman" w:hAnsi="Times New Roman" w:cs="Times New Roman"/>
              </w:rPr>
              <w:t>На:_____ листах</w:t>
            </w:r>
          </w:p>
          <w:p w:rsidR="00B661C1" w:rsidRDefault="00B661C1" w:rsidP="006318EB">
            <w:pPr>
              <w:ind w:left="6379"/>
              <w:jc w:val="both"/>
              <w:rPr>
                <w:rFonts w:ascii="Times New Roman" w:hAnsi="Times New Roman" w:cs="Times New Roman"/>
              </w:rPr>
            </w:pPr>
          </w:p>
          <w:p w:rsidR="006318EB" w:rsidRPr="003A560F" w:rsidRDefault="00DB3289" w:rsidP="006318EB">
            <w:pPr>
              <w:ind w:left="6379"/>
              <w:jc w:val="both"/>
              <w:rPr>
                <w:rFonts w:ascii="Times New Roman" w:hAnsi="Times New Roman" w:cs="Times New Roman"/>
                <w:u w:val="single"/>
              </w:rPr>
            </w:pPr>
            <w:r>
              <w:rPr>
                <w:rFonts w:ascii="Times New Roman" w:hAnsi="Times New Roman" w:cs="Times New Roman"/>
              </w:rPr>
              <w:t xml:space="preserve">Хранить: </w:t>
            </w:r>
            <w:r w:rsidRPr="003A560F">
              <w:rPr>
                <w:rFonts w:ascii="Times New Roman" w:hAnsi="Times New Roman" w:cs="Times New Roman"/>
                <w:u w:val="single"/>
              </w:rPr>
              <w:t>п</w:t>
            </w:r>
            <w:r w:rsidR="006318EB" w:rsidRPr="003A560F">
              <w:rPr>
                <w:rFonts w:ascii="Times New Roman" w:hAnsi="Times New Roman" w:cs="Times New Roman"/>
                <w:u w:val="single"/>
              </w:rPr>
              <w:t>остоянно,</w:t>
            </w:r>
          </w:p>
          <w:p w:rsidR="006318EB" w:rsidRPr="006318EB" w:rsidRDefault="006318EB" w:rsidP="006318EB">
            <w:pPr>
              <w:ind w:left="6379"/>
              <w:jc w:val="both"/>
              <w:rPr>
                <w:rFonts w:ascii="Times New Roman" w:hAnsi="Times New Roman" w:cs="Times New Roman"/>
              </w:rPr>
            </w:pPr>
            <w:r w:rsidRPr="006318EB">
              <w:rPr>
                <w:rFonts w:ascii="Times New Roman" w:hAnsi="Times New Roman" w:cs="Times New Roman"/>
              </w:rPr>
              <w:t>ст. 174 а т.п.</w:t>
            </w:r>
          </w:p>
          <w:p w:rsidR="00220602" w:rsidRDefault="00220602" w:rsidP="00431E43">
            <w:pPr>
              <w:jc w:val="center"/>
              <w:rPr>
                <w:rFonts w:ascii="Times New Roman" w:hAnsi="Times New Roman" w:cs="Times New Roman"/>
              </w:rPr>
            </w:pPr>
          </w:p>
          <w:p w:rsidR="00BE7ED3" w:rsidRDefault="00BE7ED3" w:rsidP="00431E43">
            <w:pPr>
              <w:jc w:val="center"/>
              <w:rPr>
                <w:rFonts w:ascii="Times New Roman" w:hAnsi="Times New Roman" w:cs="Times New Roman"/>
              </w:rPr>
            </w:pPr>
          </w:p>
          <w:p w:rsidR="00BE7ED3" w:rsidRDefault="00BE7ED3" w:rsidP="00431E43">
            <w:pPr>
              <w:jc w:val="center"/>
              <w:rPr>
                <w:rFonts w:ascii="Times New Roman" w:hAnsi="Times New Roman" w:cs="Times New Roman"/>
              </w:rPr>
            </w:pPr>
          </w:p>
          <w:p w:rsidR="00BE7ED3" w:rsidRDefault="00BE7ED3" w:rsidP="00431E43">
            <w:pPr>
              <w:jc w:val="center"/>
              <w:rPr>
                <w:rFonts w:ascii="Times New Roman" w:hAnsi="Times New Roman" w:cs="Times New Roman"/>
              </w:rPr>
            </w:pPr>
          </w:p>
          <w:p w:rsidR="00BE7ED3" w:rsidRDefault="00BE7ED3" w:rsidP="00431E43">
            <w:pPr>
              <w:jc w:val="center"/>
              <w:rPr>
                <w:rFonts w:ascii="Times New Roman" w:hAnsi="Times New Roman" w:cs="Times New Roman"/>
              </w:rPr>
            </w:pPr>
          </w:p>
          <w:p w:rsidR="00BE7ED3" w:rsidRDefault="00BE7ED3" w:rsidP="00431E43">
            <w:pPr>
              <w:jc w:val="center"/>
              <w:rPr>
                <w:rFonts w:ascii="Times New Roman" w:hAnsi="Times New Roman" w:cs="Times New Roman"/>
              </w:rPr>
            </w:pPr>
          </w:p>
          <w:p w:rsidR="00220602" w:rsidRDefault="00220602" w:rsidP="00431E43">
            <w:pPr>
              <w:jc w:val="center"/>
              <w:rPr>
                <w:rFonts w:ascii="Times New Roman" w:hAnsi="Times New Roman" w:cs="Times New Roman"/>
              </w:rPr>
            </w:pPr>
            <w:r>
              <w:rPr>
                <w:rFonts w:ascii="Times New Roman" w:hAnsi="Times New Roman" w:cs="Times New Roman"/>
              </w:rPr>
              <w:t>Карталы</w:t>
            </w:r>
          </w:p>
          <w:p w:rsidR="00220602" w:rsidRDefault="00220602" w:rsidP="00431E43">
            <w:pPr>
              <w:jc w:val="center"/>
              <w:rPr>
                <w:rFonts w:ascii="Times New Roman" w:hAnsi="Times New Roman" w:cs="Times New Roman"/>
              </w:rPr>
            </w:pPr>
            <w:r>
              <w:rPr>
                <w:rFonts w:ascii="Times New Roman" w:hAnsi="Times New Roman" w:cs="Times New Roman"/>
              </w:rPr>
              <w:t>20___</w:t>
            </w:r>
          </w:p>
          <w:p w:rsidR="006318EB" w:rsidRDefault="006318EB" w:rsidP="00431E43">
            <w:pPr>
              <w:jc w:val="center"/>
              <w:rPr>
                <w:rFonts w:ascii="Times New Roman" w:hAnsi="Times New Roman" w:cs="Times New Roman"/>
              </w:rPr>
            </w:pPr>
          </w:p>
        </w:tc>
      </w:tr>
    </w:tbl>
    <w:p w:rsidR="00B12F6C" w:rsidRPr="00C212A3" w:rsidRDefault="00B12F6C" w:rsidP="00431E43">
      <w:pPr>
        <w:jc w:val="center"/>
        <w:rPr>
          <w:rFonts w:ascii="Times New Roman" w:hAnsi="Times New Roman" w:cs="Times New Roman"/>
        </w:rPr>
      </w:pP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tbl>
      <w:tblPr>
        <w:tblStyle w:val="af3"/>
        <w:tblW w:w="0" w:type="auto"/>
        <w:tblLook w:val="04A0" w:firstRow="1" w:lastRow="0" w:firstColumn="1" w:lastColumn="0" w:noHBand="0" w:noVBand="1"/>
      </w:tblPr>
      <w:tblGrid>
        <w:gridCol w:w="10031"/>
      </w:tblGrid>
      <w:tr w:rsidR="00B661C1" w:rsidTr="00E208A6">
        <w:trPr>
          <w:trHeight w:val="13622"/>
        </w:trPr>
        <w:tc>
          <w:tcPr>
            <w:tcW w:w="10031" w:type="dxa"/>
          </w:tcPr>
          <w:p w:rsidR="00B661C1" w:rsidRPr="00DF47A0" w:rsidRDefault="00B661C1" w:rsidP="00B661C1">
            <w:pPr>
              <w:jc w:val="center"/>
              <w:rPr>
                <w:rFonts w:ascii="Times New Roman" w:hAnsi="Times New Roman" w:cs="Times New Roman"/>
                <w:b/>
                <w:sz w:val="28"/>
                <w:szCs w:val="28"/>
              </w:rPr>
            </w:pPr>
            <w:r w:rsidRPr="00DF47A0">
              <w:rPr>
                <w:rFonts w:ascii="Times New Roman" w:hAnsi="Times New Roman" w:cs="Times New Roman"/>
                <w:b/>
                <w:sz w:val="28"/>
                <w:szCs w:val="28"/>
              </w:rPr>
              <w:t>КОНТРОЛЬНО-СЧЕТНАЯ ПАЛАТА</w:t>
            </w:r>
          </w:p>
          <w:p w:rsidR="00B661C1" w:rsidRPr="00220602" w:rsidRDefault="00B661C1" w:rsidP="00B661C1">
            <w:pPr>
              <w:jc w:val="center"/>
              <w:rPr>
                <w:rFonts w:ascii="Times New Roman" w:hAnsi="Times New Roman" w:cs="Times New Roman"/>
                <w:b/>
              </w:rPr>
            </w:pPr>
            <w:r w:rsidRPr="00DF47A0">
              <w:rPr>
                <w:rFonts w:ascii="Times New Roman" w:hAnsi="Times New Roman" w:cs="Times New Roman"/>
                <w:b/>
                <w:sz w:val="28"/>
                <w:szCs w:val="28"/>
              </w:rPr>
              <w:t>КАРТАЛИНСКОГО МУНИЦИПАЛЬНОГО РАЙОНА</w:t>
            </w:r>
          </w:p>
          <w:p w:rsidR="00B661C1" w:rsidRDefault="00B661C1" w:rsidP="00B661C1">
            <w:pPr>
              <w:jc w:val="center"/>
              <w:rPr>
                <w:rFonts w:ascii="Times New Roman" w:hAnsi="Times New Roman" w:cs="Times New Roman"/>
              </w:rPr>
            </w:pPr>
          </w:p>
          <w:p w:rsidR="00B661C1" w:rsidRDefault="00B661C1" w:rsidP="00B661C1">
            <w:pPr>
              <w:jc w:val="center"/>
              <w:rPr>
                <w:rFonts w:ascii="Times New Roman" w:hAnsi="Times New Roman" w:cs="Times New Roman"/>
              </w:rPr>
            </w:pPr>
          </w:p>
          <w:p w:rsidR="00B661C1" w:rsidRDefault="00B661C1" w:rsidP="00B661C1">
            <w:pPr>
              <w:jc w:val="center"/>
              <w:rPr>
                <w:rFonts w:ascii="Times New Roman" w:hAnsi="Times New Roman" w:cs="Times New Roman"/>
              </w:rPr>
            </w:pPr>
          </w:p>
          <w:p w:rsidR="00B661C1" w:rsidRPr="00DF47A0" w:rsidRDefault="00B661C1" w:rsidP="00B661C1">
            <w:pPr>
              <w:jc w:val="center"/>
              <w:rPr>
                <w:rFonts w:ascii="Times New Roman" w:hAnsi="Times New Roman" w:cs="Times New Roman"/>
                <w:b/>
                <w:sz w:val="28"/>
                <w:szCs w:val="28"/>
              </w:rPr>
            </w:pPr>
            <w:r w:rsidRPr="00DF47A0">
              <w:rPr>
                <w:rFonts w:ascii="Times New Roman" w:hAnsi="Times New Roman" w:cs="Times New Roman"/>
                <w:b/>
                <w:sz w:val="28"/>
                <w:szCs w:val="28"/>
              </w:rPr>
              <w:t xml:space="preserve">ДЕЛО № </w:t>
            </w:r>
            <w:r>
              <w:rPr>
                <w:rFonts w:ascii="Times New Roman" w:hAnsi="Times New Roman" w:cs="Times New Roman"/>
                <w:b/>
                <w:sz w:val="28"/>
                <w:szCs w:val="28"/>
              </w:rPr>
              <w:t>03-03</w:t>
            </w:r>
          </w:p>
          <w:p w:rsidR="00B661C1" w:rsidRPr="00DF47A0" w:rsidRDefault="00B661C1" w:rsidP="00B661C1">
            <w:pPr>
              <w:jc w:val="center"/>
              <w:rPr>
                <w:rFonts w:ascii="Times New Roman" w:hAnsi="Times New Roman" w:cs="Times New Roman"/>
                <w:b/>
                <w:sz w:val="28"/>
                <w:szCs w:val="28"/>
              </w:rPr>
            </w:pPr>
            <w:r w:rsidRPr="00DF47A0">
              <w:rPr>
                <w:rFonts w:ascii="Times New Roman" w:hAnsi="Times New Roman" w:cs="Times New Roman"/>
                <w:b/>
                <w:sz w:val="28"/>
                <w:szCs w:val="28"/>
              </w:rPr>
              <w:t>ТОМ 1</w:t>
            </w:r>
          </w:p>
          <w:p w:rsidR="00B661C1" w:rsidRDefault="00B661C1" w:rsidP="00B661C1">
            <w:pPr>
              <w:jc w:val="center"/>
              <w:rPr>
                <w:rFonts w:ascii="Times New Roman" w:hAnsi="Times New Roman" w:cs="Times New Roman"/>
              </w:rPr>
            </w:pPr>
          </w:p>
          <w:p w:rsidR="00B661C1" w:rsidRDefault="00B661C1" w:rsidP="00B661C1">
            <w:pPr>
              <w:jc w:val="center"/>
              <w:rPr>
                <w:rFonts w:ascii="Times New Roman" w:hAnsi="Times New Roman" w:cs="Times New Roman"/>
              </w:rPr>
            </w:pPr>
          </w:p>
          <w:p w:rsidR="00B661C1" w:rsidRDefault="00B661C1" w:rsidP="00B661C1">
            <w:pPr>
              <w:rPr>
                <w:rFonts w:ascii="Times New Roman" w:hAnsi="Times New Roman" w:cs="Times New Roman"/>
              </w:rPr>
            </w:pPr>
          </w:p>
          <w:p w:rsidR="00B661C1" w:rsidRPr="00B661C1" w:rsidRDefault="00B661C1" w:rsidP="00B661C1">
            <w:pPr>
              <w:jc w:val="center"/>
              <w:rPr>
                <w:rFonts w:ascii="Times New Roman" w:hAnsi="Times New Roman" w:cs="Times New Roman"/>
                <w:b/>
                <w:sz w:val="36"/>
                <w:szCs w:val="36"/>
              </w:rPr>
            </w:pPr>
            <w:r w:rsidRPr="00B661C1">
              <w:rPr>
                <w:rFonts w:ascii="Times New Roman" w:hAnsi="Times New Roman" w:cs="Times New Roman"/>
                <w:b/>
                <w:sz w:val="36"/>
                <w:szCs w:val="36"/>
              </w:rPr>
              <w:t>Приказы председателя Контрольно-счетной палаты Карталинского</w:t>
            </w:r>
            <w:r>
              <w:rPr>
                <w:rFonts w:ascii="Times New Roman" w:hAnsi="Times New Roman" w:cs="Times New Roman"/>
                <w:b/>
                <w:sz w:val="36"/>
                <w:szCs w:val="36"/>
              </w:rPr>
              <w:t xml:space="preserve"> </w:t>
            </w:r>
            <w:r w:rsidRPr="00B661C1">
              <w:rPr>
                <w:rFonts w:ascii="Times New Roman" w:hAnsi="Times New Roman" w:cs="Times New Roman"/>
                <w:b/>
                <w:sz w:val="36"/>
                <w:szCs w:val="36"/>
              </w:rPr>
              <w:t>муниципального района</w:t>
            </w:r>
          </w:p>
          <w:p w:rsidR="00B661C1" w:rsidRDefault="00B661C1" w:rsidP="00B661C1">
            <w:pPr>
              <w:jc w:val="center"/>
              <w:rPr>
                <w:rFonts w:ascii="Times New Roman" w:hAnsi="Times New Roman" w:cs="Times New Roman"/>
                <w:b/>
                <w:sz w:val="36"/>
                <w:szCs w:val="36"/>
              </w:rPr>
            </w:pPr>
            <w:r w:rsidRPr="00B661C1">
              <w:rPr>
                <w:rFonts w:ascii="Times New Roman" w:hAnsi="Times New Roman" w:cs="Times New Roman"/>
                <w:b/>
                <w:sz w:val="36"/>
                <w:szCs w:val="36"/>
              </w:rPr>
              <w:t xml:space="preserve">по личному составу. </w:t>
            </w:r>
          </w:p>
          <w:p w:rsidR="00B661C1" w:rsidRPr="00B661C1" w:rsidRDefault="00B661C1" w:rsidP="00B661C1">
            <w:pPr>
              <w:jc w:val="center"/>
              <w:rPr>
                <w:rFonts w:ascii="Times New Roman" w:hAnsi="Times New Roman" w:cs="Times New Roman"/>
                <w:b/>
                <w:sz w:val="36"/>
                <w:szCs w:val="36"/>
              </w:rPr>
            </w:pPr>
            <w:r w:rsidRPr="00B661C1">
              <w:rPr>
                <w:rFonts w:ascii="Times New Roman" w:hAnsi="Times New Roman" w:cs="Times New Roman"/>
                <w:b/>
                <w:sz w:val="36"/>
                <w:szCs w:val="36"/>
              </w:rPr>
              <w:t>Копии</w:t>
            </w:r>
          </w:p>
          <w:p w:rsidR="00B661C1" w:rsidRPr="00B12F6C" w:rsidRDefault="00B661C1" w:rsidP="00B661C1">
            <w:pPr>
              <w:rPr>
                <w:rFonts w:ascii="Times New Roman" w:hAnsi="Times New Roman" w:cs="Times New Roman"/>
                <w:sz w:val="20"/>
                <w:szCs w:val="20"/>
              </w:rPr>
            </w:pPr>
          </w:p>
          <w:p w:rsidR="00B661C1" w:rsidRDefault="00B661C1" w:rsidP="00B661C1">
            <w:pPr>
              <w:rPr>
                <w:rFonts w:ascii="Times New Roman" w:hAnsi="Times New Roman" w:cs="Times New Roman"/>
                <w:sz w:val="20"/>
                <w:szCs w:val="20"/>
              </w:rPr>
            </w:pPr>
          </w:p>
          <w:p w:rsidR="00B661C1" w:rsidRDefault="00B661C1" w:rsidP="00B661C1">
            <w:pPr>
              <w:rPr>
                <w:rFonts w:ascii="Times New Roman" w:hAnsi="Times New Roman" w:cs="Times New Roman"/>
                <w:sz w:val="20"/>
                <w:szCs w:val="20"/>
              </w:rPr>
            </w:pPr>
          </w:p>
          <w:p w:rsidR="00B661C1" w:rsidRDefault="00B661C1" w:rsidP="00B661C1">
            <w:pPr>
              <w:rPr>
                <w:rFonts w:ascii="Times New Roman" w:hAnsi="Times New Roman" w:cs="Times New Roman"/>
                <w:sz w:val="20"/>
                <w:szCs w:val="20"/>
              </w:rPr>
            </w:pPr>
          </w:p>
          <w:p w:rsidR="00B661C1" w:rsidRDefault="00B661C1" w:rsidP="00B661C1">
            <w:pPr>
              <w:rPr>
                <w:rFonts w:ascii="Times New Roman" w:hAnsi="Times New Roman" w:cs="Times New Roman"/>
                <w:sz w:val="20"/>
                <w:szCs w:val="20"/>
              </w:rPr>
            </w:pPr>
          </w:p>
          <w:p w:rsidR="00B661C1" w:rsidRDefault="00B661C1" w:rsidP="00B661C1">
            <w:pPr>
              <w:rPr>
                <w:rFonts w:ascii="Times New Roman" w:hAnsi="Times New Roman" w:cs="Times New Roman"/>
                <w:sz w:val="20"/>
                <w:szCs w:val="20"/>
              </w:rPr>
            </w:pPr>
          </w:p>
          <w:p w:rsidR="005332B7" w:rsidRDefault="005332B7" w:rsidP="00B661C1">
            <w:pPr>
              <w:ind w:left="6379"/>
              <w:rPr>
                <w:rFonts w:ascii="Times New Roman" w:hAnsi="Times New Roman" w:cs="Times New Roman"/>
              </w:rPr>
            </w:pPr>
          </w:p>
          <w:p w:rsidR="00B661C1" w:rsidRPr="006318EB" w:rsidRDefault="00B661C1" w:rsidP="005332B7">
            <w:pPr>
              <w:ind w:left="6237"/>
              <w:rPr>
                <w:rFonts w:ascii="Times New Roman" w:hAnsi="Times New Roman" w:cs="Times New Roman"/>
              </w:rPr>
            </w:pPr>
            <w:r w:rsidRPr="006318EB">
              <w:rPr>
                <w:rFonts w:ascii="Times New Roman" w:hAnsi="Times New Roman" w:cs="Times New Roman"/>
              </w:rPr>
              <w:t>Начато: ___________________</w:t>
            </w:r>
          </w:p>
          <w:p w:rsidR="00B661C1" w:rsidRPr="006318EB" w:rsidRDefault="00B661C1" w:rsidP="005332B7">
            <w:pPr>
              <w:ind w:left="6237"/>
              <w:rPr>
                <w:rFonts w:ascii="Times New Roman" w:hAnsi="Times New Roman" w:cs="Times New Roman"/>
              </w:rPr>
            </w:pPr>
            <w:r w:rsidRPr="006318EB">
              <w:rPr>
                <w:rFonts w:ascii="Times New Roman" w:hAnsi="Times New Roman" w:cs="Times New Roman"/>
              </w:rPr>
              <w:t>Окончено:_________________</w:t>
            </w:r>
          </w:p>
          <w:p w:rsidR="00B661C1" w:rsidRDefault="00B661C1" w:rsidP="005332B7">
            <w:pPr>
              <w:ind w:left="6237"/>
              <w:rPr>
                <w:rFonts w:ascii="Times New Roman" w:hAnsi="Times New Roman" w:cs="Times New Roman"/>
              </w:rPr>
            </w:pPr>
          </w:p>
          <w:p w:rsidR="00B661C1" w:rsidRDefault="00B661C1" w:rsidP="005332B7">
            <w:pPr>
              <w:ind w:left="6237"/>
              <w:rPr>
                <w:rFonts w:ascii="Times New Roman" w:hAnsi="Times New Roman" w:cs="Times New Roman"/>
              </w:rPr>
            </w:pPr>
            <w:r>
              <w:rPr>
                <w:rFonts w:ascii="Times New Roman" w:hAnsi="Times New Roman" w:cs="Times New Roman"/>
              </w:rPr>
              <w:t>На: ______ листах</w:t>
            </w:r>
          </w:p>
          <w:p w:rsidR="00B661C1" w:rsidRDefault="00B661C1" w:rsidP="005332B7">
            <w:pPr>
              <w:ind w:left="6237"/>
              <w:rPr>
                <w:rFonts w:ascii="Times New Roman" w:hAnsi="Times New Roman" w:cs="Times New Roman"/>
              </w:rPr>
            </w:pPr>
          </w:p>
          <w:p w:rsidR="00B661C1" w:rsidRPr="003A560F" w:rsidRDefault="005332B7" w:rsidP="005332B7">
            <w:pPr>
              <w:ind w:left="6237" w:right="-19"/>
              <w:rPr>
                <w:rFonts w:ascii="Times New Roman" w:hAnsi="Times New Roman" w:cs="Times New Roman"/>
                <w:u w:val="single"/>
              </w:rPr>
            </w:pPr>
            <w:r>
              <w:rPr>
                <w:rFonts w:ascii="Times New Roman" w:hAnsi="Times New Roman" w:cs="Times New Roman"/>
              </w:rPr>
              <w:t>Х</w:t>
            </w:r>
            <w:r w:rsidR="00B661C1">
              <w:rPr>
                <w:rFonts w:ascii="Times New Roman" w:hAnsi="Times New Roman" w:cs="Times New Roman"/>
              </w:rPr>
              <w:t xml:space="preserve">ранить: </w:t>
            </w:r>
            <w:r w:rsidR="00B661C1">
              <w:rPr>
                <w:rFonts w:ascii="Times New Roman" w:hAnsi="Times New Roman" w:cs="Times New Roman"/>
                <w:u w:val="single"/>
              </w:rPr>
              <w:t>до минования надобности</w:t>
            </w:r>
            <w:r w:rsidR="00B661C1" w:rsidRPr="003A560F">
              <w:rPr>
                <w:rFonts w:ascii="Times New Roman" w:hAnsi="Times New Roman" w:cs="Times New Roman"/>
                <w:u w:val="single"/>
              </w:rPr>
              <w:t>,</w:t>
            </w:r>
          </w:p>
          <w:p w:rsidR="00B661C1" w:rsidRPr="006318EB" w:rsidRDefault="00B661C1" w:rsidP="005332B7">
            <w:pPr>
              <w:ind w:left="6237"/>
              <w:rPr>
                <w:rFonts w:ascii="Times New Roman" w:hAnsi="Times New Roman" w:cs="Times New Roman"/>
              </w:rPr>
            </w:pPr>
            <w:r w:rsidRPr="006318EB">
              <w:rPr>
                <w:rFonts w:ascii="Times New Roman" w:hAnsi="Times New Roman" w:cs="Times New Roman"/>
              </w:rPr>
              <w:t>ст. 174 а т.п.</w:t>
            </w:r>
          </w:p>
          <w:p w:rsidR="00B661C1" w:rsidRDefault="00B661C1" w:rsidP="005332B7">
            <w:pPr>
              <w:ind w:left="6237"/>
              <w:rPr>
                <w:rFonts w:ascii="Times New Roman" w:hAnsi="Times New Roman" w:cs="Times New Roman"/>
              </w:rPr>
            </w:pPr>
          </w:p>
          <w:p w:rsidR="00B661C1" w:rsidRDefault="00B661C1" w:rsidP="00B661C1">
            <w:pPr>
              <w:rPr>
                <w:rFonts w:ascii="Times New Roman" w:hAnsi="Times New Roman" w:cs="Times New Roman"/>
              </w:rPr>
            </w:pPr>
          </w:p>
          <w:p w:rsidR="00B661C1" w:rsidRDefault="00B661C1"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E7ED3" w:rsidRDefault="00BE7ED3" w:rsidP="00B661C1">
            <w:pPr>
              <w:rPr>
                <w:rFonts w:ascii="Times New Roman" w:hAnsi="Times New Roman" w:cs="Times New Roman"/>
              </w:rPr>
            </w:pPr>
          </w:p>
          <w:p w:rsidR="00B661C1" w:rsidRDefault="00B661C1" w:rsidP="00B661C1">
            <w:pPr>
              <w:jc w:val="center"/>
              <w:rPr>
                <w:rFonts w:ascii="Times New Roman" w:hAnsi="Times New Roman" w:cs="Times New Roman"/>
              </w:rPr>
            </w:pPr>
            <w:r>
              <w:rPr>
                <w:rFonts w:ascii="Times New Roman" w:hAnsi="Times New Roman" w:cs="Times New Roman"/>
              </w:rPr>
              <w:t>Карталы</w:t>
            </w:r>
          </w:p>
          <w:p w:rsidR="00B661C1" w:rsidRDefault="00B661C1" w:rsidP="00B661C1">
            <w:pPr>
              <w:jc w:val="center"/>
              <w:rPr>
                <w:rFonts w:ascii="Times New Roman" w:hAnsi="Times New Roman" w:cs="Times New Roman"/>
              </w:rPr>
            </w:pPr>
            <w:r>
              <w:rPr>
                <w:rFonts w:ascii="Times New Roman" w:hAnsi="Times New Roman" w:cs="Times New Roman"/>
              </w:rPr>
              <w:t>20___</w:t>
            </w:r>
          </w:p>
          <w:p w:rsidR="00B661C1" w:rsidRPr="00C212A3" w:rsidRDefault="00B661C1" w:rsidP="00B661C1">
            <w:pPr>
              <w:rPr>
                <w:rFonts w:ascii="Times New Roman" w:hAnsi="Times New Roman" w:cs="Times New Roman"/>
              </w:rPr>
            </w:pPr>
          </w:p>
          <w:p w:rsidR="00B661C1" w:rsidRPr="00C212A3" w:rsidRDefault="00B661C1" w:rsidP="00B661C1">
            <w:pPr>
              <w:rPr>
                <w:rFonts w:ascii="Times New Roman" w:hAnsi="Times New Roman" w:cs="Times New Roman"/>
              </w:rPr>
            </w:pPr>
          </w:p>
          <w:p w:rsidR="00B661C1" w:rsidRPr="00C212A3" w:rsidRDefault="00B661C1" w:rsidP="00B661C1">
            <w:pPr>
              <w:rPr>
                <w:rFonts w:ascii="Times New Roman" w:hAnsi="Times New Roman" w:cs="Times New Roman"/>
              </w:rPr>
            </w:pPr>
          </w:p>
          <w:p w:rsidR="00B661C1" w:rsidRDefault="00B661C1" w:rsidP="00C212A3">
            <w:pPr>
              <w:rPr>
                <w:rFonts w:ascii="Times New Roman" w:hAnsi="Times New Roman" w:cs="Times New Roman"/>
              </w:rPr>
            </w:pPr>
          </w:p>
        </w:tc>
      </w:tr>
    </w:tbl>
    <w:p w:rsidR="00B661C1" w:rsidRPr="00C212A3" w:rsidRDefault="00B661C1" w:rsidP="00C212A3">
      <w:pPr>
        <w:rPr>
          <w:rFonts w:ascii="Times New Roman" w:hAnsi="Times New Roman" w:cs="Times New Roman"/>
        </w:rPr>
      </w:pPr>
    </w:p>
    <w:p w:rsidR="00B661C1" w:rsidRDefault="00796E7E" w:rsidP="00796E7E">
      <w:pPr>
        <w:jc w:val="center"/>
        <w:rPr>
          <w:rFonts w:ascii="Times New Roman" w:hAnsi="Times New Roman" w:cs="Times New Roman"/>
          <w:sz w:val="28"/>
          <w:szCs w:val="28"/>
        </w:rPr>
      </w:pPr>
      <w:r>
        <w:rPr>
          <w:rFonts w:ascii="Times New Roman" w:hAnsi="Times New Roman" w:cs="Times New Roman"/>
          <w:sz w:val="28"/>
          <w:szCs w:val="28"/>
        </w:rPr>
        <w:lastRenderedPageBreak/>
        <w:t>4.2. Внутренняя опись документов дела №__  том____</w:t>
      </w:r>
    </w:p>
    <w:p w:rsidR="00796E7E" w:rsidRPr="00DF47A0" w:rsidRDefault="00796E7E" w:rsidP="00796E7E">
      <w:pPr>
        <w:jc w:val="center"/>
        <w:rPr>
          <w:rFonts w:ascii="Times New Roman" w:hAnsi="Times New Roman" w:cs="Times New Roman"/>
          <w:sz w:val="28"/>
          <w:szCs w:val="28"/>
        </w:rPr>
      </w:pPr>
    </w:p>
    <w:tbl>
      <w:tblPr>
        <w:tblStyle w:val="af3"/>
        <w:tblW w:w="0" w:type="auto"/>
        <w:tblLook w:val="04A0" w:firstRow="1" w:lastRow="0" w:firstColumn="1" w:lastColumn="0" w:noHBand="0" w:noVBand="1"/>
      </w:tblPr>
      <w:tblGrid>
        <w:gridCol w:w="1101"/>
        <w:gridCol w:w="1984"/>
        <w:gridCol w:w="3071"/>
        <w:gridCol w:w="2053"/>
        <w:gridCol w:w="2053"/>
      </w:tblGrid>
      <w:tr w:rsidR="00796E7E" w:rsidRPr="000162E7" w:rsidTr="00796E7E">
        <w:tc>
          <w:tcPr>
            <w:tcW w:w="1101" w:type="dxa"/>
          </w:tcPr>
          <w:p w:rsidR="00796E7E" w:rsidRPr="000162E7" w:rsidRDefault="00796E7E" w:rsidP="00796E7E">
            <w:pPr>
              <w:jc w:val="center"/>
              <w:rPr>
                <w:rFonts w:ascii="Times New Roman" w:hAnsi="Times New Roman" w:cs="Times New Roman"/>
                <w:sz w:val="22"/>
                <w:szCs w:val="22"/>
              </w:rPr>
            </w:pPr>
            <w:r w:rsidRPr="000162E7">
              <w:rPr>
                <w:rFonts w:ascii="Times New Roman" w:hAnsi="Times New Roman" w:cs="Times New Roman"/>
                <w:sz w:val="22"/>
                <w:szCs w:val="22"/>
              </w:rPr>
              <w:t>№ п/п</w:t>
            </w:r>
          </w:p>
        </w:tc>
        <w:tc>
          <w:tcPr>
            <w:tcW w:w="1984" w:type="dxa"/>
          </w:tcPr>
          <w:p w:rsidR="00796E7E" w:rsidRPr="000162E7" w:rsidRDefault="00796E7E" w:rsidP="00796E7E">
            <w:pPr>
              <w:jc w:val="center"/>
              <w:rPr>
                <w:rFonts w:ascii="Times New Roman" w:hAnsi="Times New Roman" w:cs="Times New Roman"/>
                <w:sz w:val="22"/>
                <w:szCs w:val="22"/>
              </w:rPr>
            </w:pPr>
            <w:r w:rsidRPr="000162E7">
              <w:rPr>
                <w:rFonts w:ascii="Times New Roman" w:hAnsi="Times New Roman" w:cs="Times New Roman"/>
                <w:sz w:val="22"/>
                <w:szCs w:val="22"/>
              </w:rPr>
              <w:t>Индекс документа</w:t>
            </w:r>
          </w:p>
        </w:tc>
        <w:tc>
          <w:tcPr>
            <w:tcW w:w="3071" w:type="dxa"/>
          </w:tcPr>
          <w:p w:rsidR="00796E7E" w:rsidRPr="000162E7" w:rsidRDefault="00796E7E" w:rsidP="00796E7E">
            <w:pPr>
              <w:jc w:val="center"/>
              <w:rPr>
                <w:rFonts w:ascii="Times New Roman" w:hAnsi="Times New Roman" w:cs="Times New Roman"/>
                <w:sz w:val="22"/>
                <w:szCs w:val="22"/>
              </w:rPr>
            </w:pPr>
            <w:r w:rsidRPr="000162E7">
              <w:rPr>
                <w:rFonts w:ascii="Times New Roman" w:hAnsi="Times New Roman" w:cs="Times New Roman"/>
                <w:sz w:val="22"/>
                <w:szCs w:val="22"/>
              </w:rPr>
              <w:t>Наименование документа</w:t>
            </w:r>
          </w:p>
        </w:tc>
        <w:tc>
          <w:tcPr>
            <w:tcW w:w="2053" w:type="dxa"/>
          </w:tcPr>
          <w:p w:rsidR="00796E7E" w:rsidRPr="000162E7" w:rsidRDefault="00796E7E" w:rsidP="00796E7E">
            <w:pPr>
              <w:jc w:val="center"/>
              <w:rPr>
                <w:rFonts w:ascii="Times New Roman" w:hAnsi="Times New Roman" w:cs="Times New Roman"/>
                <w:sz w:val="22"/>
                <w:szCs w:val="22"/>
              </w:rPr>
            </w:pPr>
            <w:r w:rsidRPr="000162E7">
              <w:rPr>
                <w:rFonts w:ascii="Times New Roman" w:hAnsi="Times New Roman" w:cs="Times New Roman"/>
                <w:sz w:val="22"/>
                <w:szCs w:val="22"/>
              </w:rPr>
              <w:t>Номера листов дела</w:t>
            </w:r>
          </w:p>
        </w:tc>
        <w:tc>
          <w:tcPr>
            <w:tcW w:w="2053" w:type="dxa"/>
          </w:tcPr>
          <w:p w:rsidR="00796E7E" w:rsidRPr="000162E7" w:rsidRDefault="00796E7E" w:rsidP="00796E7E">
            <w:pPr>
              <w:jc w:val="center"/>
              <w:rPr>
                <w:rFonts w:ascii="Times New Roman" w:hAnsi="Times New Roman" w:cs="Times New Roman"/>
                <w:sz w:val="22"/>
                <w:szCs w:val="22"/>
              </w:rPr>
            </w:pPr>
            <w:r w:rsidRPr="000162E7">
              <w:rPr>
                <w:rFonts w:ascii="Times New Roman" w:hAnsi="Times New Roman" w:cs="Times New Roman"/>
                <w:sz w:val="22"/>
                <w:szCs w:val="22"/>
              </w:rPr>
              <w:t>Примечание</w:t>
            </w:r>
          </w:p>
        </w:tc>
      </w:tr>
      <w:tr w:rsidR="00796E7E" w:rsidRPr="000162E7" w:rsidTr="00796E7E">
        <w:tc>
          <w:tcPr>
            <w:tcW w:w="1101" w:type="dxa"/>
          </w:tcPr>
          <w:p w:rsidR="00796E7E" w:rsidRPr="000162E7" w:rsidRDefault="0087329A" w:rsidP="00796E7E">
            <w:pPr>
              <w:jc w:val="center"/>
              <w:rPr>
                <w:rFonts w:ascii="Times New Roman" w:hAnsi="Times New Roman" w:cs="Times New Roman"/>
                <w:sz w:val="22"/>
                <w:szCs w:val="22"/>
              </w:rPr>
            </w:pPr>
            <w:r>
              <w:rPr>
                <w:rFonts w:ascii="Times New Roman" w:hAnsi="Times New Roman" w:cs="Times New Roman"/>
                <w:sz w:val="22"/>
                <w:szCs w:val="22"/>
              </w:rPr>
              <w:t>1</w:t>
            </w:r>
          </w:p>
        </w:tc>
        <w:tc>
          <w:tcPr>
            <w:tcW w:w="1984" w:type="dxa"/>
          </w:tcPr>
          <w:p w:rsidR="00796E7E" w:rsidRPr="000162E7" w:rsidRDefault="0087329A" w:rsidP="00796E7E">
            <w:pPr>
              <w:jc w:val="center"/>
              <w:rPr>
                <w:rFonts w:ascii="Times New Roman" w:hAnsi="Times New Roman" w:cs="Times New Roman"/>
                <w:sz w:val="22"/>
                <w:szCs w:val="22"/>
              </w:rPr>
            </w:pPr>
            <w:r>
              <w:rPr>
                <w:rFonts w:ascii="Times New Roman" w:hAnsi="Times New Roman" w:cs="Times New Roman"/>
                <w:sz w:val="22"/>
                <w:szCs w:val="22"/>
              </w:rPr>
              <w:t>2</w:t>
            </w:r>
          </w:p>
        </w:tc>
        <w:tc>
          <w:tcPr>
            <w:tcW w:w="3071" w:type="dxa"/>
          </w:tcPr>
          <w:p w:rsidR="00796E7E" w:rsidRPr="000162E7" w:rsidRDefault="0087329A" w:rsidP="00796E7E">
            <w:pPr>
              <w:jc w:val="center"/>
              <w:rPr>
                <w:rFonts w:ascii="Times New Roman" w:hAnsi="Times New Roman" w:cs="Times New Roman"/>
                <w:sz w:val="22"/>
                <w:szCs w:val="22"/>
              </w:rPr>
            </w:pPr>
            <w:r>
              <w:rPr>
                <w:rFonts w:ascii="Times New Roman" w:hAnsi="Times New Roman" w:cs="Times New Roman"/>
                <w:sz w:val="22"/>
                <w:szCs w:val="22"/>
              </w:rPr>
              <w:t>3</w:t>
            </w:r>
          </w:p>
        </w:tc>
        <w:tc>
          <w:tcPr>
            <w:tcW w:w="2053" w:type="dxa"/>
          </w:tcPr>
          <w:p w:rsidR="00796E7E" w:rsidRPr="000162E7" w:rsidRDefault="0087329A" w:rsidP="00796E7E">
            <w:pPr>
              <w:jc w:val="center"/>
              <w:rPr>
                <w:rFonts w:ascii="Times New Roman" w:hAnsi="Times New Roman" w:cs="Times New Roman"/>
                <w:sz w:val="22"/>
                <w:szCs w:val="22"/>
              </w:rPr>
            </w:pPr>
            <w:r>
              <w:rPr>
                <w:rFonts w:ascii="Times New Roman" w:hAnsi="Times New Roman" w:cs="Times New Roman"/>
                <w:sz w:val="22"/>
                <w:szCs w:val="22"/>
              </w:rPr>
              <w:t>4</w:t>
            </w:r>
          </w:p>
        </w:tc>
        <w:tc>
          <w:tcPr>
            <w:tcW w:w="2053" w:type="dxa"/>
          </w:tcPr>
          <w:p w:rsidR="00796E7E" w:rsidRPr="000162E7" w:rsidRDefault="0087329A" w:rsidP="00796E7E">
            <w:pPr>
              <w:jc w:val="center"/>
              <w:rPr>
                <w:rFonts w:ascii="Times New Roman" w:hAnsi="Times New Roman" w:cs="Times New Roman"/>
                <w:sz w:val="22"/>
                <w:szCs w:val="22"/>
              </w:rPr>
            </w:pPr>
            <w:r>
              <w:rPr>
                <w:rFonts w:ascii="Times New Roman" w:hAnsi="Times New Roman" w:cs="Times New Roman"/>
                <w:sz w:val="22"/>
                <w:szCs w:val="22"/>
              </w:rPr>
              <w:t>5</w:t>
            </w:r>
          </w:p>
        </w:tc>
      </w:tr>
      <w:tr w:rsidR="00796E7E" w:rsidRPr="000162E7" w:rsidTr="00796E7E">
        <w:tc>
          <w:tcPr>
            <w:tcW w:w="1101" w:type="dxa"/>
          </w:tcPr>
          <w:p w:rsidR="00796E7E" w:rsidRPr="000162E7" w:rsidRDefault="00796E7E" w:rsidP="00796E7E">
            <w:pPr>
              <w:jc w:val="center"/>
              <w:rPr>
                <w:rFonts w:ascii="Times New Roman" w:hAnsi="Times New Roman" w:cs="Times New Roman"/>
                <w:sz w:val="22"/>
                <w:szCs w:val="22"/>
              </w:rPr>
            </w:pPr>
          </w:p>
        </w:tc>
        <w:tc>
          <w:tcPr>
            <w:tcW w:w="1984" w:type="dxa"/>
          </w:tcPr>
          <w:p w:rsidR="00796E7E" w:rsidRPr="000162E7" w:rsidRDefault="00796E7E" w:rsidP="00796E7E">
            <w:pPr>
              <w:jc w:val="center"/>
              <w:rPr>
                <w:rFonts w:ascii="Times New Roman" w:hAnsi="Times New Roman" w:cs="Times New Roman"/>
                <w:sz w:val="22"/>
                <w:szCs w:val="22"/>
              </w:rPr>
            </w:pPr>
          </w:p>
        </w:tc>
        <w:tc>
          <w:tcPr>
            <w:tcW w:w="3071" w:type="dxa"/>
          </w:tcPr>
          <w:p w:rsidR="00796E7E" w:rsidRPr="000162E7" w:rsidRDefault="00796E7E" w:rsidP="00796E7E">
            <w:pPr>
              <w:jc w:val="center"/>
              <w:rPr>
                <w:rFonts w:ascii="Times New Roman" w:hAnsi="Times New Roman" w:cs="Times New Roman"/>
                <w:sz w:val="22"/>
                <w:szCs w:val="22"/>
              </w:rPr>
            </w:pPr>
          </w:p>
        </w:tc>
        <w:tc>
          <w:tcPr>
            <w:tcW w:w="2053" w:type="dxa"/>
          </w:tcPr>
          <w:p w:rsidR="00796E7E" w:rsidRPr="000162E7" w:rsidRDefault="00796E7E" w:rsidP="00796E7E">
            <w:pPr>
              <w:jc w:val="center"/>
              <w:rPr>
                <w:rFonts w:ascii="Times New Roman" w:hAnsi="Times New Roman" w:cs="Times New Roman"/>
                <w:sz w:val="22"/>
                <w:szCs w:val="22"/>
              </w:rPr>
            </w:pPr>
          </w:p>
        </w:tc>
        <w:tc>
          <w:tcPr>
            <w:tcW w:w="2053" w:type="dxa"/>
          </w:tcPr>
          <w:p w:rsidR="00796E7E" w:rsidRPr="000162E7" w:rsidRDefault="00796E7E" w:rsidP="00796E7E">
            <w:pPr>
              <w:jc w:val="center"/>
              <w:rPr>
                <w:rFonts w:ascii="Times New Roman" w:hAnsi="Times New Roman" w:cs="Times New Roman"/>
                <w:sz w:val="22"/>
                <w:szCs w:val="22"/>
              </w:rPr>
            </w:pPr>
          </w:p>
        </w:tc>
      </w:tr>
    </w:tbl>
    <w:p w:rsidR="00C212A3" w:rsidRDefault="00C212A3" w:rsidP="00796E7E">
      <w:pPr>
        <w:jc w:val="center"/>
        <w:rPr>
          <w:rFonts w:ascii="Times New Roman" w:hAnsi="Times New Roman" w:cs="Times New Roman"/>
        </w:rPr>
      </w:pPr>
    </w:p>
    <w:p w:rsidR="00796E7E" w:rsidRPr="00935AD5" w:rsidRDefault="00796E7E" w:rsidP="00796E7E">
      <w:pPr>
        <w:jc w:val="center"/>
        <w:rPr>
          <w:rFonts w:ascii="Times New Roman" w:hAnsi="Times New Roman" w:cs="Times New Roman"/>
          <w:sz w:val="28"/>
          <w:szCs w:val="28"/>
        </w:rPr>
      </w:pPr>
      <w:r w:rsidRPr="00935AD5">
        <w:rPr>
          <w:rFonts w:ascii="Times New Roman" w:hAnsi="Times New Roman" w:cs="Times New Roman"/>
          <w:sz w:val="28"/>
          <w:szCs w:val="28"/>
        </w:rPr>
        <w:t>4.3. Образец описи дел по личному составу</w:t>
      </w:r>
    </w:p>
    <w:p w:rsidR="00796E7E" w:rsidRPr="00935AD5" w:rsidRDefault="0087329A" w:rsidP="00796E7E">
      <w:pPr>
        <w:jc w:val="center"/>
        <w:rPr>
          <w:rFonts w:ascii="Times New Roman" w:hAnsi="Times New Roman" w:cs="Times New Roman"/>
          <w:sz w:val="28"/>
          <w:szCs w:val="28"/>
        </w:rPr>
      </w:pPr>
      <w:r w:rsidRPr="00935AD5">
        <w:rPr>
          <w:rFonts w:ascii="Times New Roman" w:hAnsi="Times New Roman" w:cs="Times New Roman"/>
          <w:sz w:val="28"/>
          <w:szCs w:val="28"/>
        </w:rPr>
        <w:t>Контрольно-счетная палата Карталинского муниципального района</w:t>
      </w:r>
    </w:p>
    <w:p w:rsidR="00C212A3" w:rsidRDefault="000162E7" w:rsidP="000162E7">
      <w:pPr>
        <w:ind w:left="6946"/>
        <w:rPr>
          <w:rFonts w:ascii="Times New Roman" w:hAnsi="Times New Roman" w:cs="Times New Roman"/>
        </w:rPr>
      </w:pPr>
      <w:r>
        <w:rPr>
          <w:rFonts w:ascii="Times New Roman" w:hAnsi="Times New Roman" w:cs="Times New Roman"/>
        </w:rPr>
        <w:t>УТВЕРЖДАЮ</w:t>
      </w:r>
    </w:p>
    <w:p w:rsidR="000162E7" w:rsidRDefault="000162E7" w:rsidP="000162E7">
      <w:pPr>
        <w:ind w:left="6946"/>
        <w:rPr>
          <w:rFonts w:ascii="Times New Roman" w:hAnsi="Times New Roman" w:cs="Times New Roman"/>
        </w:rPr>
      </w:pPr>
      <w:r>
        <w:rPr>
          <w:rFonts w:ascii="Times New Roman" w:hAnsi="Times New Roman" w:cs="Times New Roman"/>
        </w:rPr>
        <w:t>Председатель КСП</w:t>
      </w:r>
    </w:p>
    <w:p w:rsidR="000162E7" w:rsidRDefault="000162E7" w:rsidP="000162E7">
      <w:pPr>
        <w:ind w:left="6946"/>
        <w:rPr>
          <w:rFonts w:ascii="Times New Roman" w:hAnsi="Times New Roman" w:cs="Times New Roman"/>
        </w:rPr>
      </w:pPr>
      <w:r>
        <w:rPr>
          <w:rFonts w:ascii="Times New Roman" w:hAnsi="Times New Roman" w:cs="Times New Roman"/>
        </w:rPr>
        <w:t>ФИО</w:t>
      </w:r>
    </w:p>
    <w:p w:rsidR="000162E7" w:rsidRDefault="000162E7" w:rsidP="000162E7">
      <w:pPr>
        <w:ind w:left="6946"/>
        <w:rPr>
          <w:rFonts w:ascii="Times New Roman" w:hAnsi="Times New Roman" w:cs="Times New Roman"/>
        </w:rPr>
      </w:pPr>
      <w:r>
        <w:rPr>
          <w:rFonts w:ascii="Times New Roman" w:hAnsi="Times New Roman" w:cs="Times New Roman"/>
        </w:rPr>
        <w:t>«____»_____20___</w:t>
      </w:r>
    </w:p>
    <w:p w:rsidR="000162E7" w:rsidRDefault="000162E7" w:rsidP="000162E7">
      <w:pPr>
        <w:ind w:left="6946"/>
        <w:rPr>
          <w:rFonts w:ascii="Times New Roman" w:hAnsi="Times New Roman" w:cs="Times New Roman"/>
        </w:rPr>
      </w:pPr>
    </w:p>
    <w:p w:rsidR="000162E7" w:rsidRPr="00EC06DA" w:rsidRDefault="000162E7" w:rsidP="000162E7">
      <w:pPr>
        <w:jc w:val="center"/>
        <w:rPr>
          <w:rFonts w:ascii="Times New Roman" w:hAnsi="Times New Roman" w:cs="Times New Roman"/>
          <w:sz w:val="28"/>
          <w:szCs w:val="28"/>
        </w:rPr>
      </w:pPr>
      <w:r w:rsidRPr="00EC06DA">
        <w:rPr>
          <w:rFonts w:ascii="Times New Roman" w:hAnsi="Times New Roman" w:cs="Times New Roman"/>
          <w:sz w:val="28"/>
          <w:szCs w:val="28"/>
        </w:rPr>
        <w:t>Типовая опись №___</w:t>
      </w:r>
    </w:p>
    <w:p w:rsidR="000162E7" w:rsidRDefault="000162E7" w:rsidP="000162E7">
      <w:pPr>
        <w:jc w:val="center"/>
        <w:rPr>
          <w:rFonts w:ascii="Times New Roman" w:hAnsi="Times New Roman" w:cs="Times New Roman"/>
        </w:rPr>
      </w:pPr>
      <w:r>
        <w:rPr>
          <w:rFonts w:ascii="Times New Roman" w:hAnsi="Times New Roman" w:cs="Times New Roman"/>
        </w:rPr>
        <w:t>Дел по личному составу</w:t>
      </w:r>
    </w:p>
    <w:tbl>
      <w:tblPr>
        <w:tblStyle w:val="af3"/>
        <w:tblW w:w="0" w:type="auto"/>
        <w:tblLook w:val="04A0" w:firstRow="1" w:lastRow="0" w:firstColumn="1" w:lastColumn="0" w:noHBand="0" w:noVBand="1"/>
      </w:tblPr>
      <w:tblGrid>
        <w:gridCol w:w="1101"/>
        <w:gridCol w:w="1831"/>
        <w:gridCol w:w="1466"/>
        <w:gridCol w:w="1466"/>
        <w:gridCol w:w="1466"/>
        <w:gridCol w:w="1466"/>
        <w:gridCol w:w="1466"/>
      </w:tblGrid>
      <w:tr w:rsidR="000162E7" w:rsidRPr="000162E7" w:rsidTr="000162E7">
        <w:tc>
          <w:tcPr>
            <w:tcW w:w="1101"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 п/п</w:t>
            </w:r>
          </w:p>
        </w:tc>
        <w:tc>
          <w:tcPr>
            <w:tcW w:w="1831"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Индекс дела (тома)</w:t>
            </w:r>
          </w:p>
        </w:tc>
        <w:tc>
          <w:tcPr>
            <w:tcW w:w="1466"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Заголовок дела (тома)</w:t>
            </w:r>
          </w:p>
        </w:tc>
        <w:tc>
          <w:tcPr>
            <w:tcW w:w="1466"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Дата дела (тома)</w:t>
            </w:r>
          </w:p>
        </w:tc>
        <w:tc>
          <w:tcPr>
            <w:tcW w:w="1466"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Кол-во листов в деле (томе)</w:t>
            </w:r>
          </w:p>
        </w:tc>
        <w:tc>
          <w:tcPr>
            <w:tcW w:w="1466"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Срок хранения дела (тома)</w:t>
            </w:r>
          </w:p>
        </w:tc>
        <w:tc>
          <w:tcPr>
            <w:tcW w:w="1466" w:type="dxa"/>
          </w:tcPr>
          <w:p w:rsidR="000162E7" w:rsidRPr="000162E7" w:rsidRDefault="000162E7" w:rsidP="000162E7">
            <w:pPr>
              <w:jc w:val="center"/>
              <w:rPr>
                <w:rFonts w:ascii="Times New Roman" w:hAnsi="Times New Roman" w:cs="Times New Roman"/>
                <w:sz w:val="22"/>
                <w:szCs w:val="22"/>
              </w:rPr>
            </w:pPr>
            <w:r w:rsidRPr="000162E7">
              <w:rPr>
                <w:rFonts w:ascii="Times New Roman" w:hAnsi="Times New Roman" w:cs="Times New Roman"/>
                <w:sz w:val="22"/>
                <w:szCs w:val="22"/>
              </w:rPr>
              <w:t>Примечание</w:t>
            </w:r>
          </w:p>
        </w:tc>
      </w:tr>
      <w:tr w:rsidR="000162E7" w:rsidRPr="000162E7" w:rsidTr="000162E7">
        <w:tc>
          <w:tcPr>
            <w:tcW w:w="1101"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1</w:t>
            </w:r>
          </w:p>
        </w:tc>
        <w:tc>
          <w:tcPr>
            <w:tcW w:w="1831"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2</w:t>
            </w:r>
          </w:p>
        </w:tc>
        <w:tc>
          <w:tcPr>
            <w:tcW w:w="1466"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3</w:t>
            </w:r>
          </w:p>
        </w:tc>
        <w:tc>
          <w:tcPr>
            <w:tcW w:w="1466"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4</w:t>
            </w:r>
          </w:p>
        </w:tc>
        <w:tc>
          <w:tcPr>
            <w:tcW w:w="1466"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5</w:t>
            </w:r>
          </w:p>
        </w:tc>
        <w:tc>
          <w:tcPr>
            <w:tcW w:w="1466"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6</w:t>
            </w:r>
          </w:p>
        </w:tc>
        <w:tc>
          <w:tcPr>
            <w:tcW w:w="1466" w:type="dxa"/>
          </w:tcPr>
          <w:p w:rsidR="000162E7" w:rsidRPr="000162E7" w:rsidRDefault="0087329A" w:rsidP="000162E7">
            <w:pPr>
              <w:jc w:val="center"/>
              <w:rPr>
                <w:rFonts w:ascii="Times New Roman" w:hAnsi="Times New Roman" w:cs="Times New Roman"/>
                <w:sz w:val="22"/>
                <w:szCs w:val="22"/>
              </w:rPr>
            </w:pPr>
            <w:r>
              <w:rPr>
                <w:rFonts w:ascii="Times New Roman" w:hAnsi="Times New Roman" w:cs="Times New Roman"/>
                <w:sz w:val="22"/>
                <w:szCs w:val="22"/>
              </w:rPr>
              <w:t>7</w:t>
            </w:r>
          </w:p>
        </w:tc>
      </w:tr>
      <w:tr w:rsidR="000162E7" w:rsidRPr="000162E7" w:rsidTr="000162E7">
        <w:tc>
          <w:tcPr>
            <w:tcW w:w="1101" w:type="dxa"/>
          </w:tcPr>
          <w:p w:rsidR="000162E7" w:rsidRPr="000162E7" w:rsidRDefault="000162E7" w:rsidP="000162E7">
            <w:pPr>
              <w:jc w:val="center"/>
              <w:rPr>
                <w:rFonts w:ascii="Times New Roman" w:hAnsi="Times New Roman" w:cs="Times New Roman"/>
                <w:sz w:val="22"/>
                <w:szCs w:val="22"/>
              </w:rPr>
            </w:pPr>
          </w:p>
        </w:tc>
        <w:tc>
          <w:tcPr>
            <w:tcW w:w="1831" w:type="dxa"/>
          </w:tcPr>
          <w:p w:rsidR="000162E7" w:rsidRPr="000162E7" w:rsidRDefault="000162E7" w:rsidP="000162E7">
            <w:pPr>
              <w:jc w:val="center"/>
              <w:rPr>
                <w:rFonts w:ascii="Times New Roman" w:hAnsi="Times New Roman" w:cs="Times New Roman"/>
                <w:sz w:val="22"/>
                <w:szCs w:val="22"/>
              </w:rPr>
            </w:pPr>
          </w:p>
        </w:tc>
        <w:tc>
          <w:tcPr>
            <w:tcW w:w="1466" w:type="dxa"/>
          </w:tcPr>
          <w:p w:rsidR="000162E7" w:rsidRPr="000162E7" w:rsidRDefault="000162E7" w:rsidP="000162E7">
            <w:pPr>
              <w:jc w:val="center"/>
              <w:rPr>
                <w:rFonts w:ascii="Times New Roman" w:hAnsi="Times New Roman" w:cs="Times New Roman"/>
                <w:sz w:val="22"/>
                <w:szCs w:val="22"/>
              </w:rPr>
            </w:pPr>
          </w:p>
        </w:tc>
        <w:tc>
          <w:tcPr>
            <w:tcW w:w="1466" w:type="dxa"/>
          </w:tcPr>
          <w:p w:rsidR="000162E7" w:rsidRPr="000162E7" w:rsidRDefault="000162E7" w:rsidP="000162E7">
            <w:pPr>
              <w:jc w:val="center"/>
              <w:rPr>
                <w:rFonts w:ascii="Times New Roman" w:hAnsi="Times New Roman" w:cs="Times New Roman"/>
                <w:sz w:val="22"/>
                <w:szCs w:val="22"/>
              </w:rPr>
            </w:pPr>
          </w:p>
        </w:tc>
        <w:tc>
          <w:tcPr>
            <w:tcW w:w="1466" w:type="dxa"/>
          </w:tcPr>
          <w:p w:rsidR="000162E7" w:rsidRPr="000162E7" w:rsidRDefault="000162E7" w:rsidP="000162E7">
            <w:pPr>
              <w:jc w:val="center"/>
              <w:rPr>
                <w:rFonts w:ascii="Times New Roman" w:hAnsi="Times New Roman" w:cs="Times New Roman"/>
                <w:sz w:val="22"/>
                <w:szCs w:val="22"/>
              </w:rPr>
            </w:pPr>
          </w:p>
        </w:tc>
        <w:tc>
          <w:tcPr>
            <w:tcW w:w="1466" w:type="dxa"/>
          </w:tcPr>
          <w:p w:rsidR="000162E7" w:rsidRPr="000162E7" w:rsidRDefault="000162E7" w:rsidP="000162E7">
            <w:pPr>
              <w:jc w:val="center"/>
              <w:rPr>
                <w:rFonts w:ascii="Times New Roman" w:hAnsi="Times New Roman" w:cs="Times New Roman"/>
                <w:sz w:val="22"/>
                <w:szCs w:val="22"/>
              </w:rPr>
            </w:pPr>
          </w:p>
        </w:tc>
        <w:tc>
          <w:tcPr>
            <w:tcW w:w="1466" w:type="dxa"/>
          </w:tcPr>
          <w:p w:rsidR="000162E7" w:rsidRPr="000162E7" w:rsidRDefault="000162E7" w:rsidP="000162E7">
            <w:pPr>
              <w:jc w:val="center"/>
              <w:rPr>
                <w:rFonts w:ascii="Times New Roman" w:hAnsi="Times New Roman" w:cs="Times New Roman"/>
                <w:sz w:val="22"/>
                <w:szCs w:val="22"/>
              </w:rPr>
            </w:pPr>
          </w:p>
        </w:tc>
      </w:tr>
    </w:tbl>
    <w:p w:rsidR="000162E7" w:rsidRPr="00C212A3" w:rsidRDefault="000162E7" w:rsidP="000162E7">
      <w:pPr>
        <w:jc w:val="center"/>
        <w:rPr>
          <w:rFonts w:ascii="Times New Roman" w:hAnsi="Times New Roman" w:cs="Times New Roman"/>
        </w:rPr>
      </w:pPr>
    </w:p>
    <w:p w:rsidR="00960023" w:rsidRDefault="00960023" w:rsidP="00C212A3">
      <w:pPr>
        <w:rPr>
          <w:rFonts w:ascii="Times New Roman" w:hAnsi="Times New Roman" w:cs="Times New Roman"/>
        </w:rPr>
      </w:pPr>
      <w:r>
        <w:rPr>
          <w:rFonts w:ascii="Times New Roman" w:hAnsi="Times New Roman" w:cs="Times New Roman"/>
        </w:rPr>
        <w:t>В данную опись внесено ______ дел</w:t>
      </w:r>
      <w:r w:rsidR="001661A9">
        <w:rPr>
          <w:rFonts w:ascii="Times New Roman" w:hAnsi="Times New Roman" w:cs="Times New Roman"/>
        </w:rPr>
        <w:t xml:space="preserve">                                 ОДОБРЕНО</w:t>
      </w:r>
    </w:p>
    <w:p w:rsidR="00C212A3" w:rsidRDefault="00960023" w:rsidP="00C212A3">
      <w:pPr>
        <w:rPr>
          <w:rFonts w:ascii="Times New Roman" w:hAnsi="Times New Roman" w:cs="Times New Roman"/>
        </w:rPr>
      </w:pPr>
      <w:r>
        <w:rPr>
          <w:rFonts w:ascii="Times New Roman" w:hAnsi="Times New Roman" w:cs="Times New Roman"/>
        </w:rPr>
        <w:t xml:space="preserve"> с №_____ по №_____, в том </w:t>
      </w:r>
      <w:proofErr w:type="gramStart"/>
      <w:r>
        <w:rPr>
          <w:rFonts w:ascii="Times New Roman" w:hAnsi="Times New Roman" w:cs="Times New Roman"/>
        </w:rPr>
        <w:t>числе:</w:t>
      </w:r>
      <w:r w:rsidR="001661A9">
        <w:rPr>
          <w:rFonts w:ascii="Times New Roman" w:hAnsi="Times New Roman" w:cs="Times New Roman"/>
        </w:rPr>
        <w:t xml:space="preserve">   </w:t>
      </w:r>
      <w:proofErr w:type="gramEnd"/>
      <w:r w:rsidR="001661A9">
        <w:rPr>
          <w:rFonts w:ascii="Times New Roman" w:hAnsi="Times New Roman" w:cs="Times New Roman"/>
        </w:rPr>
        <w:t xml:space="preserve">                                Протокол №___ от 00.00.00</w:t>
      </w:r>
    </w:p>
    <w:p w:rsidR="00960023" w:rsidRDefault="00960023" w:rsidP="00C212A3">
      <w:pPr>
        <w:rPr>
          <w:rFonts w:ascii="Times New Roman" w:hAnsi="Times New Roman" w:cs="Times New Roman"/>
        </w:rPr>
      </w:pPr>
      <w:r>
        <w:rPr>
          <w:rFonts w:ascii="Times New Roman" w:hAnsi="Times New Roman" w:cs="Times New Roman"/>
        </w:rPr>
        <w:t xml:space="preserve">литерные </w:t>
      </w:r>
      <w:proofErr w:type="gramStart"/>
      <w:r>
        <w:rPr>
          <w:rFonts w:ascii="Times New Roman" w:hAnsi="Times New Roman" w:cs="Times New Roman"/>
        </w:rPr>
        <w:t>номера:</w:t>
      </w:r>
      <w:r w:rsidR="001661A9">
        <w:rPr>
          <w:rFonts w:ascii="Times New Roman" w:hAnsi="Times New Roman" w:cs="Times New Roman"/>
        </w:rPr>
        <w:t xml:space="preserve">   </w:t>
      </w:r>
      <w:proofErr w:type="gramEnd"/>
      <w:r w:rsidR="001661A9">
        <w:rPr>
          <w:rFonts w:ascii="Times New Roman" w:hAnsi="Times New Roman" w:cs="Times New Roman"/>
        </w:rPr>
        <w:t xml:space="preserve">                                                              Председатель ЭК КСП                                     </w:t>
      </w:r>
    </w:p>
    <w:p w:rsidR="00960023" w:rsidRDefault="00960023" w:rsidP="00C212A3">
      <w:pPr>
        <w:rPr>
          <w:rFonts w:ascii="Times New Roman" w:hAnsi="Times New Roman" w:cs="Times New Roman"/>
        </w:rPr>
      </w:pPr>
      <w:r>
        <w:rPr>
          <w:rFonts w:ascii="Times New Roman" w:hAnsi="Times New Roman" w:cs="Times New Roman"/>
        </w:rPr>
        <w:t>пропущенные номера:</w:t>
      </w:r>
    </w:p>
    <w:p w:rsidR="00960023" w:rsidRDefault="00960023" w:rsidP="00C212A3">
      <w:pPr>
        <w:rPr>
          <w:rFonts w:ascii="Times New Roman" w:hAnsi="Times New Roman" w:cs="Times New Roman"/>
        </w:rPr>
      </w:pPr>
      <w:r>
        <w:rPr>
          <w:rFonts w:ascii="Times New Roman" w:hAnsi="Times New Roman" w:cs="Times New Roman"/>
        </w:rPr>
        <w:t>____________________</w:t>
      </w:r>
      <w:r w:rsidR="001661A9">
        <w:rPr>
          <w:rFonts w:ascii="Times New Roman" w:hAnsi="Times New Roman" w:cs="Times New Roman"/>
        </w:rPr>
        <w:t xml:space="preserve"> ___</w:t>
      </w:r>
      <w:r>
        <w:rPr>
          <w:rFonts w:ascii="Times New Roman" w:hAnsi="Times New Roman" w:cs="Times New Roman"/>
        </w:rPr>
        <w:t>____ _____________</w:t>
      </w:r>
      <w:r w:rsidR="001661A9">
        <w:rPr>
          <w:rFonts w:ascii="Times New Roman" w:hAnsi="Times New Roman" w:cs="Times New Roman"/>
        </w:rPr>
        <w:t xml:space="preserve">             ______________ ФИО      </w:t>
      </w:r>
    </w:p>
    <w:p w:rsidR="00960023" w:rsidRPr="00960023" w:rsidRDefault="00960023" w:rsidP="00C212A3">
      <w:pPr>
        <w:rPr>
          <w:rFonts w:ascii="Times New Roman" w:hAnsi="Times New Roman" w:cs="Times New Roman"/>
          <w:sz w:val="22"/>
          <w:szCs w:val="22"/>
        </w:rPr>
      </w:pPr>
      <w:r w:rsidRPr="00960023">
        <w:rPr>
          <w:rFonts w:ascii="Times New Roman" w:hAnsi="Times New Roman" w:cs="Times New Roman"/>
          <w:sz w:val="22"/>
          <w:szCs w:val="22"/>
        </w:rPr>
        <w:t xml:space="preserve">(должность исполнителя)         </w:t>
      </w:r>
      <w:r w:rsidR="001661A9">
        <w:rPr>
          <w:rFonts w:ascii="Times New Roman" w:hAnsi="Times New Roman" w:cs="Times New Roman"/>
          <w:sz w:val="22"/>
          <w:szCs w:val="22"/>
        </w:rPr>
        <w:t xml:space="preserve">            </w:t>
      </w:r>
      <w:r w:rsidRPr="00960023">
        <w:rPr>
          <w:rFonts w:ascii="Times New Roman" w:hAnsi="Times New Roman" w:cs="Times New Roman"/>
          <w:sz w:val="22"/>
          <w:szCs w:val="22"/>
        </w:rPr>
        <w:t>(ФИО)</w:t>
      </w:r>
    </w:p>
    <w:p w:rsidR="00960023" w:rsidRPr="00960023" w:rsidRDefault="00960023" w:rsidP="00C212A3">
      <w:pPr>
        <w:rPr>
          <w:rFonts w:ascii="Times New Roman" w:hAnsi="Times New Roman" w:cs="Times New Roman"/>
          <w:sz w:val="22"/>
          <w:szCs w:val="22"/>
        </w:rPr>
      </w:pPr>
    </w:p>
    <w:p w:rsidR="00C212A3" w:rsidRPr="00C212A3" w:rsidRDefault="00C212A3" w:rsidP="00C212A3">
      <w:pPr>
        <w:rPr>
          <w:rFonts w:ascii="Times New Roman" w:hAnsi="Times New Roman" w:cs="Times New Roman"/>
        </w:rPr>
      </w:pPr>
    </w:p>
    <w:p w:rsidR="00C212A3" w:rsidRPr="00935AD5" w:rsidRDefault="0087329A" w:rsidP="00935AD5">
      <w:pPr>
        <w:jc w:val="center"/>
        <w:rPr>
          <w:rFonts w:ascii="Times New Roman" w:hAnsi="Times New Roman" w:cs="Times New Roman"/>
          <w:sz w:val="28"/>
          <w:szCs w:val="28"/>
        </w:rPr>
      </w:pPr>
      <w:r w:rsidRPr="00935AD5">
        <w:rPr>
          <w:rFonts w:ascii="Times New Roman" w:hAnsi="Times New Roman" w:cs="Times New Roman"/>
          <w:sz w:val="28"/>
          <w:szCs w:val="28"/>
        </w:rPr>
        <w:t>4.4. Образец описи дел постоянного хранения</w:t>
      </w:r>
    </w:p>
    <w:p w:rsidR="0087329A" w:rsidRPr="00935AD5" w:rsidRDefault="0087329A" w:rsidP="00935AD5">
      <w:pPr>
        <w:jc w:val="center"/>
        <w:rPr>
          <w:rFonts w:ascii="Times New Roman" w:hAnsi="Times New Roman" w:cs="Times New Roman"/>
          <w:sz w:val="28"/>
          <w:szCs w:val="28"/>
        </w:rPr>
      </w:pPr>
      <w:r w:rsidRPr="00935AD5">
        <w:rPr>
          <w:rFonts w:ascii="Times New Roman" w:hAnsi="Times New Roman" w:cs="Times New Roman"/>
          <w:sz w:val="28"/>
          <w:szCs w:val="28"/>
        </w:rPr>
        <w:t>Контрольно-счетная палата Карталинского муниципального района</w:t>
      </w:r>
    </w:p>
    <w:p w:rsidR="00C212A3" w:rsidRPr="00C212A3" w:rsidRDefault="00C212A3" w:rsidP="00C212A3">
      <w:pPr>
        <w:rPr>
          <w:rFonts w:ascii="Times New Roman" w:hAnsi="Times New Roman" w:cs="Times New Roman"/>
        </w:rPr>
      </w:pPr>
    </w:p>
    <w:p w:rsidR="0087329A" w:rsidRDefault="0087329A" w:rsidP="0087329A">
      <w:pPr>
        <w:ind w:left="6946"/>
        <w:rPr>
          <w:rFonts w:ascii="Times New Roman" w:hAnsi="Times New Roman" w:cs="Times New Roman"/>
        </w:rPr>
      </w:pPr>
      <w:r>
        <w:rPr>
          <w:rFonts w:ascii="Times New Roman" w:hAnsi="Times New Roman" w:cs="Times New Roman"/>
        </w:rPr>
        <w:t>УТВЕРЖДАЮ</w:t>
      </w:r>
    </w:p>
    <w:p w:rsidR="0087329A" w:rsidRDefault="0087329A" w:rsidP="0087329A">
      <w:pPr>
        <w:ind w:left="6946"/>
        <w:rPr>
          <w:rFonts w:ascii="Times New Roman" w:hAnsi="Times New Roman" w:cs="Times New Roman"/>
        </w:rPr>
      </w:pPr>
      <w:r>
        <w:rPr>
          <w:rFonts w:ascii="Times New Roman" w:hAnsi="Times New Roman" w:cs="Times New Roman"/>
        </w:rPr>
        <w:t>Председатель КСП</w:t>
      </w:r>
    </w:p>
    <w:p w:rsidR="0087329A" w:rsidRDefault="0087329A" w:rsidP="0087329A">
      <w:pPr>
        <w:ind w:left="6946"/>
        <w:rPr>
          <w:rFonts w:ascii="Times New Roman" w:hAnsi="Times New Roman" w:cs="Times New Roman"/>
        </w:rPr>
      </w:pPr>
      <w:r>
        <w:rPr>
          <w:rFonts w:ascii="Times New Roman" w:hAnsi="Times New Roman" w:cs="Times New Roman"/>
        </w:rPr>
        <w:t>ФИО</w:t>
      </w:r>
    </w:p>
    <w:p w:rsidR="0087329A" w:rsidRDefault="0087329A" w:rsidP="0087329A">
      <w:pPr>
        <w:ind w:left="6946"/>
        <w:rPr>
          <w:rFonts w:ascii="Times New Roman" w:hAnsi="Times New Roman" w:cs="Times New Roman"/>
        </w:rPr>
      </w:pPr>
      <w:r>
        <w:rPr>
          <w:rFonts w:ascii="Times New Roman" w:hAnsi="Times New Roman" w:cs="Times New Roman"/>
        </w:rPr>
        <w:t>«____»_____20___</w:t>
      </w:r>
    </w:p>
    <w:p w:rsidR="0087329A" w:rsidRDefault="0087329A" w:rsidP="0087329A">
      <w:pPr>
        <w:ind w:left="6946"/>
        <w:rPr>
          <w:rFonts w:ascii="Times New Roman" w:hAnsi="Times New Roman" w:cs="Times New Roman"/>
        </w:rPr>
      </w:pPr>
    </w:p>
    <w:p w:rsidR="0087329A" w:rsidRDefault="0087329A" w:rsidP="0087329A">
      <w:pPr>
        <w:jc w:val="center"/>
        <w:rPr>
          <w:rFonts w:ascii="Times New Roman" w:hAnsi="Times New Roman" w:cs="Times New Roman"/>
        </w:rPr>
      </w:pPr>
      <w:r>
        <w:rPr>
          <w:rFonts w:ascii="Times New Roman" w:hAnsi="Times New Roman" w:cs="Times New Roman"/>
        </w:rPr>
        <w:t>Опись №_</w:t>
      </w:r>
      <w:r w:rsidRPr="0087329A">
        <w:rPr>
          <w:rFonts w:ascii="Times New Roman" w:hAnsi="Times New Roman" w:cs="Times New Roman"/>
          <w:u w:val="single"/>
        </w:rPr>
        <w:t>1</w:t>
      </w:r>
      <w:r>
        <w:rPr>
          <w:rFonts w:ascii="Times New Roman" w:hAnsi="Times New Roman" w:cs="Times New Roman"/>
        </w:rPr>
        <w:t>__</w:t>
      </w:r>
    </w:p>
    <w:p w:rsidR="0087329A" w:rsidRDefault="0087329A" w:rsidP="0087329A">
      <w:pPr>
        <w:jc w:val="center"/>
        <w:rPr>
          <w:rFonts w:ascii="Times New Roman" w:hAnsi="Times New Roman" w:cs="Times New Roman"/>
        </w:rPr>
      </w:pPr>
      <w:r>
        <w:rPr>
          <w:rFonts w:ascii="Times New Roman" w:hAnsi="Times New Roman" w:cs="Times New Roman"/>
        </w:rPr>
        <w:t>Дел постоянного хранения</w:t>
      </w:r>
    </w:p>
    <w:tbl>
      <w:tblPr>
        <w:tblStyle w:val="af3"/>
        <w:tblW w:w="0" w:type="auto"/>
        <w:tblLook w:val="04A0" w:firstRow="1" w:lastRow="0" w:firstColumn="1" w:lastColumn="0" w:noHBand="0" w:noVBand="1"/>
      </w:tblPr>
      <w:tblGrid>
        <w:gridCol w:w="1101"/>
        <w:gridCol w:w="1831"/>
        <w:gridCol w:w="1466"/>
        <w:gridCol w:w="1466"/>
        <w:gridCol w:w="1466"/>
        <w:gridCol w:w="1466"/>
      </w:tblGrid>
      <w:tr w:rsidR="0087329A" w:rsidRPr="005E4C3B" w:rsidTr="00ED0DD5">
        <w:tc>
          <w:tcPr>
            <w:tcW w:w="1101"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 п/п</w:t>
            </w:r>
          </w:p>
        </w:tc>
        <w:tc>
          <w:tcPr>
            <w:tcW w:w="1831"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Индекс дела (тома)</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Заголовок дела (тома)</w:t>
            </w:r>
          </w:p>
        </w:tc>
        <w:tc>
          <w:tcPr>
            <w:tcW w:w="1466" w:type="dxa"/>
          </w:tcPr>
          <w:p w:rsidR="0087329A" w:rsidRPr="005E4C3B" w:rsidRDefault="005E4C3B" w:rsidP="00ED0DD5">
            <w:pPr>
              <w:jc w:val="center"/>
              <w:rPr>
                <w:rFonts w:ascii="Times New Roman" w:hAnsi="Times New Roman" w:cs="Times New Roman"/>
                <w:sz w:val="22"/>
                <w:szCs w:val="22"/>
              </w:rPr>
            </w:pPr>
            <w:r w:rsidRPr="005E4C3B">
              <w:rPr>
                <w:rFonts w:ascii="Times New Roman" w:hAnsi="Times New Roman" w:cs="Times New Roman"/>
                <w:sz w:val="22"/>
                <w:szCs w:val="22"/>
              </w:rPr>
              <w:t>Крайние даты дела</w:t>
            </w:r>
            <w:r w:rsidR="0087329A" w:rsidRPr="005E4C3B">
              <w:rPr>
                <w:rFonts w:ascii="Times New Roman" w:hAnsi="Times New Roman" w:cs="Times New Roman"/>
                <w:sz w:val="22"/>
                <w:szCs w:val="22"/>
              </w:rPr>
              <w:t xml:space="preserve"> (тома)</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Кол-во листов в деле (томе)</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Примечание</w:t>
            </w:r>
          </w:p>
        </w:tc>
      </w:tr>
      <w:tr w:rsidR="0087329A" w:rsidRPr="000162E7" w:rsidTr="00ED0DD5">
        <w:tc>
          <w:tcPr>
            <w:tcW w:w="1101"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1</w:t>
            </w:r>
          </w:p>
        </w:tc>
        <w:tc>
          <w:tcPr>
            <w:tcW w:w="1831"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2</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3</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4</w:t>
            </w:r>
          </w:p>
        </w:tc>
        <w:tc>
          <w:tcPr>
            <w:tcW w:w="1466" w:type="dxa"/>
          </w:tcPr>
          <w:p w:rsidR="0087329A" w:rsidRPr="005E4C3B"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5</w:t>
            </w:r>
          </w:p>
        </w:tc>
        <w:tc>
          <w:tcPr>
            <w:tcW w:w="1466" w:type="dxa"/>
          </w:tcPr>
          <w:p w:rsidR="0087329A" w:rsidRPr="000162E7" w:rsidRDefault="0087329A" w:rsidP="00ED0DD5">
            <w:pPr>
              <w:jc w:val="center"/>
              <w:rPr>
                <w:rFonts w:ascii="Times New Roman" w:hAnsi="Times New Roman" w:cs="Times New Roman"/>
                <w:sz w:val="22"/>
                <w:szCs w:val="22"/>
              </w:rPr>
            </w:pPr>
            <w:r w:rsidRPr="005E4C3B">
              <w:rPr>
                <w:rFonts w:ascii="Times New Roman" w:hAnsi="Times New Roman" w:cs="Times New Roman"/>
                <w:sz w:val="22"/>
                <w:szCs w:val="22"/>
              </w:rPr>
              <w:t>6</w:t>
            </w:r>
          </w:p>
        </w:tc>
      </w:tr>
      <w:tr w:rsidR="0087329A" w:rsidRPr="000162E7" w:rsidTr="00ED0DD5">
        <w:tc>
          <w:tcPr>
            <w:tcW w:w="1101" w:type="dxa"/>
          </w:tcPr>
          <w:p w:rsidR="0087329A" w:rsidRPr="000162E7" w:rsidRDefault="0087329A" w:rsidP="00ED0DD5">
            <w:pPr>
              <w:jc w:val="center"/>
              <w:rPr>
                <w:rFonts w:ascii="Times New Roman" w:hAnsi="Times New Roman" w:cs="Times New Roman"/>
                <w:sz w:val="22"/>
                <w:szCs w:val="22"/>
              </w:rPr>
            </w:pPr>
          </w:p>
        </w:tc>
        <w:tc>
          <w:tcPr>
            <w:tcW w:w="1831" w:type="dxa"/>
          </w:tcPr>
          <w:p w:rsidR="0087329A" w:rsidRPr="000162E7" w:rsidRDefault="0087329A" w:rsidP="00ED0DD5">
            <w:pPr>
              <w:jc w:val="center"/>
              <w:rPr>
                <w:rFonts w:ascii="Times New Roman" w:hAnsi="Times New Roman" w:cs="Times New Roman"/>
                <w:sz w:val="22"/>
                <w:szCs w:val="22"/>
              </w:rPr>
            </w:pPr>
          </w:p>
        </w:tc>
        <w:tc>
          <w:tcPr>
            <w:tcW w:w="1466" w:type="dxa"/>
          </w:tcPr>
          <w:p w:rsidR="0087329A" w:rsidRPr="000162E7" w:rsidRDefault="0087329A" w:rsidP="00ED0DD5">
            <w:pPr>
              <w:jc w:val="center"/>
              <w:rPr>
                <w:rFonts w:ascii="Times New Roman" w:hAnsi="Times New Roman" w:cs="Times New Roman"/>
                <w:sz w:val="22"/>
                <w:szCs w:val="22"/>
              </w:rPr>
            </w:pPr>
          </w:p>
        </w:tc>
        <w:tc>
          <w:tcPr>
            <w:tcW w:w="1466" w:type="dxa"/>
          </w:tcPr>
          <w:p w:rsidR="0087329A" w:rsidRPr="000162E7" w:rsidRDefault="0087329A" w:rsidP="00ED0DD5">
            <w:pPr>
              <w:jc w:val="center"/>
              <w:rPr>
                <w:rFonts w:ascii="Times New Roman" w:hAnsi="Times New Roman" w:cs="Times New Roman"/>
                <w:sz w:val="22"/>
                <w:szCs w:val="22"/>
              </w:rPr>
            </w:pPr>
          </w:p>
        </w:tc>
        <w:tc>
          <w:tcPr>
            <w:tcW w:w="1466" w:type="dxa"/>
          </w:tcPr>
          <w:p w:rsidR="0087329A" w:rsidRPr="000162E7" w:rsidRDefault="0087329A" w:rsidP="00ED0DD5">
            <w:pPr>
              <w:jc w:val="center"/>
              <w:rPr>
                <w:rFonts w:ascii="Times New Roman" w:hAnsi="Times New Roman" w:cs="Times New Roman"/>
                <w:sz w:val="22"/>
                <w:szCs w:val="22"/>
              </w:rPr>
            </w:pPr>
          </w:p>
        </w:tc>
        <w:tc>
          <w:tcPr>
            <w:tcW w:w="1466" w:type="dxa"/>
          </w:tcPr>
          <w:p w:rsidR="0087329A" w:rsidRPr="000162E7" w:rsidRDefault="0087329A" w:rsidP="00ED0DD5">
            <w:pPr>
              <w:jc w:val="center"/>
              <w:rPr>
                <w:rFonts w:ascii="Times New Roman" w:hAnsi="Times New Roman" w:cs="Times New Roman"/>
                <w:sz w:val="22"/>
                <w:szCs w:val="22"/>
              </w:rPr>
            </w:pPr>
          </w:p>
        </w:tc>
      </w:tr>
    </w:tbl>
    <w:p w:rsidR="0087329A" w:rsidRPr="00C212A3" w:rsidRDefault="0087329A" w:rsidP="0087329A">
      <w:pPr>
        <w:jc w:val="center"/>
        <w:rPr>
          <w:rFonts w:ascii="Times New Roman" w:hAnsi="Times New Roman" w:cs="Times New Roman"/>
        </w:rPr>
      </w:pPr>
    </w:p>
    <w:p w:rsidR="0087329A" w:rsidRDefault="0087329A" w:rsidP="0087329A">
      <w:pPr>
        <w:rPr>
          <w:rFonts w:ascii="Times New Roman" w:hAnsi="Times New Roman" w:cs="Times New Roman"/>
        </w:rPr>
      </w:pPr>
      <w:r>
        <w:rPr>
          <w:rFonts w:ascii="Times New Roman" w:hAnsi="Times New Roman" w:cs="Times New Roman"/>
        </w:rPr>
        <w:t>В данную опись внесено ______ дел                                 ОДОБРЕНО</w:t>
      </w:r>
    </w:p>
    <w:p w:rsidR="0087329A" w:rsidRDefault="0087329A" w:rsidP="0087329A">
      <w:pPr>
        <w:rPr>
          <w:rFonts w:ascii="Times New Roman" w:hAnsi="Times New Roman" w:cs="Times New Roman"/>
        </w:rPr>
      </w:pPr>
      <w:r>
        <w:rPr>
          <w:rFonts w:ascii="Times New Roman" w:hAnsi="Times New Roman" w:cs="Times New Roman"/>
        </w:rPr>
        <w:t xml:space="preserve"> с №_____ по №_____, в том </w:t>
      </w:r>
      <w:proofErr w:type="gramStart"/>
      <w:r>
        <w:rPr>
          <w:rFonts w:ascii="Times New Roman" w:hAnsi="Times New Roman" w:cs="Times New Roman"/>
        </w:rPr>
        <w:t xml:space="preserve">числе:   </w:t>
      </w:r>
      <w:proofErr w:type="gramEnd"/>
      <w:r>
        <w:rPr>
          <w:rFonts w:ascii="Times New Roman" w:hAnsi="Times New Roman" w:cs="Times New Roman"/>
        </w:rPr>
        <w:t xml:space="preserve">                                Протокол №___ от 00.00.00</w:t>
      </w:r>
    </w:p>
    <w:p w:rsidR="0087329A" w:rsidRDefault="0087329A" w:rsidP="0087329A">
      <w:pPr>
        <w:rPr>
          <w:rFonts w:ascii="Times New Roman" w:hAnsi="Times New Roman" w:cs="Times New Roman"/>
        </w:rPr>
      </w:pPr>
      <w:r>
        <w:rPr>
          <w:rFonts w:ascii="Times New Roman" w:hAnsi="Times New Roman" w:cs="Times New Roman"/>
        </w:rPr>
        <w:t xml:space="preserve">литерные </w:t>
      </w:r>
      <w:proofErr w:type="gramStart"/>
      <w:r>
        <w:rPr>
          <w:rFonts w:ascii="Times New Roman" w:hAnsi="Times New Roman" w:cs="Times New Roman"/>
        </w:rPr>
        <w:t xml:space="preserve">номера:   </w:t>
      </w:r>
      <w:proofErr w:type="gramEnd"/>
      <w:r>
        <w:rPr>
          <w:rFonts w:ascii="Times New Roman" w:hAnsi="Times New Roman" w:cs="Times New Roman"/>
        </w:rPr>
        <w:t xml:space="preserve">                                                              Председатель ЭК КСП                                     </w:t>
      </w:r>
    </w:p>
    <w:p w:rsidR="0087329A" w:rsidRDefault="0087329A" w:rsidP="0087329A">
      <w:pPr>
        <w:rPr>
          <w:rFonts w:ascii="Times New Roman" w:hAnsi="Times New Roman" w:cs="Times New Roman"/>
        </w:rPr>
      </w:pPr>
      <w:r>
        <w:rPr>
          <w:rFonts w:ascii="Times New Roman" w:hAnsi="Times New Roman" w:cs="Times New Roman"/>
        </w:rPr>
        <w:t>пропущенные номера:</w:t>
      </w:r>
    </w:p>
    <w:p w:rsidR="0087329A" w:rsidRDefault="0087329A" w:rsidP="0087329A">
      <w:pPr>
        <w:rPr>
          <w:rFonts w:ascii="Times New Roman" w:hAnsi="Times New Roman" w:cs="Times New Roman"/>
        </w:rPr>
      </w:pPr>
      <w:r>
        <w:rPr>
          <w:rFonts w:ascii="Times New Roman" w:hAnsi="Times New Roman" w:cs="Times New Roman"/>
        </w:rPr>
        <w:t xml:space="preserve">____________________ _______ _____________             ______________ ФИО      </w:t>
      </w:r>
    </w:p>
    <w:p w:rsidR="0087329A" w:rsidRDefault="0087329A" w:rsidP="0087329A">
      <w:pPr>
        <w:rPr>
          <w:rFonts w:ascii="Times New Roman" w:hAnsi="Times New Roman" w:cs="Times New Roman"/>
          <w:sz w:val="22"/>
          <w:szCs w:val="22"/>
        </w:rPr>
      </w:pPr>
      <w:r w:rsidRPr="00960023">
        <w:rPr>
          <w:rFonts w:ascii="Times New Roman" w:hAnsi="Times New Roman" w:cs="Times New Roman"/>
          <w:sz w:val="22"/>
          <w:szCs w:val="22"/>
        </w:rPr>
        <w:t xml:space="preserve">(должность исполнителя)         </w:t>
      </w:r>
      <w:r>
        <w:rPr>
          <w:rFonts w:ascii="Times New Roman" w:hAnsi="Times New Roman" w:cs="Times New Roman"/>
          <w:sz w:val="22"/>
          <w:szCs w:val="22"/>
        </w:rPr>
        <w:t xml:space="preserve">            </w:t>
      </w:r>
      <w:r w:rsidRPr="00960023">
        <w:rPr>
          <w:rFonts w:ascii="Times New Roman" w:hAnsi="Times New Roman" w:cs="Times New Roman"/>
          <w:sz w:val="22"/>
          <w:szCs w:val="22"/>
        </w:rPr>
        <w:t>(ФИО)</w:t>
      </w:r>
    </w:p>
    <w:p w:rsidR="00935AD5" w:rsidRDefault="00935AD5" w:rsidP="00642863">
      <w:pPr>
        <w:jc w:val="center"/>
        <w:rPr>
          <w:rFonts w:ascii="Times New Roman" w:hAnsi="Times New Roman" w:cs="Times New Roman"/>
          <w:sz w:val="28"/>
          <w:szCs w:val="28"/>
        </w:rPr>
      </w:pPr>
    </w:p>
    <w:p w:rsidR="00642863" w:rsidRPr="00642863" w:rsidRDefault="00642863" w:rsidP="00642863">
      <w:pPr>
        <w:jc w:val="center"/>
        <w:rPr>
          <w:rFonts w:ascii="Times New Roman" w:hAnsi="Times New Roman" w:cs="Times New Roman"/>
          <w:sz w:val="28"/>
          <w:szCs w:val="28"/>
        </w:rPr>
      </w:pPr>
      <w:r w:rsidRPr="00642863">
        <w:rPr>
          <w:rFonts w:ascii="Times New Roman" w:hAnsi="Times New Roman" w:cs="Times New Roman"/>
          <w:sz w:val="28"/>
          <w:szCs w:val="28"/>
        </w:rPr>
        <w:lastRenderedPageBreak/>
        <w:t>4.5. Образец описи дел временного хранения</w:t>
      </w:r>
    </w:p>
    <w:p w:rsidR="00C212A3" w:rsidRPr="00C212A3" w:rsidRDefault="00C212A3" w:rsidP="00C212A3">
      <w:pPr>
        <w:rPr>
          <w:rFonts w:ascii="Times New Roman" w:hAnsi="Times New Roman" w:cs="Times New Roman"/>
        </w:rPr>
      </w:pPr>
    </w:p>
    <w:p w:rsidR="00C212A3" w:rsidRPr="00C212A3" w:rsidRDefault="00C212A3" w:rsidP="00C212A3">
      <w:pPr>
        <w:rPr>
          <w:rFonts w:ascii="Times New Roman" w:hAnsi="Times New Roman" w:cs="Times New Roman"/>
        </w:rPr>
      </w:pPr>
    </w:p>
    <w:p w:rsidR="00642863" w:rsidRPr="00C212A3" w:rsidRDefault="00642863" w:rsidP="00642863">
      <w:pPr>
        <w:jc w:val="center"/>
        <w:rPr>
          <w:rFonts w:ascii="Times New Roman" w:hAnsi="Times New Roman" w:cs="Times New Roman"/>
        </w:rPr>
      </w:pPr>
      <w:r>
        <w:rPr>
          <w:rFonts w:ascii="Times New Roman" w:hAnsi="Times New Roman" w:cs="Times New Roman"/>
        </w:rPr>
        <w:t>Контрольно-счетная палата Карталинского муниципального района</w:t>
      </w:r>
    </w:p>
    <w:p w:rsidR="00642863" w:rsidRPr="00C212A3" w:rsidRDefault="00642863" w:rsidP="00642863">
      <w:pPr>
        <w:rPr>
          <w:rFonts w:ascii="Times New Roman" w:hAnsi="Times New Roman" w:cs="Times New Roman"/>
        </w:rPr>
      </w:pPr>
    </w:p>
    <w:p w:rsidR="00642863" w:rsidRDefault="00642863" w:rsidP="00642863">
      <w:pPr>
        <w:ind w:left="6946"/>
        <w:rPr>
          <w:rFonts w:ascii="Times New Roman" w:hAnsi="Times New Roman" w:cs="Times New Roman"/>
        </w:rPr>
      </w:pPr>
      <w:r>
        <w:rPr>
          <w:rFonts w:ascii="Times New Roman" w:hAnsi="Times New Roman" w:cs="Times New Roman"/>
        </w:rPr>
        <w:t>УТВЕРЖДАЮ</w:t>
      </w:r>
    </w:p>
    <w:p w:rsidR="00642863" w:rsidRDefault="00642863" w:rsidP="00642863">
      <w:pPr>
        <w:ind w:left="6946"/>
        <w:rPr>
          <w:rFonts w:ascii="Times New Roman" w:hAnsi="Times New Roman" w:cs="Times New Roman"/>
        </w:rPr>
      </w:pPr>
      <w:r>
        <w:rPr>
          <w:rFonts w:ascii="Times New Roman" w:hAnsi="Times New Roman" w:cs="Times New Roman"/>
        </w:rPr>
        <w:t>Председатель КСП</w:t>
      </w:r>
    </w:p>
    <w:p w:rsidR="00642863" w:rsidRDefault="00642863" w:rsidP="00642863">
      <w:pPr>
        <w:ind w:left="6946"/>
        <w:rPr>
          <w:rFonts w:ascii="Times New Roman" w:hAnsi="Times New Roman" w:cs="Times New Roman"/>
        </w:rPr>
      </w:pPr>
      <w:r>
        <w:rPr>
          <w:rFonts w:ascii="Times New Roman" w:hAnsi="Times New Roman" w:cs="Times New Roman"/>
        </w:rPr>
        <w:t>ФИО</w:t>
      </w:r>
    </w:p>
    <w:p w:rsidR="00642863" w:rsidRDefault="00642863" w:rsidP="00642863">
      <w:pPr>
        <w:ind w:left="6946"/>
        <w:rPr>
          <w:rFonts w:ascii="Times New Roman" w:hAnsi="Times New Roman" w:cs="Times New Roman"/>
        </w:rPr>
      </w:pPr>
      <w:r>
        <w:rPr>
          <w:rFonts w:ascii="Times New Roman" w:hAnsi="Times New Roman" w:cs="Times New Roman"/>
        </w:rPr>
        <w:t>«____»_____20___</w:t>
      </w:r>
    </w:p>
    <w:p w:rsidR="00642863" w:rsidRDefault="00642863" w:rsidP="00642863">
      <w:pPr>
        <w:ind w:left="6946"/>
        <w:rPr>
          <w:rFonts w:ascii="Times New Roman" w:hAnsi="Times New Roman" w:cs="Times New Roman"/>
        </w:rPr>
      </w:pPr>
    </w:p>
    <w:p w:rsidR="00642863" w:rsidRDefault="00642863" w:rsidP="00642863">
      <w:pPr>
        <w:jc w:val="center"/>
        <w:rPr>
          <w:rFonts w:ascii="Times New Roman" w:hAnsi="Times New Roman" w:cs="Times New Roman"/>
        </w:rPr>
      </w:pPr>
      <w:r>
        <w:rPr>
          <w:rFonts w:ascii="Times New Roman" w:hAnsi="Times New Roman" w:cs="Times New Roman"/>
        </w:rPr>
        <w:t>Опись №_</w:t>
      </w:r>
      <w:r>
        <w:rPr>
          <w:rFonts w:ascii="Times New Roman" w:hAnsi="Times New Roman" w:cs="Times New Roman"/>
          <w:u w:val="single"/>
        </w:rPr>
        <w:t>2</w:t>
      </w:r>
      <w:r>
        <w:rPr>
          <w:rFonts w:ascii="Times New Roman" w:hAnsi="Times New Roman" w:cs="Times New Roman"/>
        </w:rPr>
        <w:t>__</w:t>
      </w:r>
    </w:p>
    <w:p w:rsidR="00642863" w:rsidRDefault="00642863" w:rsidP="00642863">
      <w:pPr>
        <w:jc w:val="center"/>
        <w:rPr>
          <w:rFonts w:ascii="Times New Roman" w:hAnsi="Times New Roman" w:cs="Times New Roman"/>
        </w:rPr>
      </w:pPr>
      <w:r>
        <w:rPr>
          <w:rFonts w:ascii="Times New Roman" w:hAnsi="Times New Roman" w:cs="Times New Roman"/>
        </w:rPr>
        <w:t>Дел временного хранения (свыше 10 лет)</w:t>
      </w:r>
    </w:p>
    <w:tbl>
      <w:tblPr>
        <w:tblStyle w:val="af3"/>
        <w:tblW w:w="0" w:type="auto"/>
        <w:tblLook w:val="04A0" w:firstRow="1" w:lastRow="0" w:firstColumn="1" w:lastColumn="0" w:noHBand="0" w:noVBand="1"/>
      </w:tblPr>
      <w:tblGrid>
        <w:gridCol w:w="1101"/>
        <w:gridCol w:w="1831"/>
        <w:gridCol w:w="1466"/>
        <w:gridCol w:w="1466"/>
        <w:gridCol w:w="1466"/>
        <w:gridCol w:w="1466"/>
      </w:tblGrid>
      <w:tr w:rsidR="00642863" w:rsidRPr="005E4C3B" w:rsidTr="00ED0DD5">
        <w:tc>
          <w:tcPr>
            <w:tcW w:w="1101"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 п/п</w:t>
            </w:r>
          </w:p>
        </w:tc>
        <w:tc>
          <w:tcPr>
            <w:tcW w:w="1831"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Индекс дела (тома)</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Заголовок дела (тома)</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Дата дела (тома)</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Кол-во листов в деле (томе)</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Примечание</w:t>
            </w:r>
          </w:p>
        </w:tc>
      </w:tr>
      <w:tr w:rsidR="00642863" w:rsidRPr="000162E7" w:rsidTr="00ED0DD5">
        <w:tc>
          <w:tcPr>
            <w:tcW w:w="1101"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1</w:t>
            </w:r>
          </w:p>
        </w:tc>
        <w:tc>
          <w:tcPr>
            <w:tcW w:w="1831"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2</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3</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4</w:t>
            </w:r>
          </w:p>
        </w:tc>
        <w:tc>
          <w:tcPr>
            <w:tcW w:w="1466" w:type="dxa"/>
          </w:tcPr>
          <w:p w:rsidR="00642863" w:rsidRPr="005E4C3B"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5</w:t>
            </w:r>
          </w:p>
        </w:tc>
        <w:tc>
          <w:tcPr>
            <w:tcW w:w="1466" w:type="dxa"/>
          </w:tcPr>
          <w:p w:rsidR="00642863" w:rsidRPr="000162E7" w:rsidRDefault="00642863" w:rsidP="00ED0DD5">
            <w:pPr>
              <w:jc w:val="center"/>
              <w:rPr>
                <w:rFonts w:ascii="Times New Roman" w:hAnsi="Times New Roman" w:cs="Times New Roman"/>
                <w:sz w:val="22"/>
                <w:szCs w:val="22"/>
              </w:rPr>
            </w:pPr>
            <w:r w:rsidRPr="005E4C3B">
              <w:rPr>
                <w:rFonts w:ascii="Times New Roman" w:hAnsi="Times New Roman" w:cs="Times New Roman"/>
                <w:sz w:val="22"/>
                <w:szCs w:val="22"/>
              </w:rPr>
              <w:t>6</w:t>
            </w:r>
          </w:p>
        </w:tc>
      </w:tr>
      <w:tr w:rsidR="00642863" w:rsidRPr="000162E7" w:rsidTr="00ED0DD5">
        <w:tc>
          <w:tcPr>
            <w:tcW w:w="1101" w:type="dxa"/>
          </w:tcPr>
          <w:p w:rsidR="00642863" w:rsidRPr="000162E7" w:rsidRDefault="00642863" w:rsidP="00ED0DD5">
            <w:pPr>
              <w:jc w:val="center"/>
              <w:rPr>
                <w:rFonts w:ascii="Times New Roman" w:hAnsi="Times New Roman" w:cs="Times New Roman"/>
                <w:sz w:val="22"/>
                <w:szCs w:val="22"/>
              </w:rPr>
            </w:pPr>
          </w:p>
        </w:tc>
        <w:tc>
          <w:tcPr>
            <w:tcW w:w="1831"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r>
      <w:tr w:rsidR="00642863" w:rsidRPr="000162E7" w:rsidTr="00ED0DD5">
        <w:tc>
          <w:tcPr>
            <w:tcW w:w="1101" w:type="dxa"/>
          </w:tcPr>
          <w:p w:rsidR="00642863" w:rsidRPr="000162E7" w:rsidRDefault="00642863" w:rsidP="00ED0DD5">
            <w:pPr>
              <w:jc w:val="center"/>
              <w:rPr>
                <w:rFonts w:ascii="Times New Roman" w:hAnsi="Times New Roman" w:cs="Times New Roman"/>
                <w:sz w:val="22"/>
                <w:szCs w:val="22"/>
              </w:rPr>
            </w:pPr>
          </w:p>
        </w:tc>
        <w:tc>
          <w:tcPr>
            <w:tcW w:w="1831"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c>
          <w:tcPr>
            <w:tcW w:w="1466" w:type="dxa"/>
          </w:tcPr>
          <w:p w:rsidR="00642863" w:rsidRPr="000162E7" w:rsidRDefault="00642863" w:rsidP="00ED0DD5">
            <w:pPr>
              <w:jc w:val="center"/>
              <w:rPr>
                <w:rFonts w:ascii="Times New Roman" w:hAnsi="Times New Roman" w:cs="Times New Roman"/>
                <w:sz w:val="22"/>
                <w:szCs w:val="22"/>
              </w:rPr>
            </w:pPr>
          </w:p>
        </w:tc>
      </w:tr>
    </w:tbl>
    <w:p w:rsidR="00642863" w:rsidRPr="00C212A3" w:rsidRDefault="00642863" w:rsidP="00642863">
      <w:pPr>
        <w:jc w:val="center"/>
        <w:rPr>
          <w:rFonts w:ascii="Times New Roman" w:hAnsi="Times New Roman" w:cs="Times New Roman"/>
        </w:rPr>
      </w:pPr>
    </w:p>
    <w:p w:rsidR="00642863" w:rsidRDefault="00642863" w:rsidP="00642863">
      <w:pPr>
        <w:rPr>
          <w:rFonts w:ascii="Times New Roman" w:hAnsi="Times New Roman" w:cs="Times New Roman"/>
        </w:rPr>
      </w:pPr>
      <w:r>
        <w:rPr>
          <w:rFonts w:ascii="Times New Roman" w:hAnsi="Times New Roman" w:cs="Times New Roman"/>
        </w:rPr>
        <w:t>В данную опись внесено ______ дел                                 ОДОБРЕНО</w:t>
      </w:r>
    </w:p>
    <w:p w:rsidR="00642863" w:rsidRDefault="00642863" w:rsidP="00642863">
      <w:pPr>
        <w:rPr>
          <w:rFonts w:ascii="Times New Roman" w:hAnsi="Times New Roman" w:cs="Times New Roman"/>
        </w:rPr>
      </w:pPr>
      <w:r>
        <w:rPr>
          <w:rFonts w:ascii="Times New Roman" w:hAnsi="Times New Roman" w:cs="Times New Roman"/>
        </w:rPr>
        <w:t xml:space="preserve"> с №_____ по №_____, в том </w:t>
      </w:r>
      <w:proofErr w:type="gramStart"/>
      <w:r>
        <w:rPr>
          <w:rFonts w:ascii="Times New Roman" w:hAnsi="Times New Roman" w:cs="Times New Roman"/>
        </w:rPr>
        <w:t xml:space="preserve">числе:   </w:t>
      </w:r>
      <w:proofErr w:type="gramEnd"/>
      <w:r>
        <w:rPr>
          <w:rFonts w:ascii="Times New Roman" w:hAnsi="Times New Roman" w:cs="Times New Roman"/>
        </w:rPr>
        <w:t xml:space="preserve">                                Протокол №___ от 00.00.00</w:t>
      </w:r>
    </w:p>
    <w:p w:rsidR="00642863" w:rsidRDefault="00642863" w:rsidP="00642863">
      <w:pPr>
        <w:rPr>
          <w:rFonts w:ascii="Times New Roman" w:hAnsi="Times New Roman" w:cs="Times New Roman"/>
        </w:rPr>
      </w:pPr>
      <w:r>
        <w:rPr>
          <w:rFonts w:ascii="Times New Roman" w:hAnsi="Times New Roman" w:cs="Times New Roman"/>
        </w:rPr>
        <w:t xml:space="preserve">литерные </w:t>
      </w:r>
      <w:proofErr w:type="gramStart"/>
      <w:r>
        <w:rPr>
          <w:rFonts w:ascii="Times New Roman" w:hAnsi="Times New Roman" w:cs="Times New Roman"/>
        </w:rPr>
        <w:t xml:space="preserve">номера:   </w:t>
      </w:r>
      <w:proofErr w:type="gramEnd"/>
      <w:r>
        <w:rPr>
          <w:rFonts w:ascii="Times New Roman" w:hAnsi="Times New Roman" w:cs="Times New Roman"/>
        </w:rPr>
        <w:t xml:space="preserve">                                                              Председатель ЭК КСП                                     </w:t>
      </w:r>
    </w:p>
    <w:p w:rsidR="00642863" w:rsidRDefault="00642863" w:rsidP="00642863">
      <w:pPr>
        <w:rPr>
          <w:rFonts w:ascii="Times New Roman" w:hAnsi="Times New Roman" w:cs="Times New Roman"/>
        </w:rPr>
      </w:pPr>
      <w:r>
        <w:rPr>
          <w:rFonts w:ascii="Times New Roman" w:hAnsi="Times New Roman" w:cs="Times New Roman"/>
        </w:rPr>
        <w:t>пропущенные номера:</w:t>
      </w:r>
    </w:p>
    <w:p w:rsidR="00642863" w:rsidRDefault="00642863" w:rsidP="00642863">
      <w:pPr>
        <w:rPr>
          <w:rFonts w:ascii="Times New Roman" w:hAnsi="Times New Roman" w:cs="Times New Roman"/>
        </w:rPr>
      </w:pPr>
      <w:r>
        <w:rPr>
          <w:rFonts w:ascii="Times New Roman" w:hAnsi="Times New Roman" w:cs="Times New Roman"/>
        </w:rPr>
        <w:t xml:space="preserve">____________________ _______ _____________             ______________ ФИО      </w:t>
      </w:r>
    </w:p>
    <w:p w:rsidR="00C833A7" w:rsidRDefault="00642863" w:rsidP="00C212A3">
      <w:pPr>
        <w:rPr>
          <w:rFonts w:ascii="Times New Roman" w:hAnsi="Times New Roman" w:cs="Times New Roman"/>
          <w:sz w:val="22"/>
          <w:szCs w:val="22"/>
        </w:rPr>
      </w:pPr>
      <w:r w:rsidRPr="00960023">
        <w:rPr>
          <w:rFonts w:ascii="Times New Roman" w:hAnsi="Times New Roman" w:cs="Times New Roman"/>
          <w:sz w:val="22"/>
          <w:szCs w:val="22"/>
        </w:rPr>
        <w:t xml:space="preserve">(должность исполнителя)         </w:t>
      </w:r>
      <w:r>
        <w:rPr>
          <w:rFonts w:ascii="Times New Roman" w:hAnsi="Times New Roman" w:cs="Times New Roman"/>
          <w:sz w:val="22"/>
          <w:szCs w:val="22"/>
        </w:rPr>
        <w:t xml:space="preserve">            </w:t>
      </w:r>
      <w:r w:rsidRPr="00960023">
        <w:rPr>
          <w:rFonts w:ascii="Times New Roman" w:hAnsi="Times New Roman" w:cs="Times New Roman"/>
          <w:sz w:val="22"/>
          <w:szCs w:val="22"/>
        </w:rPr>
        <w:t>(ФИО)</w:t>
      </w:r>
    </w:p>
    <w:p w:rsidR="00C833A7" w:rsidRDefault="00C833A7" w:rsidP="00C212A3">
      <w:pPr>
        <w:rPr>
          <w:rFonts w:ascii="Times New Roman" w:hAnsi="Times New Roman" w:cs="Times New Roman"/>
          <w:sz w:val="22"/>
          <w:szCs w:val="22"/>
        </w:rPr>
      </w:pPr>
    </w:p>
    <w:p w:rsidR="00C833A7" w:rsidRDefault="00C833A7" w:rsidP="00C212A3">
      <w:pPr>
        <w:rPr>
          <w:rFonts w:ascii="Times New Roman" w:hAnsi="Times New Roman" w:cs="Times New Roman"/>
          <w:sz w:val="22"/>
          <w:szCs w:val="22"/>
        </w:rPr>
      </w:pPr>
    </w:p>
    <w:p w:rsidR="00C833A7" w:rsidRDefault="00C833A7" w:rsidP="00C212A3">
      <w:pPr>
        <w:rPr>
          <w:rFonts w:ascii="Times New Roman" w:hAnsi="Times New Roman" w:cs="Times New Roman"/>
          <w:sz w:val="22"/>
          <w:szCs w:val="22"/>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Default="00C833A7" w:rsidP="00C833A7">
      <w:pPr>
        <w:jc w:val="right"/>
        <w:rPr>
          <w:rFonts w:ascii="Times New Roman" w:hAnsi="Times New Roman" w:cs="Times New Roman"/>
          <w:sz w:val="28"/>
          <w:szCs w:val="28"/>
        </w:rPr>
      </w:pPr>
    </w:p>
    <w:p w:rsidR="00C833A7" w:rsidRPr="00C833A7" w:rsidRDefault="00C833A7" w:rsidP="00C833A7">
      <w:pPr>
        <w:jc w:val="right"/>
        <w:rPr>
          <w:rFonts w:ascii="Times New Roman" w:hAnsi="Times New Roman" w:cs="Times New Roman"/>
          <w:sz w:val="28"/>
          <w:szCs w:val="28"/>
        </w:rPr>
      </w:pPr>
      <w:r w:rsidRPr="00C833A7">
        <w:rPr>
          <w:rFonts w:ascii="Times New Roman" w:hAnsi="Times New Roman" w:cs="Times New Roman"/>
          <w:sz w:val="28"/>
          <w:szCs w:val="28"/>
        </w:rPr>
        <w:lastRenderedPageBreak/>
        <w:t>Приложение 5</w:t>
      </w:r>
    </w:p>
    <w:p w:rsidR="00C833A7" w:rsidRPr="00C212A3" w:rsidRDefault="00C833A7" w:rsidP="00C833A7">
      <w:pPr>
        <w:keepNext/>
        <w:keepLines/>
        <w:ind w:firstLine="1920"/>
        <w:rPr>
          <w:rFonts w:ascii="Times New Roman" w:hAnsi="Times New Roman" w:cs="Times New Roman"/>
        </w:rPr>
      </w:pPr>
      <w:bookmarkStart w:id="20" w:name="bookmark50"/>
      <w:r w:rsidRPr="00C833A7">
        <w:rPr>
          <w:rFonts w:ascii="Times New Roman" w:hAnsi="Times New Roman" w:cs="Times New Roman"/>
          <w:sz w:val="28"/>
          <w:szCs w:val="28"/>
        </w:rPr>
        <w:t>Образец акта о выделении документов к уничтожению Контрольно-счетная</w:t>
      </w:r>
      <w:r w:rsidRPr="00C212A3">
        <w:rPr>
          <w:rFonts w:ascii="Times New Roman" w:hAnsi="Times New Roman" w:cs="Times New Roman"/>
        </w:rPr>
        <w:t xml:space="preserve"> палата Челябинской области</w:t>
      </w:r>
      <w:bookmarkEnd w:id="20"/>
    </w:p>
    <w:p w:rsidR="00C833A7" w:rsidRPr="00C212A3" w:rsidRDefault="00C833A7" w:rsidP="00C833A7">
      <w:pPr>
        <w:pStyle w:val="22"/>
        <w:shd w:val="clear" w:color="auto" w:fill="auto"/>
        <w:tabs>
          <w:tab w:val="left" w:pos="4376"/>
        </w:tabs>
        <w:spacing w:before="0" w:after="0" w:line="240" w:lineRule="auto"/>
        <w:jc w:val="both"/>
      </w:pPr>
      <w:r w:rsidRPr="00C212A3">
        <w:t>АКТ</w:t>
      </w:r>
      <w:r w:rsidRPr="00C212A3">
        <w:tab/>
        <w:t>Утверждаю</w:t>
      </w:r>
    </w:p>
    <w:p w:rsidR="00C833A7" w:rsidRPr="00C212A3" w:rsidRDefault="00C833A7" w:rsidP="00C833A7">
      <w:pPr>
        <w:pStyle w:val="22"/>
        <w:shd w:val="clear" w:color="auto" w:fill="auto"/>
        <w:tabs>
          <w:tab w:val="left" w:leader="underscore" w:pos="1068"/>
          <w:tab w:val="left" w:pos="4376"/>
        </w:tabs>
        <w:spacing w:before="0" w:after="0" w:line="240" w:lineRule="auto"/>
        <w:jc w:val="both"/>
      </w:pPr>
      <w:r w:rsidRPr="00C212A3">
        <w:t>№</w:t>
      </w:r>
      <w:r w:rsidRPr="00C212A3">
        <w:tab/>
        <w:t>00.00.00.</w:t>
      </w:r>
      <w:r w:rsidRPr="00C212A3">
        <w:tab/>
        <w:t>Председатель</w:t>
      </w:r>
    </w:p>
    <w:p w:rsidR="00C833A7" w:rsidRPr="00C212A3" w:rsidRDefault="00C833A7" w:rsidP="00C833A7">
      <w:pPr>
        <w:pStyle w:val="22"/>
        <w:shd w:val="clear" w:color="auto" w:fill="auto"/>
        <w:tabs>
          <w:tab w:val="left" w:pos="4376"/>
          <w:tab w:val="left" w:leader="underscore" w:pos="6192"/>
        </w:tabs>
        <w:spacing w:before="0" w:after="0" w:line="240" w:lineRule="auto"/>
        <w:jc w:val="both"/>
      </w:pPr>
      <w:r w:rsidRPr="00C212A3">
        <w:t xml:space="preserve">г. </w:t>
      </w:r>
      <w:r>
        <w:t>Карталы</w:t>
      </w:r>
      <w:r w:rsidRPr="00C212A3">
        <w:tab/>
      </w:r>
      <w:r w:rsidRPr="00C212A3">
        <w:tab/>
        <w:t>И.О. Фамилия</w:t>
      </w:r>
    </w:p>
    <w:p w:rsidR="00C833A7" w:rsidRPr="00C212A3" w:rsidRDefault="00C833A7" w:rsidP="00C833A7">
      <w:pPr>
        <w:pStyle w:val="22"/>
        <w:shd w:val="clear" w:color="auto" w:fill="auto"/>
        <w:spacing w:before="0" w:after="0" w:line="240" w:lineRule="auto"/>
        <w:ind w:left="4440"/>
      </w:pPr>
      <w:r w:rsidRPr="00C212A3">
        <w:t>(подпись)</w:t>
      </w:r>
    </w:p>
    <w:p w:rsidR="00C833A7" w:rsidRPr="00C212A3" w:rsidRDefault="00C833A7" w:rsidP="00C833A7">
      <w:pPr>
        <w:pStyle w:val="22"/>
        <w:shd w:val="clear" w:color="auto" w:fill="auto"/>
        <w:spacing w:before="0" w:after="0" w:line="240" w:lineRule="auto"/>
        <w:ind w:left="4440"/>
      </w:pPr>
      <w:r w:rsidRPr="00C212A3">
        <w:t>00.00.00</w:t>
      </w:r>
    </w:p>
    <w:p w:rsidR="00C833A7" w:rsidRPr="003765C4" w:rsidRDefault="00C833A7" w:rsidP="00C833A7">
      <w:pPr>
        <w:keepNext/>
        <w:keepLines/>
        <w:ind w:left="20"/>
        <w:jc w:val="center"/>
        <w:rPr>
          <w:rFonts w:ascii="Times New Roman" w:hAnsi="Times New Roman" w:cs="Times New Roman"/>
          <w:b/>
        </w:rPr>
      </w:pPr>
      <w:bookmarkStart w:id="21" w:name="bookmark51"/>
      <w:r w:rsidRPr="003765C4">
        <w:rPr>
          <w:rFonts w:ascii="Times New Roman" w:hAnsi="Times New Roman" w:cs="Times New Roman"/>
          <w:b/>
        </w:rPr>
        <w:t>О выделении к уничтожению документов, не подлежащих хранению</w:t>
      </w:r>
      <w:bookmarkEnd w:id="21"/>
    </w:p>
    <w:p w:rsidR="00C833A7" w:rsidRPr="00C212A3" w:rsidRDefault="003765C4" w:rsidP="00C833A7">
      <w:pPr>
        <w:pStyle w:val="22"/>
        <w:shd w:val="clear" w:color="auto" w:fill="auto"/>
        <w:tabs>
          <w:tab w:val="left" w:leader="underscore" w:pos="7968"/>
        </w:tabs>
        <w:spacing w:before="0" w:after="0" w:line="240" w:lineRule="auto"/>
        <w:jc w:val="both"/>
      </w:pPr>
      <w:r>
        <w:t>На основании ______________________________________________________________</w:t>
      </w:r>
    </w:p>
    <w:p w:rsidR="00C833A7" w:rsidRPr="003765C4" w:rsidRDefault="00C833A7" w:rsidP="003765C4">
      <w:pPr>
        <w:pStyle w:val="22"/>
        <w:shd w:val="clear" w:color="auto" w:fill="auto"/>
        <w:spacing w:before="0" w:after="0" w:line="240" w:lineRule="auto"/>
        <w:ind w:left="1760"/>
        <w:rPr>
          <w:sz w:val="22"/>
          <w:szCs w:val="22"/>
        </w:rPr>
      </w:pPr>
      <w:r w:rsidRPr="003765C4">
        <w:rPr>
          <w:sz w:val="22"/>
          <w:szCs w:val="22"/>
        </w:rPr>
        <w:t>(название и выходные данные перечня документов</w:t>
      </w:r>
      <w:r w:rsidR="003765C4">
        <w:rPr>
          <w:sz w:val="22"/>
          <w:szCs w:val="22"/>
        </w:rPr>
        <w:t xml:space="preserve"> </w:t>
      </w:r>
      <w:r w:rsidRPr="003765C4">
        <w:rPr>
          <w:sz w:val="22"/>
          <w:szCs w:val="22"/>
        </w:rPr>
        <w:t>с указанием сроков их хранения)</w:t>
      </w:r>
    </w:p>
    <w:p w:rsidR="00C833A7" w:rsidRPr="00C212A3" w:rsidRDefault="00C833A7" w:rsidP="00C833A7">
      <w:pPr>
        <w:pStyle w:val="22"/>
        <w:shd w:val="clear" w:color="auto" w:fill="auto"/>
        <w:spacing w:before="0" w:after="0" w:line="240" w:lineRule="auto"/>
        <w:jc w:val="both"/>
      </w:pPr>
      <w:r w:rsidRPr="00C212A3">
        <w:t>Отобраны к уничтожению как не имеющие научно-исторической ценности и</w:t>
      </w:r>
    </w:p>
    <w:p w:rsidR="00C833A7" w:rsidRPr="00C212A3" w:rsidRDefault="00C833A7" w:rsidP="00C833A7">
      <w:pPr>
        <w:pStyle w:val="22"/>
        <w:shd w:val="clear" w:color="auto" w:fill="auto"/>
        <w:tabs>
          <w:tab w:val="left" w:leader="underscore" w:pos="8611"/>
        </w:tabs>
        <w:spacing w:before="0" w:after="0" w:line="240" w:lineRule="auto"/>
        <w:jc w:val="both"/>
      </w:pPr>
      <w:r w:rsidRPr="00C212A3">
        <w:t>утратившие практическое значение документы фонда №</w:t>
      </w:r>
      <w:r w:rsidRPr="00C212A3">
        <w:tab/>
      </w:r>
    </w:p>
    <w:p w:rsidR="00C833A7" w:rsidRPr="00C212A3" w:rsidRDefault="00C833A7" w:rsidP="00C833A7">
      <w:pPr>
        <w:pStyle w:val="22"/>
        <w:shd w:val="clear" w:color="auto" w:fill="auto"/>
        <w:spacing w:before="0" w:after="0" w:line="240" w:lineRule="auto"/>
        <w:ind w:left="6680"/>
      </w:pPr>
      <w:r w:rsidRPr="00C212A3">
        <w:t>(название фонда)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1378"/>
        <w:gridCol w:w="1234"/>
        <w:gridCol w:w="1517"/>
        <w:gridCol w:w="1238"/>
        <w:gridCol w:w="1133"/>
        <w:gridCol w:w="1243"/>
        <w:gridCol w:w="1585"/>
      </w:tblGrid>
      <w:tr w:rsidR="00C833A7" w:rsidRPr="00C212A3" w:rsidTr="00E208A6">
        <w:trPr>
          <w:trHeight w:hRule="exact" w:val="1570"/>
          <w:jc w:val="center"/>
        </w:trPr>
        <w:tc>
          <w:tcPr>
            <w:tcW w:w="595"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ind w:left="-10"/>
              <w:jc w:val="center"/>
              <w:rPr>
                <w:sz w:val="22"/>
                <w:szCs w:val="22"/>
              </w:rPr>
            </w:pPr>
            <w:r w:rsidRPr="0083121D">
              <w:rPr>
                <w:sz w:val="22"/>
                <w:szCs w:val="22"/>
              </w:rPr>
              <w:t>№</w:t>
            </w:r>
          </w:p>
          <w:p w:rsidR="00C833A7" w:rsidRPr="0083121D" w:rsidRDefault="00C833A7" w:rsidP="0083121D">
            <w:pPr>
              <w:pStyle w:val="22"/>
              <w:framePr w:w="10301" w:wrap="notBeside" w:vAnchor="text" w:hAnchor="text" w:xAlign="center" w:y="1"/>
              <w:shd w:val="clear" w:color="auto" w:fill="auto"/>
              <w:spacing w:before="0" w:after="0" w:line="240" w:lineRule="auto"/>
              <w:ind w:left="-10"/>
              <w:jc w:val="center"/>
              <w:rPr>
                <w:sz w:val="22"/>
                <w:szCs w:val="22"/>
              </w:rPr>
            </w:pPr>
            <w:r w:rsidRPr="0083121D">
              <w:rPr>
                <w:sz w:val="22"/>
                <w:szCs w:val="22"/>
              </w:rPr>
              <w:t>п/п</w:t>
            </w:r>
          </w:p>
        </w:tc>
        <w:tc>
          <w:tcPr>
            <w:tcW w:w="1378"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Заголовок</w:t>
            </w:r>
          </w:p>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дела</w:t>
            </w:r>
            <w:r w:rsidR="0083121D">
              <w:rPr>
                <w:sz w:val="22"/>
                <w:szCs w:val="22"/>
              </w:rPr>
              <w:t xml:space="preserve"> </w:t>
            </w:r>
            <w:r w:rsidRPr="0083121D">
              <w:rPr>
                <w:sz w:val="22"/>
                <w:szCs w:val="22"/>
              </w:rPr>
              <w:t>(тома)</w:t>
            </w:r>
          </w:p>
        </w:tc>
        <w:tc>
          <w:tcPr>
            <w:tcW w:w="1234"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Дата дела (тома) или крайние даты дел</w:t>
            </w:r>
          </w:p>
        </w:tc>
        <w:tc>
          <w:tcPr>
            <w:tcW w:w="1517"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Номера описей (номенкл</w:t>
            </w:r>
            <w:r w:rsidR="0083121D">
              <w:rPr>
                <w:sz w:val="22"/>
                <w:szCs w:val="22"/>
              </w:rPr>
              <w:t>атур</w:t>
            </w:r>
            <w:r w:rsidRPr="0083121D">
              <w:rPr>
                <w:sz w:val="22"/>
                <w:szCs w:val="22"/>
              </w:rPr>
              <w:t>) за год</w:t>
            </w:r>
            <w:r w:rsidR="0083121D">
              <w:rPr>
                <w:sz w:val="22"/>
                <w:szCs w:val="22"/>
              </w:rPr>
              <w:t xml:space="preserve"> </w:t>
            </w:r>
            <w:r w:rsidRPr="0083121D">
              <w:rPr>
                <w:sz w:val="22"/>
                <w:szCs w:val="22"/>
              </w:rPr>
              <w:t>(ы)</w:t>
            </w:r>
          </w:p>
        </w:tc>
        <w:tc>
          <w:tcPr>
            <w:tcW w:w="1238"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ind w:firstLine="220"/>
              <w:jc w:val="center"/>
              <w:rPr>
                <w:sz w:val="22"/>
                <w:szCs w:val="22"/>
              </w:rPr>
            </w:pPr>
            <w:r w:rsidRPr="0083121D">
              <w:rPr>
                <w:sz w:val="22"/>
                <w:szCs w:val="22"/>
              </w:rPr>
              <w:t>Индекс дела</w:t>
            </w:r>
            <w:r w:rsidR="0083121D">
              <w:rPr>
                <w:sz w:val="22"/>
                <w:szCs w:val="22"/>
              </w:rPr>
              <w:t xml:space="preserve"> </w:t>
            </w:r>
            <w:r w:rsidRPr="0083121D">
              <w:rPr>
                <w:sz w:val="22"/>
                <w:szCs w:val="22"/>
              </w:rPr>
              <w:t xml:space="preserve">(тома по </w:t>
            </w:r>
            <w:proofErr w:type="spellStart"/>
            <w:r w:rsidRPr="0083121D">
              <w:rPr>
                <w:sz w:val="22"/>
                <w:szCs w:val="22"/>
              </w:rPr>
              <w:t>номен</w:t>
            </w:r>
            <w:proofErr w:type="spellEnd"/>
            <w:r w:rsidRPr="0083121D">
              <w:rPr>
                <w:sz w:val="22"/>
                <w:szCs w:val="22"/>
              </w:rPr>
              <w:t xml:space="preserve"> </w:t>
            </w:r>
            <w:proofErr w:type="spellStart"/>
            <w:r w:rsidRPr="0083121D">
              <w:rPr>
                <w:sz w:val="22"/>
                <w:szCs w:val="22"/>
              </w:rPr>
              <w:t>клатуре</w:t>
            </w:r>
            <w:proofErr w:type="spellEnd"/>
            <w:r w:rsidRPr="0083121D">
              <w:rPr>
                <w:sz w:val="22"/>
                <w:szCs w:val="22"/>
              </w:rPr>
              <w:t>)</w:t>
            </w:r>
          </w:p>
        </w:tc>
        <w:tc>
          <w:tcPr>
            <w:tcW w:w="1133"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К-во дел (томов)</w:t>
            </w:r>
          </w:p>
        </w:tc>
        <w:tc>
          <w:tcPr>
            <w:tcW w:w="1243"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Сроки хранения дела (тома) номера ст. по</w:t>
            </w:r>
          </w:p>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перечню</w:t>
            </w:r>
          </w:p>
        </w:tc>
        <w:tc>
          <w:tcPr>
            <w:tcW w:w="1585" w:type="dxa"/>
            <w:tcBorders>
              <w:top w:val="single" w:sz="4" w:space="0" w:color="auto"/>
              <w:left w:val="single" w:sz="4" w:space="0" w:color="auto"/>
              <w:righ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ind w:left="300"/>
              <w:jc w:val="center"/>
              <w:rPr>
                <w:sz w:val="22"/>
                <w:szCs w:val="22"/>
              </w:rPr>
            </w:pPr>
            <w:r w:rsidRPr="0083121D">
              <w:rPr>
                <w:sz w:val="22"/>
                <w:szCs w:val="22"/>
              </w:rPr>
              <w:t>Примечания</w:t>
            </w:r>
          </w:p>
        </w:tc>
      </w:tr>
      <w:tr w:rsidR="00C833A7" w:rsidRPr="00C212A3" w:rsidTr="00E208A6">
        <w:trPr>
          <w:trHeight w:hRule="exact" w:val="317"/>
          <w:jc w:val="center"/>
        </w:trPr>
        <w:tc>
          <w:tcPr>
            <w:tcW w:w="595"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ind w:left="280"/>
              <w:jc w:val="center"/>
              <w:rPr>
                <w:sz w:val="22"/>
                <w:szCs w:val="22"/>
              </w:rPr>
            </w:pPr>
            <w:r w:rsidRPr="0083121D">
              <w:rPr>
                <w:sz w:val="22"/>
                <w:szCs w:val="22"/>
              </w:rPr>
              <w:t>1</w:t>
            </w:r>
          </w:p>
        </w:tc>
        <w:tc>
          <w:tcPr>
            <w:tcW w:w="1378"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2</w:t>
            </w:r>
          </w:p>
        </w:tc>
        <w:tc>
          <w:tcPr>
            <w:tcW w:w="1234"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3</w:t>
            </w:r>
          </w:p>
        </w:tc>
        <w:tc>
          <w:tcPr>
            <w:tcW w:w="1517"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4</w:t>
            </w:r>
          </w:p>
        </w:tc>
        <w:tc>
          <w:tcPr>
            <w:tcW w:w="1238"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5</w:t>
            </w:r>
          </w:p>
        </w:tc>
        <w:tc>
          <w:tcPr>
            <w:tcW w:w="1133"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6</w:t>
            </w:r>
          </w:p>
        </w:tc>
        <w:tc>
          <w:tcPr>
            <w:tcW w:w="1243" w:type="dxa"/>
            <w:tcBorders>
              <w:top w:val="single" w:sz="4" w:space="0" w:color="auto"/>
              <w:lef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7</w:t>
            </w:r>
          </w:p>
        </w:tc>
        <w:tc>
          <w:tcPr>
            <w:tcW w:w="1585" w:type="dxa"/>
            <w:tcBorders>
              <w:top w:val="single" w:sz="4" w:space="0" w:color="auto"/>
              <w:left w:val="single" w:sz="4" w:space="0" w:color="auto"/>
              <w:right w:val="single" w:sz="4" w:space="0" w:color="auto"/>
            </w:tcBorders>
            <w:shd w:val="clear" w:color="auto" w:fill="FFFFFF"/>
          </w:tcPr>
          <w:p w:rsidR="00C833A7" w:rsidRPr="0083121D" w:rsidRDefault="00C833A7" w:rsidP="0083121D">
            <w:pPr>
              <w:pStyle w:val="22"/>
              <w:framePr w:w="10301" w:wrap="notBeside" w:vAnchor="text" w:hAnchor="text" w:xAlign="center" w:y="1"/>
              <w:shd w:val="clear" w:color="auto" w:fill="auto"/>
              <w:spacing w:before="0" w:after="0" w:line="240" w:lineRule="auto"/>
              <w:jc w:val="center"/>
              <w:rPr>
                <w:sz w:val="22"/>
                <w:szCs w:val="22"/>
              </w:rPr>
            </w:pPr>
            <w:r w:rsidRPr="0083121D">
              <w:rPr>
                <w:sz w:val="22"/>
                <w:szCs w:val="22"/>
              </w:rPr>
              <w:t>8</w:t>
            </w:r>
          </w:p>
        </w:tc>
      </w:tr>
      <w:tr w:rsidR="00C833A7" w:rsidRPr="00C212A3" w:rsidTr="00E208A6">
        <w:trPr>
          <w:trHeight w:hRule="exact" w:val="326"/>
          <w:jc w:val="center"/>
        </w:trPr>
        <w:tc>
          <w:tcPr>
            <w:tcW w:w="595"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378"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234"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517"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238"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243" w:type="dxa"/>
            <w:tcBorders>
              <w:top w:val="single" w:sz="4" w:space="0" w:color="auto"/>
              <w:left w:val="single" w:sz="4" w:space="0" w:color="auto"/>
              <w:bottom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C833A7" w:rsidRPr="0083121D" w:rsidRDefault="00C833A7" w:rsidP="0083121D">
            <w:pPr>
              <w:framePr w:w="10301" w:wrap="notBeside" w:vAnchor="text" w:hAnchor="text" w:xAlign="center" w:y="1"/>
              <w:jc w:val="center"/>
              <w:rPr>
                <w:rFonts w:ascii="Times New Roman" w:hAnsi="Times New Roman" w:cs="Times New Roman"/>
                <w:sz w:val="22"/>
                <w:szCs w:val="22"/>
              </w:rPr>
            </w:pPr>
          </w:p>
        </w:tc>
      </w:tr>
    </w:tbl>
    <w:p w:rsidR="00C833A7" w:rsidRPr="00C212A3" w:rsidRDefault="00C833A7" w:rsidP="00C833A7">
      <w:pPr>
        <w:framePr w:w="10301" w:wrap="notBeside" w:vAnchor="text" w:hAnchor="text" w:xAlign="center" w:y="1"/>
        <w:rPr>
          <w:rFonts w:ascii="Times New Roman" w:hAnsi="Times New Roman" w:cs="Times New Roman"/>
          <w:sz w:val="2"/>
          <w:szCs w:val="2"/>
        </w:rPr>
      </w:pPr>
    </w:p>
    <w:p w:rsidR="00C833A7" w:rsidRDefault="00C833A7" w:rsidP="00C833A7">
      <w:pPr>
        <w:jc w:val="right"/>
        <w:rPr>
          <w:rFonts w:ascii="Times New Roman" w:hAnsi="Times New Roman" w:cs="Times New Roman"/>
          <w:sz w:val="22"/>
          <w:szCs w:val="22"/>
        </w:rPr>
      </w:pPr>
    </w:p>
    <w:p w:rsidR="0083121D" w:rsidRDefault="0083121D" w:rsidP="0083121D">
      <w:pPr>
        <w:jc w:val="both"/>
        <w:rPr>
          <w:rFonts w:ascii="Times New Roman" w:hAnsi="Times New Roman" w:cs="Times New Roman"/>
          <w:sz w:val="22"/>
          <w:szCs w:val="22"/>
        </w:rPr>
      </w:pPr>
      <w:r>
        <w:rPr>
          <w:rFonts w:ascii="Times New Roman" w:hAnsi="Times New Roman" w:cs="Times New Roman"/>
          <w:sz w:val="22"/>
          <w:szCs w:val="22"/>
        </w:rPr>
        <w:t>Итого_____________________________________ дел за  _________________________ годы</w:t>
      </w:r>
    </w:p>
    <w:p w:rsidR="0083121D" w:rsidRDefault="0083121D" w:rsidP="0083121D">
      <w:pPr>
        <w:jc w:val="both"/>
        <w:rPr>
          <w:rFonts w:ascii="Times New Roman" w:hAnsi="Times New Roman" w:cs="Times New Roman"/>
          <w:sz w:val="22"/>
          <w:szCs w:val="22"/>
        </w:rPr>
      </w:pPr>
      <w:r>
        <w:rPr>
          <w:rFonts w:ascii="Times New Roman" w:hAnsi="Times New Roman" w:cs="Times New Roman"/>
          <w:sz w:val="22"/>
          <w:szCs w:val="22"/>
        </w:rPr>
        <w:t xml:space="preserve">                                 (цифрами и прописью)</w:t>
      </w:r>
    </w:p>
    <w:p w:rsidR="0083121D" w:rsidRDefault="006804FE" w:rsidP="0083121D">
      <w:pPr>
        <w:jc w:val="both"/>
        <w:rPr>
          <w:rFonts w:ascii="Times New Roman" w:hAnsi="Times New Roman" w:cs="Times New Roman"/>
          <w:sz w:val="22"/>
          <w:szCs w:val="22"/>
        </w:rPr>
      </w:pPr>
      <w:r>
        <w:rPr>
          <w:rFonts w:ascii="Times New Roman" w:hAnsi="Times New Roman" w:cs="Times New Roman"/>
          <w:sz w:val="22"/>
          <w:szCs w:val="22"/>
        </w:rPr>
        <w:t>Описи дел постоянного хранения за _____ годы утверждены, а по личному составу согласованы с ЭПК</w:t>
      </w:r>
    </w:p>
    <w:p w:rsidR="006804FE" w:rsidRDefault="006804FE" w:rsidP="0083121D">
      <w:pPr>
        <w:pBdr>
          <w:bottom w:val="single" w:sz="12" w:space="1" w:color="auto"/>
        </w:pBdr>
        <w:jc w:val="both"/>
        <w:rPr>
          <w:rFonts w:ascii="Times New Roman" w:hAnsi="Times New Roman" w:cs="Times New Roman"/>
          <w:sz w:val="22"/>
          <w:szCs w:val="22"/>
        </w:rPr>
      </w:pPr>
    </w:p>
    <w:p w:rsidR="006804FE" w:rsidRDefault="006804FE" w:rsidP="0083121D">
      <w:pPr>
        <w:jc w:val="both"/>
        <w:rPr>
          <w:rFonts w:ascii="Times New Roman" w:hAnsi="Times New Roman" w:cs="Times New Roman"/>
          <w:sz w:val="22"/>
          <w:szCs w:val="22"/>
        </w:rPr>
      </w:pPr>
      <w:r>
        <w:rPr>
          <w:rFonts w:ascii="Times New Roman" w:hAnsi="Times New Roman" w:cs="Times New Roman"/>
          <w:sz w:val="22"/>
          <w:szCs w:val="22"/>
        </w:rPr>
        <w:t>(наименование архивного учреждения)</w:t>
      </w:r>
    </w:p>
    <w:p w:rsidR="006804FE" w:rsidRDefault="006804FE" w:rsidP="0083121D">
      <w:pPr>
        <w:jc w:val="both"/>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протокол  от</w:t>
      </w:r>
      <w:proofErr w:type="gramEnd"/>
      <w:r>
        <w:rPr>
          <w:rFonts w:ascii="Times New Roman" w:hAnsi="Times New Roman" w:cs="Times New Roman"/>
          <w:sz w:val="22"/>
          <w:szCs w:val="22"/>
        </w:rPr>
        <w:t xml:space="preserve"> _________________ №__________________)</w:t>
      </w:r>
    </w:p>
    <w:p w:rsidR="00C833A7" w:rsidRDefault="00C833A7" w:rsidP="006804FE">
      <w:pPr>
        <w:jc w:val="both"/>
        <w:rPr>
          <w:rFonts w:ascii="Times New Roman" w:hAnsi="Times New Roman" w:cs="Times New Roman"/>
          <w:sz w:val="28"/>
          <w:szCs w:val="28"/>
        </w:rPr>
      </w:pP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Наименование должности лица, проводившего экспертизу ценности документов</w:t>
      </w:r>
    </w:p>
    <w:p w:rsidR="006804FE" w:rsidRDefault="006804FE" w:rsidP="006804FE">
      <w:pPr>
        <w:jc w:val="both"/>
        <w:rPr>
          <w:rFonts w:ascii="Times New Roman" w:hAnsi="Times New Roman" w:cs="Times New Roman"/>
          <w:sz w:val="28"/>
          <w:szCs w:val="28"/>
        </w:rPr>
      </w:pPr>
    </w:p>
    <w:p w:rsidR="006804FE" w:rsidRPr="006804FE" w:rsidRDefault="006804FE" w:rsidP="006804FE">
      <w:pPr>
        <w:jc w:val="both"/>
        <w:rPr>
          <w:rFonts w:ascii="Times New Roman" w:hAnsi="Times New Roman" w:cs="Times New Roman"/>
        </w:rPr>
      </w:pPr>
      <w:r w:rsidRPr="006804FE">
        <w:rPr>
          <w:rFonts w:ascii="Times New Roman" w:hAnsi="Times New Roman" w:cs="Times New Roman"/>
        </w:rPr>
        <w:t>Дата                   личная подпись                     И.О.Фамилия</w:t>
      </w:r>
    </w:p>
    <w:p w:rsidR="006804FE" w:rsidRDefault="006804FE" w:rsidP="006804FE">
      <w:pPr>
        <w:jc w:val="both"/>
        <w:rPr>
          <w:rFonts w:ascii="Times New Roman" w:hAnsi="Times New Roman" w:cs="Times New Roman"/>
          <w:sz w:val="28"/>
          <w:szCs w:val="28"/>
        </w:rPr>
      </w:pP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Одобрено</w:t>
      </w: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Протокол ЭК</w:t>
      </w: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От ________№_____________</w:t>
      </w:r>
    </w:p>
    <w:p w:rsidR="006804FE" w:rsidRDefault="006804FE" w:rsidP="006804FE">
      <w:pPr>
        <w:jc w:val="both"/>
        <w:rPr>
          <w:rFonts w:ascii="Times New Roman" w:hAnsi="Times New Roman" w:cs="Times New Roman"/>
          <w:sz w:val="28"/>
          <w:szCs w:val="28"/>
        </w:rPr>
      </w:pPr>
      <w:r w:rsidRPr="006804FE">
        <w:rPr>
          <w:rFonts w:ascii="Times New Roman" w:hAnsi="Times New Roman" w:cs="Times New Roman"/>
          <w:b/>
          <w:sz w:val="28"/>
          <w:szCs w:val="28"/>
        </w:rPr>
        <w:t>Документы в количестве</w:t>
      </w:r>
      <w:r>
        <w:rPr>
          <w:rFonts w:ascii="Times New Roman" w:hAnsi="Times New Roman" w:cs="Times New Roman"/>
          <w:sz w:val="28"/>
          <w:szCs w:val="28"/>
        </w:rPr>
        <w:t xml:space="preserve"> _________________________________</w:t>
      </w:r>
      <w:r w:rsidRPr="006804FE">
        <w:rPr>
          <w:rFonts w:ascii="Times New Roman" w:hAnsi="Times New Roman" w:cs="Times New Roman"/>
          <w:b/>
          <w:sz w:val="28"/>
          <w:szCs w:val="28"/>
        </w:rPr>
        <w:t>дел</w:t>
      </w:r>
    </w:p>
    <w:p w:rsidR="006804FE" w:rsidRPr="006804FE" w:rsidRDefault="006804FE" w:rsidP="006804FE">
      <w:pPr>
        <w:jc w:val="both"/>
        <w:rPr>
          <w:rFonts w:ascii="Times New Roman" w:hAnsi="Times New Roman" w:cs="Times New Roman"/>
        </w:rPr>
      </w:pPr>
      <w:r w:rsidRPr="006804FE">
        <w:rPr>
          <w:rFonts w:ascii="Times New Roman" w:hAnsi="Times New Roman" w:cs="Times New Roman"/>
        </w:rPr>
        <w:t xml:space="preserve">                                            </w:t>
      </w:r>
      <w:r>
        <w:rPr>
          <w:rFonts w:ascii="Times New Roman" w:hAnsi="Times New Roman" w:cs="Times New Roman"/>
        </w:rPr>
        <w:t xml:space="preserve">                   </w:t>
      </w:r>
      <w:r w:rsidRPr="006804FE">
        <w:rPr>
          <w:rFonts w:ascii="Times New Roman" w:hAnsi="Times New Roman" w:cs="Times New Roman"/>
        </w:rPr>
        <w:t xml:space="preserve">   (цифрами и прописью)</w:t>
      </w:r>
    </w:p>
    <w:p w:rsidR="006804FE" w:rsidRPr="006804FE" w:rsidRDefault="006804FE" w:rsidP="006804FE">
      <w:pPr>
        <w:jc w:val="both"/>
        <w:rPr>
          <w:rFonts w:ascii="Times New Roman" w:hAnsi="Times New Roman" w:cs="Times New Roman"/>
          <w:b/>
          <w:sz w:val="28"/>
          <w:szCs w:val="28"/>
        </w:rPr>
      </w:pPr>
      <w:r w:rsidRPr="006804FE">
        <w:rPr>
          <w:rFonts w:ascii="Times New Roman" w:hAnsi="Times New Roman" w:cs="Times New Roman"/>
          <w:b/>
          <w:sz w:val="28"/>
          <w:szCs w:val="28"/>
        </w:rPr>
        <w:t>уничтожены методом сжигания.</w:t>
      </w:r>
    </w:p>
    <w:p w:rsidR="006804FE" w:rsidRDefault="006804FE" w:rsidP="006804FE">
      <w:pPr>
        <w:jc w:val="both"/>
        <w:rPr>
          <w:rFonts w:ascii="Times New Roman" w:hAnsi="Times New Roman" w:cs="Times New Roman"/>
          <w:sz w:val="28"/>
          <w:szCs w:val="28"/>
        </w:rPr>
      </w:pP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работника </w:t>
      </w:r>
    </w:p>
    <w:p w:rsidR="006804FE" w:rsidRDefault="006804FE" w:rsidP="006804FE">
      <w:pPr>
        <w:jc w:val="both"/>
        <w:rPr>
          <w:rFonts w:ascii="Times New Roman" w:hAnsi="Times New Roman" w:cs="Times New Roman"/>
          <w:sz w:val="28"/>
          <w:szCs w:val="28"/>
        </w:rPr>
      </w:pPr>
      <w:r>
        <w:rPr>
          <w:rFonts w:ascii="Times New Roman" w:hAnsi="Times New Roman" w:cs="Times New Roman"/>
          <w:sz w:val="28"/>
          <w:szCs w:val="28"/>
        </w:rPr>
        <w:t>архива КСП                                                    личная подпись        И.О.Фамилия</w:t>
      </w:r>
    </w:p>
    <w:p w:rsidR="006804FE" w:rsidRDefault="006804FE" w:rsidP="006804FE">
      <w:pPr>
        <w:jc w:val="both"/>
        <w:rPr>
          <w:rFonts w:ascii="Times New Roman" w:hAnsi="Times New Roman" w:cs="Times New Roman"/>
          <w:sz w:val="28"/>
          <w:szCs w:val="28"/>
        </w:rPr>
      </w:pPr>
    </w:p>
    <w:p w:rsidR="006804FE" w:rsidRPr="00294F5B" w:rsidRDefault="006804FE" w:rsidP="006804FE">
      <w:pPr>
        <w:jc w:val="both"/>
        <w:rPr>
          <w:rFonts w:ascii="Times New Roman" w:hAnsi="Times New Roman" w:cs="Times New Roman"/>
          <w:b/>
          <w:sz w:val="28"/>
          <w:szCs w:val="28"/>
        </w:rPr>
      </w:pPr>
      <w:r w:rsidRPr="00294F5B">
        <w:rPr>
          <w:rFonts w:ascii="Times New Roman" w:hAnsi="Times New Roman" w:cs="Times New Roman"/>
          <w:b/>
          <w:sz w:val="28"/>
          <w:szCs w:val="28"/>
        </w:rPr>
        <w:t>Изменения в учетные документы внесены</w:t>
      </w:r>
    </w:p>
    <w:p w:rsidR="00294F5B" w:rsidRDefault="00294F5B" w:rsidP="00294F5B">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работника </w:t>
      </w:r>
    </w:p>
    <w:p w:rsidR="00294F5B" w:rsidRDefault="00294F5B" w:rsidP="00294F5B">
      <w:pPr>
        <w:jc w:val="both"/>
        <w:rPr>
          <w:rFonts w:ascii="Times New Roman" w:hAnsi="Times New Roman" w:cs="Times New Roman"/>
          <w:sz w:val="28"/>
          <w:szCs w:val="28"/>
        </w:rPr>
      </w:pPr>
      <w:r>
        <w:rPr>
          <w:rFonts w:ascii="Times New Roman" w:hAnsi="Times New Roman" w:cs="Times New Roman"/>
          <w:sz w:val="28"/>
          <w:szCs w:val="28"/>
        </w:rPr>
        <w:t>архива КСП                                                    личная подпись        И.О.Фамилия</w:t>
      </w:r>
    </w:p>
    <w:p w:rsidR="00850412" w:rsidRDefault="007B015D" w:rsidP="00294F5B">
      <w:pPr>
        <w:jc w:val="both"/>
        <w:rPr>
          <w:rFonts w:ascii="Times New Roman" w:hAnsi="Times New Roman" w:cs="Times New Roman"/>
          <w:sz w:val="28"/>
          <w:szCs w:val="28"/>
        </w:rPr>
      </w:pPr>
      <w:r>
        <w:rPr>
          <w:rFonts w:ascii="Times New Roman" w:hAnsi="Times New Roman" w:cs="Times New Roman"/>
          <w:sz w:val="28"/>
          <w:szCs w:val="28"/>
        </w:rPr>
        <w:t>Д</w:t>
      </w:r>
      <w:r w:rsidR="00850412">
        <w:rPr>
          <w:rFonts w:ascii="Times New Roman" w:hAnsi="Times New Roman" w:cs="Times New Roman"/>
          <w:sz w:val="28"/>
          <w:szCs w:val="28"/>
        </w:rPr>
        <w:t>ата</w:t>
      </w:r>
    </w:p>
    <w:sectPr w:rsidR="00850412" w:rsidSect="00ED0DD5">
      <w:type w:val="continuous"/>
      <w:pgSz w:w="11900" w:h="16840"/>
      <w:pgMar w:top="963" w:right="454" w:bottom="963" w:left="140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6D0" w:rsidRDefault="001526D0">
      <w:r>
        <w:separator/>
      </w:r>
    </w:p>
  </w:endnote>
  <w:endnote w:type="continuationSeparator" w:id="0">
    <w:p w:rsidR="001526D0" w:rsidRDefault="001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70428"/>
      <w:docPartObj>
        <w:docPartGallery w:val="Page Numbers (Bottom of Page)"/>
        <w:docPartUnique/>
      </w:docPartObj>
    </w:sdtPr>
    <w:sdtContent>
      <w:p w:rsidR="001526D0" w:rsidRDefault="001526D0">
        <w:pPr>
          <w:pStyle w:val="ac"/>
          <w:jc w:val="center"/>
        </w:pPr>
        <w:r>
          <w:fldChar w:fldCharType="begin"/>
        </w:r>
        <w:r>
          <w:instrText>PAGE   \* MERGEFORMAT</w:instrText>
        </w:r>
        <w:r>
          <w:fldChar w:fldCharType="separate"/>
        </w:r>
        <w:r>
          <w:rPr>
            <w:noProof/>
          </w:rPr>
          <w:t>43</w:t>
        </w:r>
        <w:r>
          <w:rPr>
            <w:noProof/>
          </w:rPr>
          <w:fldChar w:fldCharType="end"/>
        </w:r>
      </w:p>
    </w:sdtContent>
  </w:sdt>
  <w:p w:rsidR="001526D0" w:rsidRDefault="001526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D0" w:rsidRDefault="001526D0">
    <w:pPr>
      <w:rPr>
        <w:sz w:val="2"/>
        <w:szCs w:val="2"/>
      </w:rPr>
    </w:pPr>
    <w:r>
      <w:rPr>
        <w:noProof/>
        <w:lang w:bidi="ar-SA"/>
      </w:rPr>
      <w:pict>
        <v:shapetype id="_x0000_t202" coordsize="21600,21600" o:spt="202" path="m,l,21600r21600,l21600,xe">
          <v:stroke joinstyle="miter"/>
          <v:path gradientshapeok="t" o:connecttype="rect"/>
        </v:shapetype>
        <v:shape id="Text Box 39" o:spid="_x0000_s45057" type="#_x0000_t202" style="position:absolute;margin-left:553pt;margin-top:782.9pt;width:3.35pt;height:6.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2BqgIAAKw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" filled="f" stroked="f">
          <v:textbox style="mso-fit-shape-to-text:t" inset="0,0,0,0">
            <w:txbxContent>
              <w:p w:rsidR="001526D0" w:rsidRDefault="001526D0">
                <w:pPr>
                  <w:pStyle w:val="a5"/>
                  <w:shd w:val="clear" w:color="auto" w:fill="auto"/>
                  <w:spacing w:line="240" w:lineRule="auto"/>
                </w:pPr>
                <w:r>
                  <w:rPr>
                    <w:rStyle w:val="BookmanOldStyle55pt"/>
                    <w:b w:val="0"/>
                    <w:bCs w:val="0"/>
                  </w:rPr>
                  <w:t>J</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6D0" w:rsidRDefault="001526D0"/>
  </w:footnote>
  <w:footnote w:type="continuationSeparator" w:id="0">
    <w:p w:rsidR="001526D0" w:rsidRDefault="00152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D0" w:rsidRDefault="001526D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D0" w:rsidRDefault="001526D0">
    <w:pPr>
      <w:rPr>
        <w:sz w:val="2"/>
        <w:szCs w:val="2"/>
      </w:rPr>
    </w:pPr>
    <w:r>
      <w:rPr>
        <w:noProof/>
        <w:lang w:bidi="ar-SA"/>
      </w:rPr>
      <w:pict>
        <v:shapetype id="_x0000_t202" coordsize="21600,21600" o:spt="202" path="m,l,21600r21600,l21600,xe">
          <v:stroke joinstyle="miter"/>
          <v:path gradientshapeok="t" o:connecttype="rect"/>
        </v:shapetype>
        <v:shape id="Text Box 38" o:spid="_x0000_s45058" type="#_x0000_t202" style="position:absolute;margin-left:298.6pt;margin-top:43.7pt;width:4.3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" filled="f" stroked="f">
          <v:textbox style="mso-fit-shape-to-text:t" inset="0,0,0,0">
            <w:txbxContent>
              <w:p w:rsidR="001526D0" w:rsidRDefault="001526D0">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B85"/>
    <w:multiLevelType w:val="multilevel"/>
    <w:tmpl w:val="302EA0E8"/>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972E2"/>
    <w:multiLevelType w:val="multilevel"/>
    <w:tmpl w:val="8F6C95D8"/>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96089"/>
    <w:multiLevelType w:val="multilevel"/>
    <w:tmpl w:val="5C3CC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B1F28"/>
    <w:multiLevelType w:val="multilevel"/>
    <w:tmpl w:val="E3D2795E"/>
    <w:lvl w:ilvl="0">
      <w:start w:val="4"/>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A57F9"/>
    <w:multiLevelType w:val="multilevel"/>
    <w:tmpl w:val="88383BFA"/>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C200A"/>
    <w:multiLevelType w:val="multilevel"/>
    <w:tmpl w:val="A1E0A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D563D"/>
    <w:multiLevelType w:val="multilevel"/>
    <w:tmpl w:val="4712CAE4"/>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512C6"/>
    <w:multiLevelType w:val="multilevel"/>
    <w:tmpl w:val="F434F63A"/>
    <w:lvl w:ilvl="0">
      <w:start w:val="3"/>
      <w:numFmt w:val="decimal"/>
      <w:lvlText w:val="%1."/>
      <w:lvlJc w:val="left"/>
      <w:pPr>
        <w:ind w:left="1200" w:hanging="1200"/>
      </w:pPr>
      <w:rPr>
        <w:rFonts w:hint="default"/>
      </w:rPr>
    </w:lvl>
    <w:lvl w:ilvl="1">
      <w:start w:val="4"/>
      <w:numFmt w:val="decimal"/>
      <w:lvlText w:val="%1.%2."/>
      <w:lvlJc w:val="left"/>
      <w:pPr>
        <w:ind w:left="1200" w:hanging="1200"/>
      </w:pPr>
      <w:rPr>
        <w:rFonts w:hint="default"/>
      </w:rPr>
    </w:lvl>
    <w:lvl w:ilvl="2">
      <w:start w:val="3"/>
      <w:numFmt w:val="decimal"/>
      <w:lvlText w:val="%1.%2.%3."/>
      <w:lvlJc w:val="left"/>
      <w:pPr>
        <w:ind w:left="1200" w:hanging="1200"/>
      </w:pPr>
      <w:rPr>
        <w:rFonts w:hint="default"/>
      </w:rPr>
    </w:lvl>
    <w:lvl w:ilvl="3">
      <w:start w:val="11"/>
      <w:numFmt w:val="decimal"/>
      <w:lvlText w:val="%1.%2.%3.%4."/>
      <w:lvlJc w:val="left"/>
      <w:pPr>
        <w:ind w:left="1200" w:hanging="1200"/>
      </w:pPr>
      <w:rPr>
        <w:rFonts w:hint="default"/>
      </w:rPr>
    </w:lvl>
    <w:lvl w:ilvl="4">
      <w:start w:val="2"/>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E85399"/>
    <w:multiLevelType w:val="multilevel"/>
    <w:tmpl w:val="A6FC9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F6C78"/>
    <w:multiLevelType w:val="multilevel"/>
    <w:tmpl w:val="0FBAD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198E"/>
    <w:multiLevelType w:val="multilevel"/>
    <w:tmpl w:val="47B8EFDA"/>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552A4"/>
    <w:multiLevelType w:val="multilevel"/>
    <w:tmpl w:val="2D9AB65E"/>
    <w:lvl w:ilvl="0">
      <w:start w:val="1"/>
      <w:numFmt w:val="decimal"/>
      <w:lvlText w:val="3.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E950BD"/>
    <w:multiLevelType w:val="multilevel"/>
    <w:tmpl w:val="2F1A7D4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702D8"/>
    <w:multiLevelType w:val="hybridMultilevel"/>
    <w:tmpl w:val="DE88A156"/>
    <w:lvl w:ilvl="0" w:tplc="53C4F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3B23441"/>
    <w:multiLevelType w:val="multilevel"/>
    <w:tmpl w:val="E5521DDA"/>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8406CB"/>
    <w:multiLevelType w:val="multilevel"/>
    <w:tmpl w:val="31866B8C"/>
    <w:lvl w:ilvl="0">
      <w:start w:val="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906F00"/>
    <w:multiLevelType w:val="multilevel"/>
    <w:tmpl w:val="25406136"/>
    <w:lvl w:ilvl="0">
      <w:start w:val="1"/>
      <w:numFmt w:val="upperRoman"/>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4B1653"/>
    <w:multiLevelType w:val="multilevel"/>
    <w:tmpl w:val="37F2A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7B59E1"/>
    <w:multiLevelType w:val="multilevel"/>
    <w:tmpl w:val="C1DED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B238B1"/>
    <w:multiLevelType w:val="hybridMultilevel"/>
    <w:tmpl w:val="80304816"/>
    <w:lvl w:ilvl="0" w:tplc="463CE486">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0" w15:restartNumberingAfterBreak="0">
    <w:nsid w:val="67370800"/>
    <w:multiLevelType w:val="multilevel"/>
    <w:tmpl w:val="548844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2F50F9"/>
    <w:multiLevelType w:val="multilevel"/>
    <w:tmpl w:val="3F4CA35C"/>
    <w:lvl w:ilvl="0">
      <w:start w:val="2"/>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0728E"/>
    <w:multiLevelType w:val="multilevel"/>
    <w:tmpl w:val="2940F370"/>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7330E"/>
    <w:multiLevelType w:val="multilevel"/>
    <w:tmpl w:val="AE2C678C"/>
    <w:lvl w:ilvl="0">
      <w:start w:val="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2A1D74"/>
    <w:multiLevelType w:val="multilevel"/>
    <w:tmpl w:val="541E67D8"/>
    <w:lvl w:ilvl="0">
      <w:start w:val="202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72821"/>
    <w:multiLevelType w:val="multilevel"/>
    <w:tmpl w:val="4860154A"/>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8548DF"/>
    <w:multiLevelType w:val="multilevel"/>
    <w:tmpl w:val="B6A094B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831A9"/>
    <w:multiLevelType w:val="multilevel"/>
    <w:tmpl w:val="977C0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7"/>
  </w:num>
  <w:num w:numId="3">
    <w:abstractNumId w:val="9"/>
  </w:num>
  <w:num w:numId="4">
    <w:abstractNumId w:val="5"/>
  </w:num>
  <w:num w:numId="5">
    <w:abstractNumId w:val="26"/>
  </w:num>
  <w:num w:numId="6">
    <w:abstractNumId w:val="25"/>
  </w:num>
  <w:num w:numId="7">
    <w:abstractNumId w:val="0"/>
  </w:num>
  <w:num w:numId="8">
    <w:abstractNumId w:val="11"/>
  </w:num>
  <w:num w:numId="9">
    <w:abstractNumId w:val="16"/>
  </w:num>
  <w:num w:numId="10">
    <w:abstractNumId w:val="21"/>
  </w:num>
  <w:num w:numId="11">
    <w:abstractNumId w:val="2"/>
  </w:num>
  <w:num w:numId="12">
    <w:abstractNumId w:val="8"/>
  </w:num>
  <w:num w:numId="13">
    <w:abstractNumId w:val="1"/>
  </w:num>
  <w:num w:numId="14">
    <w:abstractNumId w:val="15"/>
  </w:num>
  <w:num w:numId="15">
    <w:abstractNumId w:val="18"/>
  </w:num>
  <w:num w:numId="16">
    <w:abstractNumId w:val="19"/>
  </w:num>
  <w:num w:numId="17">
    <w:abstractNumId w:val="13"/>
  </w:num>
  <w:num w:numId="18">
    <w:abstractNumId w:val="7"/>
  </w:num>
  <w:num w:numId="19">
    <w:abstractNumId w:val="23"/>
  </w:num>
  <w:num w:numId="20">
    <w:abstractNumId w:val="4"/>
  </w:num>
  <w:num w:numId="21">
    <w:abstractNumId w:val="10"/>
  </w:num>
  <w:num w:numId="22">
    <w:abstractNumId w:val="6"/>
  </w:num>
  <w:num w:numId="23">
    <w:abstractNumId w:val="3"/>
  </w:num>
  <w:num w:numId="24">
    <w:abstractNumId w:val="14"/>
  </w:num>
  <w:num w:numId="25">
    <w:abstractNumId w:val="12"/>
  </w:num>
  <w:num w:numId="26">
    <w:abstractNumId w:val="22"/>
  </w:num>
  <w:num w:numId="27">
    <w:abstractNumId w:val="20"/>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45061"/>
    <o:shapelayout v:ext="edit">
      <o:idmap v:ext="edit" data="44"/>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57BD6"/>
    <w:rsid w:val="00000A9B"/>
    <w:rsid w:val="00000AB0"/>
    <w:rsid w:val="000131C8"/>
    <w:rsid w:val="000162E7"/>
    <w:rsid w:val="0005038E"/>
    <w:rsid w:val="00053947"/>
    <w:rsid w:val="00054A06"/>
    <w:rsid w:val="000578EC"/>
    <w:rsid w:val="00062B54"/>
    <w:rsid w:val="00070922"/>
    <w:rsid w:val="00077B05"/>
    <w:rsid w:val="00081818"/>
    <w:rsid w:val="0008257A"/>
    <w:rsid w:val="00096A0F"/>
    <w:rsid w:val="000A0C20"/>
    <w:rsid w:val="000A0FD6"/>
    <w:rsid w:val="000B035D"/>
    <w:rsid w:val="000B0DA9"/>
    <w:rsid w:val="000B5321"/>
    <w:rsid w:val="000C0F88"/>
    <w:rsid w:val="000C1916"/>
    <w:rsid w:val="000C2A08"/>
    <w:rsid w:val="000C6369"/>
    <w:rsid w:val="000D4981"/>
    <w:rsid w:val="000D6C0B"/>
    <w:rsid w:val="000E21B3"/>
    <w:rsid w:val="000F672A"/>
    <w:rsid w:val="00103BAB"/>
    <w:rsid w:val="001047B6"/>
    <w:rsid w:val="001054C5"/>
    <w:rsid w:val="00111DEE"/>
    <w:rsid w:val="00112E42"/>
    <w:rsid w:val="0012346C"/>
    <w:rsid w:val="001342A3"/>
    <w:rsid w:val="0014009F"/>
    <w:rsid w:val="001412E8"/>
    <w:rsid w:val="001525CE"/>
    <w:rsid w:val="001526D0"/>
    <w:rsid w:val="0015506D"/>
    <w:rsid w:val="00157750"/>
    <w:rsid w:val="0016405A"/>
    <w:rsid w:val="001661A9"/>
    <w:rsid w:val="001676F1"/>
    <w:rsid w:val="001704CD"/>
    <w:rsid w:val="0017465E"/>
    <w:rsid w:val="00174ECA"/>
    <w:rsid w:val="00175715"/>
    <w:rsid w:val="00176806"/>
    <w:rsid w:val="0017746F"/>
    <w:rsid w:val="001872C1"/>
    <w:rsid w:val="001925E8"/>
    <w:rsid w:val="001A6B5D"/>
    <w:rsid w:val="001E0445"/>
    <w:rsid w:val="001E41EA"/>
    <w:rsid w:val="001E6D4B"/>
    <w:rsid w:val="001F3D04"/>
    <w:rsid w:val="001F45F4"/>
    <w:rsid w:val="0020409E"/>
    <w:rsid w:val="00204F59"/>
    <w:rsid w:val="00215761"/>
    <w:rsid w:val="00220602"/>
    <w:rsid w:val="002246FF"/>
    <w:rsid w:val="00230B57"/>
    <w:rsid w:val="00240139"/>
    <w:rsid w:val="00251333"/>
    <w:rsid w:val="0025225C"/>
    <w:rsid w:val="00264003"/>
    <w:rsid w:val="00267407"/>
    <w:rsid w:val="00271B0F"/>
    <w:rsid w:val="0027756C"/>
    <w:rsid w:val="00280598"/>
    <w:rsid w:val="00282D7B"/>
    <w:rsid w:val="002840DE"/>
    <w:rsid w:val="00290008"/>
    <w:rsid w:val="00294F5B"/>
    <w:rsid w:val="00295963"/>
    <w:rsid w:val="00295AD7"/>
    <w:rsid w:val="002A33D1"/>
    <w:rsid w:val="002A61EC"/>
    <w:rsid w:val="002B0690"/>
    <w:rsid w:val="002B338E"/>
    <w:rsid w:val="002B6C1C"/>
    <w:rsid w:val="002C5366"/>
    <w:rsid w:val="002C5C78"/>
    <w:rsid w:val="002C5DE3"/>
    <w:rsid w:val="002C62C9"/>
    <w:rsid w:val="002C6BDA"/>
    <w:rsid w:val="002D4B07"/>
    <w:rsid w:val="002E07AB"/>
    <w:rsid w:val="002E67A9"/>
    <w:rsid w:val="00303C44"/>
    <w:rsid w:val="00304F1A"/>
    <w:rsid w:val="00314EDF"/>
    <w:rsid w:val="003239B4"/>
    <w:rsid w:val="00334794"/>
    <w:rsid w:val="00335805"/>
    <w:rsid w:val="00337B0B"/>
    <w:rsid w:val="0034085F"/>
    <w:rsid w:val="00343AF0"/>
    <w:rsid w:val="00352984"/>
    <w:rsid w:val="00353DE2"/>
    <w:rsid w:val="0036107A"/>
    <w:rsid w:val="00362914"/>
    <w:rsid w:val="00362BBE"/>
    <w:rsid w:val="00366616"/>
    <w:rsid w:val="00367313"/>
    <w:rsid w:val="00370A92"/>
    <w:rsid w:val="00371437"/>
    <w:rsid w:val="003765C4"/>
    <w:rsid w:val="00382139"/>
    <w:rsid w:val="00383355"/>
    <w:rsid w:val="00391D2A"/>
    <w:rsid w:val="00392BE5"/>
    <w:rsid w:val="00396B44"/>
    <w:rsid w:val="00396F29"/>
    <w:rsid w:val="003A560F"/>
    <w:rsid w:val="003B25D8"/>
    <w:rsid w:val="003B2E97"/>
    <w:rsid w:val="003B6122"/>
    <w:rsid w:val="003C7B07"/>
    <w:rsid w:val="003C7B2B"/>
    <w:rsid w:val="003D6904"/>
    <w:rsid w:val="003D7FA8"/>
    <w:rsid w:val="003E4A82"/>
    <w:rsid w:val="003F09D4"/>
    <w:rsid w:val="004048C1"/>
    <w:rsid w:val="004131AE"/>
    <w:rsid w:val="00416D13"/>
    <w:rsid w:val="00416FB5"/>
    <w:rsid w:val="0042068C"/>
    <w:rsid w:val="00420A51"/>
    <w:rsid w:val="00423942"/>
    <w:rsid w:val="00424260"/>
    <w:rsid w:val="00426E6A"/>
    <w:rsid w:val="00427C53"/>
    <w:rsid w:val="00427FBA"/>
    <w:rsid w:val="00431E43"/>
    <w:rsid w:val="004515A4"/>
    <w:rsid w:val="00471FB7"/>
    <w:rsid w:val="00473AE5"/>
    <w:rsid w:val="00474B2D"/>
    <w:rsid w:val="00474B3F"/>
    <w:rsid w:val="00477AA8"/>
    <w:rsid w:val="00480051"/>
    <w:rsid w:val="004826AC"/>
    <w:rsid w:val="0048474B"/>
    <w:rsid w:val="004911BB"/>
    <w:rsid w:val="004A4B42"/>
    <w:rsid w:val="004A668E"/>
    <w:rsid w:val="004B3B99"/>
    <w:rsid w:val="004C08B2"/>
    <w:rsid w:val="004C7F54"/>
    <w:rsid w:val="004D05C7"/>
    <w:rsid w:val="004D7CB8"/>
    <w:rsid w:val="004E1192"/>
    <w:rsid w:val="004E782A"/>
    <w:rsid w:val="005140EB"/>
    <w:rsid w:val="005150D7"/>
    <w:rsid w:val="00516E72"/>
    <w:rsid w:val="00524DDC"/>
    <w:rsid w:val="005250AF"/>
    <w:rsid w:val="0052629F"/>
    <w:rsid w:val="0052702E"/>
    <w:rsid w:val="00530A22"/>
    <w:rsid w:val="00532432"/>
    <w:rsid w:val="005332B7"/>
    <w:rsid w:val="005335A0"/>
    <w:rsid w:val="00542130"/>
    <w:rsid w:val="00552B3E"/>
    <w:rsid w:val="00552D88"/>
    <w:rsid w:val="00553216"/>
    <w:rsid w:val="00557DB1"/>
    <w:rsid w:val="00562258"/>
    <w:rsid w:val="00565BA3"/>
    <w:rsid w:val="00573B66"/>
    <w:rsid w:val="005779B6"/>
    <w:rsid w:val="0059066E"/>
    <w:rsid w:val="00590F7C"/>
    <w:rsid w:val="005B4072"/>
    <w:rsid w:val="005B49B0"/>
    <w:rsid w:val="005B5584"/>
    <w:rsid w:val="005C0696"/>
    <w:rsid w:val="005C11D3"/>
    <w:rsid w:val="005C51DA"/>
    <w:rsid w:val="005D1660"/>
    <w:rsid w:val="005D4A9A"/>
    <w:rsid w:val="005E1A4D"/>
    <w:rsid w:val="005E4C3B"/>
    <w:rsid w:val="005F536D"/>
    <w:rsid w:val="00603C70"/>
    <w:rsid w:val="00603DC1"/>
    <w:rsid w:val="00613BED"/>
    <w:rsid w:val="00615FD4"/>
    <w:rsid w:val="00617636"/>
    <w:rsid w:val="006177FF"/>
    <w:rsid w:val="00617D8A"/>
    <w:rsid w:val="00625BF9"/>
    <w:rsid w:val="006318EB"/>
    <w:rsid w:val="0064069C"/>
    <w:rsid w:val="00642863"/>
    <w:rsid w:val="00662059"/>
    <w:rsid w:val="0066356F"/>
    <w:rsid w:val="0066509D"/>
    <w:rsid w:val="006804FE"/>
    <w:rsid w:val="00681C1E"/>
    <w:rsid w:val="00686EA9"/>
    <w:rsid w:val="00694CEA"/>
    <w:rsid w:val="006A210E"/>
    <w:rsid w:val="006A35ED"/>
    <w:rsid w:val="006B2733"/>
    <w:rsid w:val="006B5F4A"/>
    <w:rsid w:val="006C59D6"/>
    <w:rsid w:val="006C71B8"/>
    <w:rsid w:val="006D127C"/>
    <w:rsid w:val="006E044A"/>
    <w:rsid w:val="006F03D8"/>
    <w:rsid w:val="006F1089"/>
    <w:rsid w:val="006F29EB"/>
    <w:rsid w:val="007004B0"/>
    <w:rsid w:val="00706CC1"/>
    <w:rsid w:val="00714D0B"/>
    <w:rsid w:val="007212FF"/>
    <w:rsid w:val="00725BC1"/>
    <w:rsid w:val="00734716"/>
    <w:rsid w:val="00741B9C"/>
    <w:rsid w:val="0074552B"/>
    <w:rsid w:val="0075052C"/>
    <w:rsid w:val="0076508E"/>
    <w:rsid w:val="007657B5"/>
    <w:rsid w:val="00767CD3"/>
    <w:rsid w:val="00776F29"/>
    <w:rsid w:val="00787EDB"/>
    <w:rsid w:val="00793783"/>
    <w:rsid w:val="00796E7E"/>
    <w:rsid w:val="007B015D"/>
    <w:rsid w:val="007B27FB"/>
    <w:rsid w:val="007B74CC"/>
    <w:rsid w:val="007C589F"/>
    <w:rsid w:val="007C7AFB"/>
    <w:rsid w:val="007E44CE"/>
    <w:rsid w:val="007F3D68"/>
    <w:rsid w:val="00802B00"/>
    <w:rsid w:val="0081283B"/>
    <w:rsid w:val="008149A7"/>
    <w:rsid w:val="00816DA5"/>
    <w:rsid w:val="00822B82"/>
    <w:rsid w:val="00824973"/>
    <w:rsid w:val="0082772E"/>
    <w:rsid w:val="0083121D"/>
    <w:rsid w:val="00832ED5"/>
    <w:rsid w:val="00836989"/>
    <w:rsid w:val="00836E4A"/>
    <w:rsid w:val="008374D5"/>
    <w:rsid w:val="008460F1"/>
    <w:rsid w:val="00850412"/>
    <w:rsid w:val="00851102"/>
    <w:rsid w:val="0087329A"/>
    <w:rsid w:val="00874149"/>
    <w:rsid w:val="008757EA"/>
    <w:rsid w:val="0088498F"/>
    <w:rsid w:val="008874BB"/>
    <w:rsid w:val="008A19E2"/>
    <w:rsid w:val="008B1B43"/>
    <w:rsid w:val="008B57BF"/>
    <w:rsid w:val="008B60ED"/>
    <w:rsid w:val="008C4723"/>
    <w:rsid w:val="008C4755"/>
    <w:rsid w:val="008C4830"/>
    <w:rsid w:val="008C7B73"/>
    <w:rsid w:val="008D0E88"/>
    <w:rsid w:val="008D1F68"/>
    <w:rsid w:val="008D21AC"/>
    <w:rsid w:val="008D798C"/>
    <w:rsid w:val="008E03CA"/>
    <w:rsid w:val="008E3A74"/>
    <w:rsid w:val="008E4E5D"/>
    <w:rsid w:val="008E6235"/>
    <w:rsid w:val="008E7987"/>
    <w:rsid w:val="009151F3"/>
    <w:rsid w:val="00915D51"/>
    <w:rsid w:val="009178C6"/>
    <w:rsid w:val="009256C7"/>
    <w:rsid w:val="00926407"/>
    <w:rsid w:val="009278E4"/>
    <w:rsid w:val="00935AD5"/>
    <w:rsid w:val="00940EDE"/>
    <w:rsid w:val="0095096E"/>
    <w:rsid w:val="00952E1E"/>
    <w:rsid w:val="00955B44"/>
    <w:rsid w:val="00957188"/>
    <w:rsid w:val="00960023"/>
    <w:rsid w:val="00961B73"/>
    <w:rsid w:val="009668EA"/>
    <w:rsid w:val="009959F1"/>
    <w:rsid w:val="009A10CE"/>
    <w:rsid w:val="009A1D30"/>
    <w:rsid w:val="009A4080"/>
    <w:rsid w:val="009B259D"/>
    <w:rsid w:val="009B4262"/>
    <w:rsid w:val="009B4ADB"/>
    <w:rsid w:val="009B65E8"/>
    <w:rsid w:val="009B7C8A"/>
    <w:rsid w:val="009C4224"/>
    <w:rsid w:val="009D4D2E"/>
    <w:rsid w:val="009D5142"/>
    <w:rsid w:val="009D720B"/>
    <w:rsid w:val="009E0D7A"/>
    <w:rsid w:val="009E16AD"/>
    <w:rsid w:val="009F7AA0"/>
    <w:rsid w:val="00A03156"/>
    <w:rsid w:val="00A03B6D"/>
    <w:rsid w:val="00A14D81"/>
    <w:rsid w:val="00A15B97"/>
    <w:rsid w:val="00A23CCE"/>
    <w:rsid w:val="00A2414E"/>
    <w:rsid w:val="00A24B5E"/>
    <w:rsid w:val="00A44F7E"/>
    <w:rsid w:val="00A4597C"/>
    <w:rsid w:val="00A50F41"/>
    <w:rsid w:val="00A65F5D"/>
    <w:rsid w:val="00A74D9C"/>
    <w:rsid w:val="00A774AB"/>
    <w:rsid w:val="00A775F4"/>
    <w:rsid w:val="00A82907"/>
    <w:rsid w:val="00A83A5C"/>
    <w:rsid w:val="00A935C6"/>
    <w:rsid w:val="00A9433D"/>
    <w:rsid w:val="00AA2E44"/>
    <w:rsid w:val="00AA3203"/>
    <w:rsid w:val="00AC1D1C"/>
    <w:rsid w:val="00AC4147"/>
    <w:rsid w:val="00AC5827"/>
    <w:rsid w:val="00AD0870"/>
    <w:rsid w:val="00AD3F9B"/>
    <w:rsid w:val="00AE21D4"/>
    <w:rsid w:val="00AE3F09"/>
    <w:rsid w:val="00AF14BA"/>
    <w:rsid w:val="00AF2422"/>
    <w:rsid w:val="00AF78FB"/>
    <w:rsid w:val="00B0300B"/>
    <w:rsid w:val="00B12F6C"/>
    <w:rsid w:val="00B13230"/>
    <w:rsid w:val="00B211BE"/>
    <w:rsid w:val="00B3135B"/>
    <w:rsid w:val="00B376A0"/>
    <w:rsid w:val="00B422E9"/>
    <w:rsid w:val="00B44E77"/>
    <w:rsid w:val="00B50231"/>
    <w:rsid w:val="00B50DCE"/>
    <w:rsid w:val="00B5353F"/>
    <w:rsid w:val="00B536A0"/>
    <w:rsid w:val="00B5487D"/>
    <w:rsid w:val="00B55552"/>
    <w:rsid w:val="00B55F2C"/>
    <w:rsid w:val="00B661C1"/>
    <w:rsid w:val="00B66537"/>
    <w:rsid w:val="00B72B39"/>
    <w:rsid w:val="00B74766"/>
    <w:rsid w:val="00B767B6"/>
    <w:rsid w:val="00B91D2F"/>
    <w:rsid w:val="00B97C7C"/>
    <w:rsid w:val="00BA08FC"/>
    <w:rsid w:val="00BA290C"/>
    <w:rsid w:val="00BA470C"/>
    <w:rsid w:val="00BA65C4"/>
    <w:rsid w:val="00BA6FA5"/>
    <w:rsid w:val="00BA71B5"/>
    <w:rsid w:val="00BB7D43"/>
    <w:rsid w:val="00BD59DA"/>
    <w:rsid w:val="00BE1A43"/>
    <w:rsid w:val="00BE7ED3"/>
    <w:rsid w:val="00BF0005"/>
    <w:rsid w:val="00BF2094"/>
    <w:rsid w:val="00BF3183"/>
    <w:rsid w:val="00C01093"/>
    <w:rsid w:val="00C066A4"/>
    <w:rsid w:val="00C0767E"/>
    <w:rsid w:val="00C077EF"/>
    <w:rsid w:val="00C17760"/>
    <w:rsid w:val="00C212A3"/>
    <w:rsid w:val="00C2545A"/>
    <w:rsid w:val="00C35C85"/>
    <w:rsid w:val="00C40A2F"/>
    <w:rsid w:val="00C423E3"/>
    <w:rsid w:val="00C57897"/>
    <w:rsid w:val="00C63A2F"/>
    <w:rsid w:val="00C66978"/>
    <w:rsid w:val="00C66C60"/>
    <w:rsid w:val="00C74ED8"/>
    <w:rsid w:val="00C833A7"/>
    <w:rsid w:val="00C87031"/>
    <w:rsid w:val="00C9134F"/>
    <w:rsid w:val="00C93449"/>
    <w:rsid w:val="00C93630"/>
    <w:rsid w:val="00CA0FB4"/>
    <w:rsid w:val="00CA729D"/>
    <w:rsid w:val="00CB25C7"/>
    <w:rsid w:val="00CB6122"/>
    <w:rsid w:val="00CB67C1"/>
    <w:rsid w:val="00CB7CD1"/>
    <w:rsid w:val="00CC0613"/>
    <w:rsid w:val="00CC2BDF"/>
    <w:rsid w:val="00CC4800"/>
    <w:rsid w:val="00CC4F5D"/>
    <w:rsid w:val="00CC5DBB"/>
    <w:rsid w:val="00CC73BA"/>
    <w:rsid w:val="00CD4A2B"/>
    <w:rsid w:val="00CD4F1D"/>
    <w:rsid w:val="00CD54D5"/>
    <w:rsid w:val="00CE2102"/>
    <w:rsid w:val="00CE6C62"/>
    <w:rsid w:val="00CE6DBA"/>
    <w:rsid w:val="00CF0784"/>
    <w:rsid w:val="00CF6DB6"/>
    <w:rsid w:val="00D0749D"/>
    <w:rsid w:val="00D31957"/>
    <w:rsid w:val="00D326EA"/>
    <w:rsid w:val="00D36AFD"/>
    <w:rsid w:val="00D55A8C"/>
    <w:rsid w:val="00D5691E"/>
    <w:rsid w:val="00D57F39"/>
    <w:rsid w:val="00D638A8"/>
    <w:rsid w:val="00D71BE1"/>
    <w:rsid w:val="00D75E93"/>
    <w:rsid w:val="00D76254"/>
    <w:rsid w:val="00D8387D"/>
    <w:rsid w:val="00D925BE"/>
    <w:rsid w:val="00DA40D0"/>
    <w:rsid w:val="00DA4C2F"/>
    <w:rsid w:val="00DA60E2"/>
    <w:rsid w:val="00DB0E01"/>
    <w:rsid w:val="00DB1B46"/>
    <w:rsid w:val="00DB3289"/>
    <w:rsid w:val="00DC610D"/>
    <w:rsid w:val="00DC7590"/>
    <w:rsid w:val="00DD13DA"/>
    <w:rsid w:val="00DD2493"/>
    <w:rsid w:val="00DE7361"/>
    <w:rsid w:val="00DF086F"/>
    <w:rsid w:val="00DF3F33"/>
    <w:rsid w:val="00DF47A0"/>
    <w:rsid w:val="00DF5C40"/>
    <w:rsid w:val="00E11342"/>
    <w:rsid w:val="00E14A1B"/>
    <w:rsid w:val="00E162BD"/>
    <w:rsid w:val="00E202B9"/>
    <w:rsid w:val="00E208A6"/>
    <w:rsid w:val="00E224E8"/>
    <w:rsid w:val="00E24142"/>
    <w:rsid w:val="00E26838"/>
    <w:rsid w:val="00E30366"/>
    <w:rsid w:val="00E34452"/>
    <w:rsid w:val="00E37012"/>
    <w:rsid w:val="00E42AAD"/>
    <w:rsid w:val="00E440D2"/>
    <w:rsid w:val="00E55C6E"/>
    <w:rsid w:val="00E612FF"/>
    <w:rsid w:val="00E6302B"/>
    <w:rsid w:val="00E7012B"/>
    <w:rsid w:val="00E75B84"/>
    <w:rsid w:val="00E7614C"/>
    <w:rsid w:val="00E771EC"/>
    <w:rsid w:val="00E8051A"/>
    <w:rsid w:val="00E8696B"/>
    <w:rsid w:val="00EA62C3"/>
    <w:rsid w:val="00EA779D"/>
    <w:rsid w:val="00EB1B40"/>
    <w:rsid w:val="00EB7861"/>
    <w:rsid w:val="00EC06DA"/>
    <w:rsid w:val="00EC1B4C"/>
    <w:rsid w:val="00EC60C6"/>
    <w:rsid w:val="00EC6218"/>
    <w:rsid w:val="00EC6857"/>
    <w:rsid w:val="00ED0DD5"/>
    <w:rsid w:val="00EE3457"/>
    <w:rsid w:val="00EF4FEC"/>
    <w:rsid w:val="00EF7697"/>
    <w:rsid w:val="00F01CBE"/>
    <w:rsid w:val="00F0311B"/>
    <w:rsid w:val="00F116E4"/>
    <w:rsid w:val="00F11C4E"/>
    <w:rsid w:val="00F20211"/>
    <w:rsid w:val="00F22CAD"/>
    <w:rsid w:val="00F31C8E"/>
    <w:rsid w:val="00F323E4"/>
    <w:rsid w:val="00F36021"/>
    <w:rsid w:val="00F44A86"/>
    <w:rsid w:val="00F57BD6"/>
    <w:rsid w:val="00F64484"/>
    <w:rsid w:val="00F64A6B"/>
    <w:rsid w:val="00F64C82"/>
    <w:rsid w:val="00F746A1"/>
    <w:rsid w:val="00F76188"/>
    <w:rsid w:val="00F86FC4"/>
    <w:rsid w:val="00FA5BE8"/>
    <w:rsid w:val="00FB03F1"/>
    <w:rsid w:val="00FB28B2"/>
    <w:rsid w:val="00FB7328"/>
    <w:rsid w:val="00FC78F9"/>
    <w:rsid w:val="00FD4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61"/>
    <o:shapelayout v:ext="edit">
      <o:idmap v:ext="edit" data="1"/>
    </o:shapelayout>
  </w:shapeDefaults>
  <w:decimalSymbol w:val=","/>
  <w:listSeparator w:val=";"/>
  <w14:docId w14:val="2C1153D4"/>
  <w15:docId w15:val="{5970EB23-7799-4C7D-A916-94F8A31E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113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1342"/>
    <w:rPr>
      <w:color w:val="0066CC"/>
      <w:u w:val="single"/>
    </w:rPr>
  </w:style>
  <w:style w:type="character" w:customStyle="1" w:styleId="a4">
    <w:name w:val="Колонтитул_"/>
    <w:basedOn w:val="a0"/>
    <w:link w:val="a5"/>
    <w:rsid w:val="00E11342"/>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E1134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sid w:val="00E1134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sid w:val="00E11342"/>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E11342"/>
    <w:rPr>
      <w:rFonts w:ascii="Times New Roman" w:eastAsia="Times New Roman" w:hAnsi="Times New Roman" w:cs="Times New Roman"/>
      <w:b/>
      <w:bCs/>
      <w:i w:val="0"/>
      <w:iCs w:val="0"/>
      <w:smallCaps w:val="0"/>
      <w:strike w:val="0"/>
      <w:sz w:val="44"/>
      <w:szCs w:val="44"/>
      <w:u w:val="none"/>
    </w:rPr>
  </w:style>
  <w:style w:type="character" w:customStyle="1" w:styleId="4">
    <w:name w:val="Основной текст (4)_"/>
    <w:basedOn w:val="a0"/>
    <w:link w:val="40"/>
    <w:rsid w:val="00E11342"/>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sid w:val="00E11342"/>
    <w:rPr>
      <w:rFonts w:ascii="Times New Roman" w:eastAsia="Times New Roman" w:hAnsi="Times New Roman" w:cs="Times New Roman"/>
      <w:b w:val="0"/>
      <w:bCs w:val="0"/>
      <w:i w:val="0"/>
      <w:iCs w:val="0"/>
      <w:smallCaps w:val="0"/>
      <w:strike w:val="0"/>
      <w:u w:val="none"/>
    </w:rPr>
  </w:style>
  <w:style w:type="character" w:customStyle="1" w:styleId="41">
    <w:name w:val="Заголовок №4_"/>
    <w:basedOn w:val="a0"/>
    <w:link w:val="42"/>
    <w:rsid w:val="00E11342"/>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_"/>
    <w:basedOn w:val="a0"/>
    <w:link w:val="32"/>
    <w:rsid w:val="00E1134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43">
    <w:name w:val="Оглавление 4 Знак"/>
    <w:basedOn w:val="a0"/>
    <w:link w:val="44"/>
    <w:rsid w:val="00CF0784"/>
    <w:rPr>
      <w:rFonts w:ascii="Times New Roman" w:eastAsia="Times New Roman" w:hAnsi="Times New Roman" w:cs="Times New Roman"/>
      <w:color w:val="000000"/>
      <w:sz w:val="26"/>
      <w:szCs w:val="26"/>
    </w:rPr>
  </w:style>
  <w:style w:type="character" w:customStyle="1" w:styleId="2Exact">
    <w:name w:val="Основной текст (2) Exact"/>
    <w:basedOn w:val="a0"/>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w:basedOn w:val="21"/>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1"/>
    <w:rsid w:val="00E11342"/>
    <w:rPr>
      <w:rFonts w:ascii="Times New Roman" w:eastAsia="Times New Roman" w:hAnsi="Times New Roman" w:cs="Times New Roman"/>
      <w:b w:val="0"/>
      <w:bCs w:val="0"/>
      <w:i w:val="0"/>
      <w:iCs w:val="0"/>
      <w:smallCaps w:val="0"/>
      <w:strike/>
      <w:color w:val="000000"/>
      <w:spacing w:val="0"/>
      <w:w w:val="100"/>
      <w:position w:val="0"/>
      <w:sz w:val="26"/>
      <w:szCs w:val="26"/>
      <w:u w:val="none"/>
      <w:lang w:val="ru-RU" w:eastAsia="ru-RU" w:bidi="ru-RU"/>
    </w:rPr>
  </w:style>
  <w:style w:type="character" w:customStyle="1" w:styleId="26">
    <w:name w:val="Основной текст (2)"/>
    <w:basedOn w:val="21"/>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pt">
    <w:name w:val="Основной текст (2) + 4 pt;Полужирный;Курсив"/>
    <w:basedOn w:val="21"/>
    <w:rsid w:val="00E11342"/>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420">
    <w:name w:val="Заголовок №4 (2)_"/>
    <w:basedOn w:val="a0"/>
    <w:link w:val="421"/>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33">
    <w:name w:val="Основной текст (3)"/>
    <w:basedOn w:val="3"/>
    <w:rsid w:val="00E1134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sid w:val="00E11342"/>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E11342"/>
    <w:rPr>
      <w:rFonts w:ascii="Times New Roman" w:eastAsia="Times New Roman" w:hAnsi="Times New Roman" w:cs="Times New Roman"/>
      <w:b/>
      <w:bCs/>
      <w:i w:val="0"/>
      <w:iCs w:val="0"/>
      <w:smallCaps w:val="0"/>
      <w:strike w:val="0"/>
      <w:sz w:val="19"/>
      <w:szCs w:val="19"/>
      <w:u w:val="none"/>
    </w:rPr>
  </w:style>
  <w:style w:type="character" w:customStyle="1" w:styleId="34">
    <w:name w:val="Заголовок №3"/>
    <w:basedOn w:val="31"/>
    <w:rsid w:val="00E113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E11342"/>
    <w:rPr>
      <w:rFonts w:ascii="Times New Roman" w:eastAsia="Times New Roman" w:hAnsi="Times New Roman" w:cs="Times New Roman"/>
      <w:b/>
      <w:bCs/>
      <w:i w:val="0"/>
      <w:iCs w:val="0"/>
      <w:smallCaps w:val="0"/>
      <w:strike w:val="0"/>
      <w:sz w:val="19"/>
      <w:szCs w:val="19"/>
      <w:u w:val="none"/>
    </w:rPr>
  </w:style>
  <w:style w:type="character" w:customStyle="1" w:styleId="32Exact">
    <w:name w:val="Заголовок №3 (2) Exact"/>
    <w:basedOn w:val="a0"/>
    <w:link w:val="320"/>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sid w:val="00E11342"/>
    <w:rPr>
      <w:rFonts w:ascii="Times New Roman" w:eastAsia="Times New Roman" w:hAnsi="Times New Roman" w:cs="Times New Roman"/>
      <w:b/>
      <w:bCs/>
      <w:i w:val="0"/>
      <w:iCs w:val="0"/>
      <w:smallCaps w:val="0"/>
      <w:strike w:val="0"/>
      <w:sz w:val="22"/>
      <w:szCs w:val="22"/>
      <w:u w:val="none"/>
    </w:rPr>
  </w:style>
  <w:style w:type="character" w:customStyle="1" w:styleId="6Exact">
    <w:name w:val="Основной текст (6) Exact"/>
    <w:basedOn w:val="a0"/>
    <w:rsid w:val="00E11342"/>
    <w:rPr>
      <w:rFonts w:ascii="Times New Roman" w:eastAsia="Times New Roman" w:hAnsi="Times New Roman" w:cs="Times New Roman"/>
      <w:b w:val="0"/>
      <w:bCs w:val="0"/>
      <w:i w:val="0"/>
      <w:iCs w:val="0"/>
      <w:smallCaps w:val="0"/>
      <w:strike w:val="0"/>
      <w:sz w:val="20"/>
      <w:szCs w:val="20"/>
      <w:u w:val="none"/>
    </w:rPr>
  </w:style>
  <w:style w:type="character" w:customStyle="1" w:styleId="5Exact">
    <w:name w:val="Основной текст (5) Exact"/>
    <w:basedOn w:val="a0"/>
    <w:rsid w:val="00E11342"/>
    <w:rPr>
      <w:rFonts w:ascii="Times New Roman" w:eastAsia="Times New Roman" w:hAnsi="Times New Roman" w:cs="Times New Roman"/>
      <w:b w:val="0"/>
      <w:bCs w:val="0"/>
      <w:i w:val="0"/>
      <w:iCs w:val="0"/>
      <w:smallCaps w:val="0"/>
      <w:strike w:val="0"/>
      <w:u w:val="none"/>
    </w:rPr>
  </w:style>
  <w:style w:type="character" w:customStyle="1" w:styleId="422">
    <w:name w:val="Заголовок №4 (2)"/>
    <w:basedOn w:val="420"/>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okmanOldStyle55pt">
    <w:name w:val="Колонтитул + Bookman Old Style;5;5 pt"/>
    <w:basedOn w:val="a4"/>
    <w:rsid w:val="00E11342"/>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eastAsia="en-US" w:bidi="en-US"/>
    </w:rPr>
  </w:style>
  <w:style w:type="character" w:customStyle="1" w:styleId="45">
    <w:name w:val="Заголовок №4"/>
    <w:basedOn w:val="41"/>
    <w:rsid w:val="00E1134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13pt">
    <w:name w:val="Основной текст (5) + 13 pt"/>
    <w:basedOn w:val="5"/>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Подпись к таблице (2)_"/>
    <w:basedOn w:val="a0"/>
    <w:link w:val="28"/>
    <w:rsid w:val="00E11342"/>
    <w:rPr>
      <w:rFonts w:ascii="Times New Roman" w:eastAsia="Times New Roman" w:hAnsi="Times New Roman" w:cs="Times New Roman"/>
      <w:b/>
      <w:bCs/>
      <w:i w:val="0"/>
      <w:iCs w:val="0"/>
      <w:smallCaps w:val="0"/>
      <w:strike w:val="0"/>
      <w:sz w:val="19"/>
      <w:szCs w:val="19"/>
      <w:u w:val="none"/>
    </w:rPr>
  </w:style>
  <w:style w:type="character" w:customStyle="1" w:styleId="29">
    <w:name w:val="Подпись к таблице (2)"/>
    <w:basedOn w:val="27"/>
    <w:rsid w:val="00E11342"/>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95pt">
    <w:name w:val="Основной текст (2) + 9;5 pt;Полужирный"/>
    <w:basedOn w:val="21"/>
    <w:rsid w:val="00E1134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
    <w:basedOn w:val="21"/>
    <w:rsid w:val="00E113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Полужирный;Курсив"/>
    <w:basedOn w:val="21"/>
    <w:rsid w:val="00E1134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
    <w:basedOn w:val="a7"/>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2pt0">
    <w:name w:val="Основной текст (2) + 12 pt"/>
    <w:basedOn w:val="21"/>
    <w:rsid w:val="00E113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3">
    <w:name w:val="Заголовок №4 (2)"/>
    <w:basedOn w:val="420"/>
    <w:rsid w:val="00E11342"/>
    <w:rPr>
      <w:rFonts w:ascii="Times New Roman" w:eastAsia="Times New Roman" w:hAnsi="Times New Roman" w:cs="Times New Roman"/>
      <w:b w:val="0"/>
      <w:bCs w:val="0"/>
      <w:i w:val="0"/>
      <w:iCs w:val="0"/>
      <w:smallCaps w:val="0"/>
      <w:strike/>
      <w:color w:val="000000"/>
      <w:spacing w:val="0"/>
      <w:w w:val="100"/>
      <w:position w:val="0"/>
      <w:sz w:val="26"/>
      <w:szCs w:val="26"/>
      <w:u w:val="none"/>
      <w:lang w:val="ru-RU" w:eastAsia="ru-RU" w:bidi="ru-RU"/>
    </w:rPr>
  </w:style>
  <w:style w:type="character" w:customStyle="1" w:styleId="Exact">
    <w:name w:val="Подпись к таблице Exact"/>
    <w:basedOn w:val="a0"/>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0"/>
    <w:rsid w:val="00E11342"/>
    <w:rPr>
      <w:rFonts w:ascii="Times New Roman" w:eastAsia="Times New Roman" w:hAnsi="Times New Roman" w:cs="Times New Roman"/>
      <w:b/>
      <w:bCs/>
      <w:i w:val="0"/>
      <w:iCs w:val="0"/>
      <w:smallCaps w:val="0"/>
      <w:strike w:val="0"/>
      <w:sz w:val="22"/>
      <w:szCs w:val="22"/>
      <w:u w:val="none"/>
    </w:rPr>
  </w:style>
  <w:style w:type="character" w:customStyle="1" w:styleId="4Exact0">
    <w:name w:val="Заголовок №4 Exact"/>
    <w:basedOn w:val="41"/>
    <w:rsid w:val="00E1134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2Exact">
    <w:name w:val="Заголовок №4 (2) Exact"/>
    <w:basedOn w:val="a0"/>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42Exact0">
    <w:name w:val="Заголовок №4 (2) Exact"/>
    <w:basedOn w:val="420"/>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0">
    <w:name w:val="Основной текст (2) Exact"/>
    <w:basedOn w:val="21"/>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0">
    <w:name w:val="Подпись к таблице Exact"/>
    <w:basedOn w:val="a7"/>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6">
    <w:name w:val="Номер заголовка №4_"/>
    <w:basedOn w:val="a0"/>
    <w:link w:val="47"/>
    <w:rsid w:val="00E11342"/>
    <w:rPr>
      <w:rFonts w:ascii="Times New Roman" w:eastAsia="Times New Roman" w:hAnsi="Times New Roman" w:cs="Times New Roman"/>
      <w:b w:val="0"/>
      <w:bCs w:val="0"/>
      <w:i w:val="0"/>
      <w:iCs w:val="0"/>
      <w:smallCaps w:val="0"/>
      <w:strike w:val="0"/>
      <w:sz w:val="26"/>
      <w:szCs w:val="26"/>
      <w:u w:val="none"/>
    </w:rPr>
  </w:style>
  <w:style w:type="character" w:customStyle="1" w:styleId="48">
    <w:name w:val="Номер заголовка №4"/>
    <w:basedOn w:val="46"/>
    <w:rsid w:val="00E1134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5">
    <w:name w:val="Колонтитул"/>
    <w:basedOn w:val="a"/>
    <w:link w:val="a4"/>
    <w:rsid w:val="00E11342"/>
    <w:pPr>
      <w:shd w:val="clear" w:color="auto" w:fill="FFFFFF"/>
      <w:spacing w:line="0" w:lineRule="atLeast"/>
    </w:pPr>
    <w:rPr>
      <w:rFonts w:ascii="Times New Roman" w:eastAsia="Times New Roman" w:hAnsi="Times New Roman" w:cs="Times New Roman"/>
      <w:sz w:val="19"/>
      <w:szCs w:val="19"/>
    </w:rPr>
  </w:style>
  <w:style w:type="paragraph" w:customStyle="1" w:styleId="20">
    <w:name w:val="Заголовок №2"/>
    <w:basedOn w:val="a"/>
    <w:link w:val="2"/>
    <w:rsid w:val="00E11342"/>
    <w:pPr>
      <w:shd w:val="clear" w:color="auto" w:fill="FFFFFF"/>
      <w:spacing w:after="120" w:line="0" w:lineRule="atLeast"/>
      <w:jc w:val="right"/>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rsid w:val="00E11342"/>
    <w:pPr>
      <w:shd w:val="clear" w:color="auto" w:fill="FFFFFF"/>
      <w:spacing w:line="274" w:lineRule="exact"/>
    </w:pPr>
    <w:rPr>
      <w:rFonts w:ascii="Times New Roman" w:eastAsia="Times New Roman" w:hAnsi="Times New Roman" w:cs="Times New Roman"/>
      <w:b/>
      <w:bCs/>
      <w:sz w:val="22"/>
      <w:szCs w:val="22"/>
    </w:rPr>
  </w:style>
  <w:style w:type="paragraph" w:customStyle="1" w:styleId="10">
    <w:name w:val="Заголовок №1"/>
    <w:basedOn w:val="a"/>
    <w:link w:val="1"/>
    <w:rsid w:val="00E11342"/>
    <w:pPr>
      <w:shd w:val="clear" w:color="auto" w:fill="FFFFFF"/>
      <w:spacing w:after="600" w:line="0" w:lineRule="atLeast"/>
      <w:jc w:val="center"/>
      <w:outlineLvl w:val="0"/>
    </w:pPr>
    <w:rPr>
      <w:rFonts w:ascii="Times New Roman" w:eastAsia="Times New Roman" w:hAnsi="Times New Roman" w:cs="Times New Roman"/>
      <w:b/>
      <w:bCs/>
      <w:sz w:val="44"/>
      <w:szCs w:val="44"/>
    </w:rPr>
  </w:style>
  <w:style w:type="paragraph" w:customStyle="1" w:styleId="40">
    <w:name w:val="Основной текст (4)"/>
    <w:basedOn w:val="a"/>
    <w:link w:val="4"/>
    <w:rsid w:val="00E11342"/>
    <w:pPr>
      <w:shd w:val="clear" w:color="auto" w:fill="FFFFFF"/>
      <w:spacing w:before="600" w:after="900" w:line="0" w:lineRule="atLeas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rsid w:val="00E11342"/>
    <w:pPr>
      <w:shd w:val="clear" w:color="auto" w:fill="FFFFFF"/>
      <w:spacing w:line="274" w:lineRule="exact"/>
      <w:jc w:val="both"/>
    </w:pPr>
    <w:rPr>
      <w:rFonts w:ascii="Times New Roman" w:eastAsia="Times New Roman" w:hAnsi="Times New Roman" w:cs="Times New Roman"/>
    </w:rPr>
  </w:style>
  <w:style w:type="paragraph" w:customStyle="1" w:styleId="42">
    <w:name w:val="Заголовок №4"/>
    <w:basedOn w:val="a"/>
    <w:link w:val="41"/>
    <w:rsid w:val="00E11342"/>
    <w:pPr>
      <w:shd w:val="clear" w:color="auto" w:fill="FFFFFF"/>
      <w:spacing w:after="60" w:line="0" w:lineRule="atLeast"/>
      <w:outlineLvl w:val="3"/>
    </w:pPr>
    <w:rPr>
      <w:rFonts w:ascii="Times New Roman" w:eastAsia="Times New Roman" w:hAnsi="Times New Roman" w:cs="Times New Roman"/>
      <w:b/>
      <w:bCs/>
      <w:sz w:val="22"/>
      <w:szCs w:val="22"/>
    </w:rPr>
  </w:style>
  <w:style w:type="paragraph" w:customStyle="1" w:styleId="32">
    <w:name w:val="Заголовок №3"/>
    <w:basedOn w:val="a"/>
    <w:link w:val="31"/>
    <w:rsid w:val="00E11342"/>
    <w:pPr>
      <w:shd w:val="clear" w:color="auto" w:fill="FFFFFF"/>
      <w:spacing w:before="60" w:after="1200" w:line="0" w:lineRule="atLeast"/>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rsid w:val="00E11342"/>
    <w:pPr>
      <w:shd w:val="clear" w:color="auto" w:fill="FFFFFF"/>
      <w:spacing w:before="1200" w:after="360" w:line="0" w:lineRule="atLeast"/>
    </w:pPr>
    <w:rPr>
      <w:rFonts w:ascii="Times New Roman" w:eastAsia="Times New Roman" w:hAnsi="Times New Roman" w:cs="Times New Roman"/>
      <w:sz w:val="26"/>
      <w:szCs w:val="26"/>
    </w:rPr>
  </w:style>
  <w:style w:type="paragraph" w:styleId="44">
    <w:name w:val="toc 4"/>
    <w:basedOn w:val="a"/>
    <w:link w:val="43"/>
    <w:autoRedefine/>
    <w:rsid w:val="00CF0784"/>
    <w:pPr>
      <w:tabs>
        <w:tab w:val="right" w:pos="284"/>
      </w:tabs>
      <w:spacing w:line="298" w:lineRule="exact"/>
      <w:jc w:val="both"/>
    </w:pPr>
    <w:rPr>
      <w:rFonts w:ascii="Times New Roman" w:eastAsia="Times New Roman" w:hAnsi="Times New Roman" w:cs="Times New Roman"/>
      <w:sz w:val="26"/>
      <w:szCs w:val="26"/>
    </w:rPr>
  </w:style>
  <w:style w:type="paragraph" w:customStyle="1" w:styleId="421">
    <w:name w:val="Заголовок №4 (2)"/>
    <w:basedOn w:val="a"/>
    <w:link w:val="420"/>
    <w:rsid w:val="00E11342"/>
    <w:pPr>
      <w:shd w:val="clear" w:color="auto" w:fill="FFFFFF"/>
      <w:spacing w:before="240" w:line="298" w:lineRule="exact"/>
      <w:ind w:hanging="1260"/>
      <w:jc w:val="both"/>
      <w:outlineLvl w:val="3"/>
    </w:pPr>
    <w:rPr>
      <w:rFonts w:ascii="Times New Roman" w:eastAsia="Times New Roman" w:hAnsi="Times New Roman" w:cs="Times New Roman"/>
      <w:sz w:val="26"/>
      <w:szCs w:val="26"/>
    </w:rPr>
  </w:style>
  <w:style w:type="paragraph" w:customStyle="1" w:styleId="60">
    <w:name w:val="Основной текст (6)"/>
    <w:basedOn w:val="a"/>
    <w:link w:val="6"/>
    <w:rsid w:val="00E11342"/>
    <w:pPr>
      <w:shd w:val="clear" w:color="auto" w:fill="FFFFFF"/>
      <w:spacing w:before="1200" w:after="660" w:line="0" w:lineRule="atLeast"/>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E11342"/>
    <w:pPr>
      <w:shd w:val="clear" w:color="auto" w:fill="FFFFFF"/>
      <w:spacing w:before="660" w:line="230" w:lineRule="exact"/>
      <w:jc w:val="center"/>
    </w:pPr>
    <w:rPr>
      <w:rFonts w:ascii="Times New Roman" w:eastAsia="Times New Roman" w:hAnsi="Times New Roman" w:cs="Times New Roman"/>
      <w:b/>
      <w:bCs/>
      <w:sz w:val="19"/>
      <w:szCs w:val="19"/>
    </w:rPr>
  </w:style>
  <w:style w:type="paragraph" w:customStyle="1" w:styleId="320">
    <w:name w:val="Заголовок №3 (2)"/>
    <w:basedOn w:val="a"/>
    <w:link w:val="32Exact"/>
    <w:rsid w:val="00E11342"/>
    <w:pPr>
      <w:shd w:val="clear" w:color="auto" w:fill="FFFFFF"/>
      <w:spacing w:after="60" w:line="0" w:lineRule="atLeast"/>
      <w:outlineLvl w:val="2"/>
    </w:pPr>
    <w:rPr>
      <w:rFonts w:ascii="Times New Roman" w:eastAsia="Times New Roman" w:hAnsi="Times New Roman" w:cs="Times New Roman"/>
      <w:sz w:val="26"/>
      <w:szCs w:val="26"/>
    </w:rPr>
  </w:style>
  <w:style w:type="paragraph" w:customStyle="1" w:styleId="28">
    <w:name w:val="Подпись к таблице (2)"/>
    <w:basedOn w:val="a"/>
    <w:link w:val="27"/>
    <w:rsid w:val="00E11342"/>
    <w:pPr>
      <w:shd w:val="clear" w:color="auto" w:fill="FFFFFF"/>
      <w:spacing w:line="0" w:lineRule="atLeast"/>
    </w:pPr>
    <w:rPr>
      <w:rFonts w:ascii="Times New Roman" w:eastAsia="Times New Roman" w:hAnsi="Times New Roman" w:cs="Times New Roman"/>
      <w:b/>
      <w:bCs/>
      <w:sz w:val="19"/>
      <w:szCs w:val="19"/>
    </w:rPr>
  </w:style>
  <w:style w:type="paragraph" w:customStyle="1" w:styleId="a8">
    <w:name w:val="Подпись к таблице"/>
    <w:basedOn w:val="a"/>
    <w:link w:val="a7"/>
    <w:rsid w:val="00E11342"/>
    <w:pPr>
      <w:shd w:val="clear" w:color="auto" w:fill="FFFFFF"/>
      <w:spacing w:line="0" w:lineRule="atLeast"/>
      <w:ind w:hanging="520"/>
    </w:pPr>
    <w:rPr>
      <w:rFonts w:ascii="Times New Roman" w:eastAsia="Times New Roman" w:hAnsi="Times New Roman" w:cs="Times New Roman"/>
      <w:sz w:val="26"/>
      <w:szCs w:val="26"/>
    </w:rPr>
  </w:style>
  <w:style w:type="paragraph" w:customStyle="1" w:styleId="47">
    <w:name w:val="Номер заголовка №4"/>
    <w:basedOn w:val="a"/>
    <w:link w:val="46"/>
    <w:rsid w:val="00E11342"/>
    <w:pPr>
      <w:shd w:val="clear" w:color="auto" w:fill="FFFFFF"/>
      <w:spacing w:before="660" w:after="360" w:line="0" w:lineRule="atLeast"/>
      <w:outlineLvl w:val="3"/>
    </w:pPr>
    <w:rPr>
      <w:rFonts w:ascii="Times New Roman" w:eastAsia="Times New Roman" w:hAnsi="Times New Roman" w:cs="Times New Roman"/>
      <w:sz w:val="26"/>
      <w:szCs w:val="26"/>
    </w:rPr>
  </w:style>
  <w:style w:type="character" w:customStyle="1" w:styleId="2a">
    <w:name w:val="Основной текст (2) + Полужирный"/>
    <w:basedOn w:val="21"/>
    <w:rsid w:val="00C177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sid w:val="00C177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a">
    <w:name w:val="header"/>
    <w:basedOn w:val="a"/>
    <w:link w:val="ab"/>
    <w:uiPriority w:val="99"/>
    <w:unhideWhenUsed/>
    <w:rsid w:val="00DA4C2F"/>
    <w:pPr>
      <w:tabs>
        <w:tab w:val="center" w:pos="4677"/>
        <w:tab w:val="right" w:pos="9355"/>
      </w:tabs>
    </w:pPr>
  </w:style>
  <w:style w:type="character" w:customStyle="1" w:styleId="ab">
    <w:name w:val="Верхний колонтитул Знак"/>
    <w:basedOn w:val="a0"/>
    <w:link w:val="aa"/>
    <w:uiPriority w:val="99"/>
    <w:rsid w:val="00DA4C2F"/>
    <w:rPr>
      <w:color w:val="000000"/>
    </w:rPr>
  </w:style>
  <w:style w:type="paragraph" w:styleId="ac">
    <w:name w:val="footer"/>
    <w:basedOn w:val="a"/>
    <w:link w:val="ad"/>
    <w:uiPriority w:val="99"/>
    <w:unhideWhenUsed/>
    <w:rsid w:val="00DA4C2F"/>
    <w:pPr>
      <w:tabs>
        <w:tab w:val="center" w:pos="4677"/>
        <w:tab w:val="right" w:pos="9355"/>
      </w:tabs>
    </w:pPr>
  </w:style>
  <w:style w:type="character" w:customStyle="1" w:styleId="ad">
    <w:name w:val="Нижний колонтитул Знак"/>
    <w:basedOn w:val="a0"/>
    <w:link w:val="ac"/>
    <w:uiPriority w:val="99"/>
    <w:rsid w:val="00DA4C2F"/>
    <w:rPr>
      <w:color w:val="000000"/>
    </w:rPr>
  </w:style>
  <w:style w:type="paragraph" w:styleId="ae">
    <w:name w:val="Balloon Text"/>
    <w:basedOn w:val="a"/>
    <w:link w:val="af"/>
    <w:uiPriority w:val="99"/>
    <w:semiHidden/>
    <w:unhideWhenUsed/>
    <w:rsid w:val="00CC4800"/>
    <w:rPr>
      <w:rFonts w:ascii="Tahoma" w:hAnsi="Tahoma" w:cs="Tahoma"/>
      <w:sz w:val="16"/>
      <w:szCs w:val="16"/>
    </w:rPr>
  </w:style>
  <w:style w:type="character" w:customStyle="1" w:styleId="af">
    <w:name w:val="Текст выноски Знак"/>
    <w:basedOn w:val="a0"/>
    <w:link w:val="ae"/>
    <w:uiPriority w:val="99"/>
    <w:semiHidden/>
    <w:rsid w:val="00CC4800"/>
    <w:rPr>
      <w:rFonts w:ascii="Tahoma" w:hAnsi="Tahoma" w:cs="Tahoma"/>
      <w:color w:val="000000"/>
      <w:sz w:val="16"/>
      <w:szCs w:val="16"/>
    </w:rPr>
  </w:style>
  <w:style w:type="paragraph" w:styleId="af0">
    <w:name w:val="List Paragraph"/>
    <w:basedOn w:val="a"/>
    <w:uiPriority w:val="34"/>
    <w:qFormat/>
    <w:rsid w:val="00734716"/>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ConsPlusTitle">
    <w:name w:val="ConsPlusTitle"/>
    <w:uiPriority w:val="99"/>
    <w:rsid w:val="00734716"/>
    <w:pPr>
      <w:autoSpaceDE w:val="0"/>
      <w:autoSpaceDN w:val="0"/>
      <w:adjustRightInd w:val="0"/>
    </w:pPr>
    <w:rPr>
      <w:rFonts w:ascii="Arial" w:eastAsia="Times New Roman" w:hAnsi="Arial" w:cs="Arial"/>
      <w:b/>
      <w:bCs/>
      <w:sz w:val="20"/>
      <w:szCs w:val="20"/>
      <w:lang w:bidi="ar-SA"/>
    </w:rPr>
  </w:style>
  <w:style w:type="paragraph" w:customStyle="1" w:styleId="ConsPlusNonformat">
    <w:name w:val="ConsPlusNonformat"/>
    <w:rsid w:val="00734716"/>
    <w:pPr>
      <w:autoSpaceDE w:val="0"/>
      <w:autoSpaceDN w:val="0"/>
      <w:adjustRightInd w:val="0"/>
    </w:pPr>
    <w:rPr>
      <w:rFonts w:ascii="Courier New" w:eastAsia="Times New Roman" w:hAnsi="Courier New" w:cs="Courier New"/>
      <w:sz w:val="20"/>
      <w:szCs w:val="20"/>
      <w:lang w:bidi="ar-SA"/>
    </w:rPr>
  </w:style>
  <w:style w:type="paragraph" w:customStyle="1" w:styleId="2b">
    <w:name w:val="Знак2"/>
    <w:basedOn w:val="a"/>
    <w:rsid w:val="000A0FD6"/>
    <w:pPr>
      <w:widowControl/>
    </w:pPr>
    <w:rPr>
      <w:rFonts w:ascii="Verdana" w:eastAsia="Times New Roman" w:hAnsi="Verdana" w:cs="Verdana"/>
      <w:color w:val="auto"/>
      <w:sz w:val="20"/>
      <w:szCs w:val="20"/>
      <w:lang w:val="en-US" w:eastAsia="en-US" w:bidi="ar-SA"/>
    </w:rPr>
  </w:style>
  <w:style w:type="paragraph" w:styleId="af1">
    <w:name w:val="Body Text"/>
    <w:basedOn w:val="a"/>
    <w:link w:val="af2"/>
    <w:semiHidden/>
    <w:unhideWhenUsed/>
    <w:rsid w:val="00AF78FB"/>
    <w:pPr>
      <w:shd w:val="clear" w:color="auto" w:fill="FFFFFF"/>
      <w:spacing w:before="420" w:line="317" w:lineRule="exact"/>
      <w:jc w:val="right"/>
    </w:pPr>
    <w:rPr>
      <w:rFonts w:ascii="Times New Roman" w:eastAsia="Times New Roman" w:hAnsi="Times New Roman" w:cs="Times New Roman"/>
      <w:color w:val="auto"/>
      <w:sz w:val="25"/>
      <w:szCs w:val="25"/>
      <w:lang w:bidi="ar-SA"/>
    </w:rPr>
  </w:style>
  <w:style w:type="character" w:customStyle="1" w:styleId="af2">
    <w:name w:val="Основной текст Знак"/>
    <w:basedOn w:val="a0"/>
    <w:link w:val="af1"/>
    <w:semiHidden/>
    <w:rsid w:val="00AF78FB"/>
    <w:rPr>
      <w:rFonts w:ascii="Times New Roman" w:eastAsia="Times New Roman" w:hAnsi="Times New Roman" w:cs="Times New Roman"/>
      <w:sz w:val="25"/>
      <w:szCs w:val="25"/>
      <w:shd w:val="clear" w:color="auto" w:fill="FFFFFF"/>
      <w:lang w:bidi="ar-SA"/>
    </w:rPr>
  </w:style>
  <w:style w:type="table" w:styleId="af3">
    <w:name w:val="Table Grid"/>
    <w:basedOn w:val="a1"/>
    <w:uiPriority w:val="59"/>
    <w:rsid w:val="007B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главление 5 Знак"/>
    <w:basedOn w:val="a0"/>
    <w:link w:val="52"/>
    <w:rsid w:val="00C212A3"/>
    <w:rPr>
      <w:rFonts w:ascii="Times New Roman" w:eastAsia="Times New Roman" w:hAnsi="Times New Roman" w:cs="Times New Roman"/>
      <w:sz w:val="26"/>
      <w:szCs w:val="26"/>
      <w:shd w:val="clear" w:color="auto" w:fill="FFFFFF"/>
    </w:rPr>
  </w:style>
  <w:style w:type="character" w:customStyle="1" w:styleId="53">
    <w:name w:val="Заголовок №5_"/>
    <w:basedOn w:val="a0"/>
    <w:link w:val="54"/>
    <w:rsid w:val="00C212A3"/>
    <w:rPr>
      <w:rFonts w:ascii="Times New Roman" w:eastAsia="Times New Roman" w:hAnsi="Times New Roman" w:cs="Times New Roman"/>
      <w:b/>
      <w:bCs/>
      <w:sz w:val="22"/>
      <w:szCs w:val="22"/>
      <w:shd w:val="clear" w:color="auto" w:fill="FFFFFF"/>
    </w:rPr>
  </w:style>
  <w:style w:type="character" w:customStyle="1" w:styleId="520">
    <w:name w:val="Заголовок №5 (2)_"/>
    <w:basedOn w:val="a0"/>
    <w:rsid w:val="00C212A3"/>
    <w:rPr>
      <w:rFonts w:ascii="Times New Roman" w:eastAsia="Times New Roman" w:hAnsi="Times New Roman" w:cs="Times New Roman"/>
      <w:b w:val="0"/>
      <w:bCs w:val="0"/>
      <w:i w:val="0"/>
      <w:iCs w:val="0"/>
      <w:smallCaps w:val="0"/>
      <w:strike w:val="0"/>
      <w:sz w:val="26"/>
      <w:szCs w:val="26"/>
      <w:u w:val="none"/>
    </w:rPr>
  </w:style>
  <w:style w:type="character" w:customStyle="1" w:styleId="613pt">
    <w:name w:val="Основной текст (6) + 13 pt;Не курсив"/>
    <w:basedOn w:val="6"/>
    <w:rsid w:val="00C212A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sid w:val="00C212A3"/>
    <w:rPr>
      <w:rFonts w:ascii="Times New Roman" w:eastAsia="Times New Roman" w:hAnsi="Times New Roman" w:cs="Times New Roman"/>
      <w:b/>
      <w:bCs/>
      <w:i w:val="0"/>
      <w:iCs w:val="0"/>
      <w:smallCaps w:val="0"/>
      <w:strike w:val="0"/>
      <w:sz w:val="19"/>
      <w:szCs w:val="19"/>
      <w:u w:val="none"/>
    </w:rPr>
  </w:style>
  <w:style w:type="character" w:customStyle="1" w:styleId="8">
    <w:name w:val="Основной текст (8)_"/>
    <w:basedOn w:val="a0"/>
    <w:link w:val="80"/>
    <w:rsid w:val="00C212A3"/>
    <w:rPr>
      <w:rFonts w:ascii="Times New Roman" w:eastAsia="Times New Roman" w:hAnsi="Times New Roman" w:cs="Times New Roman"/>
      <w:b/>
      <w:bCs/>
      <w:sz w:val="19"/>
      <w:szCs w:val="19"/>
      <w:shd w:val="clear" w:color="auto" w:fill="FFFFFF"/>
    </w:rPr>
  </w:style>
  <w:style w:type="character" w:customStyle="1" w:styleId="521">
    <w:name w:val="Заголовок №5 (2)"/>
    <w:basedOn w:val="520"/>
    <w:rsid w:val="00C212A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Exact">
    <w:name w:val="Заголовок №1 Exact"/>
    <w:basedOn w:val="a0"/>
    <w:rsid w:val="00C212A3"/>
    <w:rPr>
      <w:rFonts w:ascii="Times New Roman" w:eastAsia="Times New Roman" w:hAnsi="Times New Roman" w:cs="Times New Roman"/>
      <w:b w:val="0"/>
      <w:bCs w:val="0"/>
      <w:i w:val="0"/>
      <w:iCs w:val="0"/>
      <w:smallCaps w:val="0"/>
      <w:strike w:val="0"/>
      <w:sz w:val="26"/>
      <w:szCs w:val="26"/>
      <w:u w:val="none"/>
    </w:rPr>
  </w:style>
  <w:style w:type="character" w:customStyle="1" w:styleId="52Exact">
    <w:name w:val="Заголовок №5 (2) Exact"/>
    <w:basedOn w:val="a0"/>
    <w:rsid w:val="00C212A3"/>
    <w:rPr>
      <w:rFonts w:ascii="Times New Roman" w:eastAsia="Times New Roman" w:hAnsi="Times New Roman" w:cs="Times New Roman"/>
      <w:b w:val="0"/>
      <w:bCs w:val="0"/>
      <w:i w:val="0"/>
      <w:iCs w:val="0"/>
      <w:smallCaps w:val="0"/>
      <w:strike w:val="0"/>
      <w:sz w:val="26"/>
      <w:szCs w:val="26"/>
      <w:u w:val="none"/>
    </w:rPr>
  </w:style>
  <w:style w:type="character" w:customStyle="1" w:styleId="55">
    <w:name w:val="Номер заголовка №5_"/>
    <w:basedOn w:val="a0"/>
    <w:rsid w:val="00C212A3"/>
    <w:rPr>
      <w:rFonts w:ascii="Times New Roman" w:eastAsia="Times New Roman" w:hAnsi="Times New Roman" w:cs="Times New Roman"/>
      <w:b w:val="0"/>
      <w:bCs w:val="0"/>
      <w:i w:val="0"/>
      <w:iCs w:val="0"/>
      <w:smallCaps w:val="0"/>
      <w:strike w:val="0"/>
      <w:sz w:val="26"/>
      <w:szCs w:val="26"/>
      <w:u w:val="none"/>
    </w:rPr>
  </w:style>
  <w:style w:type="character" w:customStyle="1" w:styleId="56">
    <w:name w:val="Номер заголовка №5"/>
    <w:basedOn w:val="55"/>
    <w:rsid w:val="00C212A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52">
    <w:name w:val="toc 5"/>
    <w:basedOn w:val="a"/>
    <w:link w:val="51"/>
    <w:autoRedefine/>
    <w:rsid w:val="00C212A3"/>
    <w:pPr>
      <w:shd w:val="clear" w:color="auto" w:fill="FFFFFF"/>
      <w:spacing w:before="360" w:line="298" w:lineRule="exact"/>
      <w:jc w:val="both"/>
    </w:pPr>
    <w:rPr>
      <w:rFonts w:ascii="Times New Roman" w:eastAsia="Times New Roman" w:hAnsi="Times New Roman" w:cs="Times New Roman"/>
      <w:color w:val="auto"/>
      <w:sz w:val="26"/>
      <w:szCs w:val="26"/>
    </w:rPr>
  </w:style>
  <w:style w:type="paragraph" w:customStyle="1" w:styleId="54">
    <w:name w:val="Заголовок №5"/>
    <w:basedOn w:val="a"/>
    <w:link w:val="53"/>
    <w:rsid w:val="00C212A3"/>
    <w:pPr>
      <w:shd w:val="clear" w:color="auto" w:fill="FFFFFF"/>
      <w:spacing w:line="298" w:lineRule="exact"/>
      <w:jc w:val="both"/>
      <w:outlineLvl w:val="4"/>
    </w:pPr>
    <w:rPr>
      <w:rFonts w:ascii="Times New Roman" w:eastAsia="Times New Roman" w:hAnsi="Times New Roman" w:cs="Times New Roman"/>
      <w:b/>
      <w:bCs/>
      <w:color w:val="auto"/>
      <w:sz w:val="22"/>
      <w:szCs w:val="22"/>
    </w:rPr>
  </w:style>
  <w:style w:type="paragraph" w:customStyle="1" w:styleId="80">
    <w:name w:val="Основной текст (8)"/>
    <w:basedOn w:val="a"/>
    <w:link w:val="8"/>
    <w:rsid w:val="00C212A3"/>
    <w:pPr>
      <w:shd w:val="clear" w:color="auto" w:fill="FFFFFF"/>
      <w:spacing w:before="720" w:line="226" w:lineRule="exact"/>
      <w:jc w:val="center"/>
    </w:pPr>
    <w:rPr>
      <w:rFonts w:ascii="Times New Roman" w:eastAsia="Times New Roman" w:hAnsi="Times New Roman" w:cs="Times New Roman"/>
      <w:b/>
      <w:bCs/>
      <w:color w:val="auto"/>
      <w:sz w:val="19"/>
      <w:szCs w:val="19"/>
    </w:rPr>
  </w:style>
  <w:style w:type="paragraph" w:customStyle="1" w:styleId="210">
    <w:name w:val="Основной текст (2)1"/>
    <w:basedOn w:val="a"/>
    <w:rsid w:val="00264003"/>
    <w:pPr>
      <w:widowControl/>
      <w:shd w:val="clear" w:color="auto" w:fill="FFFFFF"/>
      <w:spacing w:line="274" w:lineRule="exact"/>
    </w:pPr>
    <w:rPr>
      <w:rFonts w:ascii="Times New Roman" w:eastAsia="Times New Roman" w:hAnsi="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972">
      <w:bodyDiv w:val="1"/>
      <w:marLeft w:val="0"/>
      <w:marRight w:val="0"/>
      <w:marTop w:val="0"/>
      <w:marBottom w:val="0"/>
      <w:divBdr>
        <w:top w:val="none" w:sz="0" w:space="0" w:color="auto"/>
        <w:left w:val="none" w:sz="0" w:space="0" w:color="auto"/>
        <w:bottom w:val="none" w:sz="0" w:space="0" w:color="auto"/>
        <w:right w:val="none" w:sz="0" w:space="0" w:color="auto"/>
      </w:divBdr>
    </w:div>
    <w:div w:id="223301940">
      <w:bodyDiv w:val="1"/>
      <w:marLeft w:val="0"/>
      <w:marRight w:val="0"/>
      <w:marTop w:val="0"/>
      <w:marBottom w:val="0"/>
      <w:divBdr>
        <w:top w:val="none" w:sz="0" w:space="0" w:color="auto"/>
        <w:left w:val="none" w:sz="0" w:space="0" w:color="auto"/>
        <w:bottom w:val="none" w:sz="0" w:space="0" w:color="auto"/>
        <w:right w:val="none" w:sz="0" w:space="0" w:color="auto"/>
      </w:divBdr>
    </w:div>
    <w:div w:id="683943266">
      <w:bodyDiv w:val="1"/>
      <w:marLeft w:val="0"/>
      <w:marRight w:val="0"/>
      <w:marTop w:val="0"/>
      <w:marBottom w:val="0"/>
      <w:divBdr>
        <w:top w:val="none" w:sz="0" w:space="0" w:color="auto"/>
        <w:left w:val="none" w:sz="0" w:space="0" w:color="auto"/>
        <w:bottom w:val="none" w:sz="0" w:space="0" w:color="auto"/>
        <w:right w:val="none" w:sz="0" w:space="0" w:color="auto"/>
      </w:divBdr>
    </w:div>
    <w:div w:id="710811847">
      <w:bodyDiv w:val="1"/>
      <w:marLeft w:val="0"/>
      <w:marRight w:val="0"/>
      <w:marTop w:val="0"/>
      <w:marBottom w:val="0"/>
      <w:divBdr>
        <w:top w:val="none" w:sz="0" w:space="0" w:color="auto"/>
        <w:left w:val="none" w:sz="0" w:space="0" w:color="auto"/>
        <w:bottom w:val="none" w:sz="0" w:space="0" w:color="auto"/>
        <w:right w:val="none" w:sz="0" w:space="0" w:color="auto"/>
      </w:divBdr>
    </w:div>
    <w:div w:id="1070154221">
      <w:bodyDiv w:val="1"/>
      <w:marLeft w:val="0"/>
      <w:marRight w:val="0"/>
      <w:marTop w:val="0"/>
      <w:marBottom w:val="0"/>
      <w:divBdr>
        <w:top w:val="none" w:sz="0" w:space="0" w:color="auto"/>
        <w:left w:val="none" w:sz="0" w:space="0" w:color="auto"/>
        <w:bottom w:val="none" w:sz="0" w:space="0" w:color="auto"/>
        <w:right w:val="none" w:sz="0" w:space="0" w:color="auto"/>
      </w:divBdr>
    </w:div>
    <w:div w:id="1793472618">
      <w:bodyDiv w:val="1"/>
      <w:marLeft w:val="0"/>
      <w:marRight w:val="0"/>
      <w:marTop w:val="0"/>
      <w:marBottom w:val="0"/>
      <w:divBdr>
        <w:top w:val="none" w:sz="0" w:space="0" w:color="auto"/>
        <w:left w:val="none" w:sz="0" w:space="0" w:color="auto"/>
        <w:bottom w:val="none" w:sz="0" w:space="0" w:color="auto"/>
        <w:right w:val="none" w:sz="0" w:space="0" w:color="auto"/>
      </w:divBdr>
    </w:div>
    <w:div w:id="181379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D182-C217-4564-97BA-C09A48FB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43</Pages>
  <Words>14533</Words>
  <Characters>82843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2023-10-12T10:36:00Z</cp:lastPrinted>
  <dcterms:created xsi:type="dcterms:W3CDTF">2023-10-12T11:23:00Z</dcterms:created>
  <dcterms:modified xsi:type="dcterms:W3CDTF">2023-10-13T10:50:00Z</dcterms:modified>
</cp:coreProperties>
</file>