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E648" w14:textId="77777777" w:rsidR="0052559B" w:rsidRDefault="0052559B" w:rsidP="0052559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риказу</w:t>
      </w:r>
    </w:p>
    <w:p w14:paraId="07281800" w14:textId="77777777" w:rsidR="0052559B" w:rsidRPr="00AA1796" w:rsidRDefault="0052559B" w:rsidP="0052559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14:paraId="282D792E" w14:textId="77777777" w:rsidR="0052559B" w:rsidRPr="00AA1796" w:rsidRDefault="0052559B" w:rsidP="00525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 декабря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738EA557" w14:textId="77777777"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E66D" w14:textId="77777777"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14:paraId="73B9CC1F" w14:textId="77777777"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proofErr w:type="spellStart"/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счетной палаты Карталинского муниципального района на 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3545"/>
        <w:gridCol w:w="425"/>
        <w:gridCol w:w="1843"/>
        <w:gridCol w:w="1558"/>
      </w:tblGrid>
      <w:tr w:rsidR="0052559B" w:rsidRPr="00AA1796" w14:paraId="5A6F3255" w14:textId="77777777" w:rsidTr="00B762B2">
        <w:trPr>
          <w:trHeight w:val="2091"/>
        </w:trPr>
        <w:tc>
          <w:tcPr>
            <w:tcW w:w="817" w:type="dxa"/>
          </w:tcPr>
          <w:p w14:paraId="39D8AA0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</w:tcPr>
          <w:p w14:paraId="47FF0C8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14:paraId="1E909646" w14:textId="77777777" w:rsidR="0052559B" w:rsidRPr="00F737C9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мероприятия</w:t>
            </w:r>
          </w:p>
        </w:tc>
        <w:tc>
          <w:tcPr>
            <w:tcW w:w="3545" w:type="dxa"/>
          </w:tcPr>
          <w:p w14:paraId="2BE1BF3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0E726FC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14:paraId="5736553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2559B" w:rsidRPr="00AA1796" w14:paraId="612D3E92" w14:textId="77777777" w:rsidTr="00B762B2">
        <w:trPr>
          <w:trHeight w:val="470"/>
        </w:trPr>
        <w:tc>
          <w:tcPr>
            <w:tcW w:w="15417" w:type="dxa"/>
            <w:gridSpan w:val="7"/>
          </w:tcPr>
          <w:p w14:paraId="76EAD88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Контрольные мероприятия</w:t>
            </w:r>
          </w:p>
          <w:p w14:paraId="2A823B6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B" w:rsidRPr="00AA1796" w14:paraId="4D3B4FF7" w14:textId="77777777" w:rsidTr="00B762B2">
        <w:trPr>
          <w:trHeight w:val="1976"/>
        </w:trPr>
        <w:tc>
          <w:tcPr>
            <w:tcW w:w="817" w:type="dxa"/>
          </w:tcPr>
          <w:p w14:paraId="1FC65FA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1344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7E4E9B9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14:paraId="28B40B5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3922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  <w:p w14:paraId="55A98BB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2179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2FDE7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  <w:p w14:paraId="2176303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2424D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61FC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ED13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C16D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  <w:p w14:paraId="7E1558B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8AB0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55FC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  <w:p w14:paraId="3FF8B01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7FE7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9866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  <w:p w14:paraId="17E5E43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71519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3395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  <w:p w14:paraId="02CB764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55A0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CCA3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7805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  <w:p w14:paraId="7F1479C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919DA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9734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  <w:p w14:paraId="22A7FDF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C7267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BFB2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  <w:p w14:paraId="7C7FB38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18301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8E22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  <w:p w14:paraId="1308D42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08C4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  <w:p w14:paraId="79D34A8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DEEDB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35DA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  <w:p w14:paraId="713BA78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6CF2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  <w:p w14:paraId="6C96787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850E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  <w:p w14:paraId="6563DE6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58936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  <w:p w14:paraId="381C8D4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65682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  <w:p w14:paraId="5F58E42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35730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  <w:p w14:paraId="4D8B8D1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B1982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  <w:p w14:paraId="2128063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315D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  <w:p w14:paraId="1AEAADB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17AEB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9726E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  <w:p w14:paraId="64BD60F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E8C5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14:paraId="0A9BF6C6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56D0B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14:paraId="4992AF16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3C35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7902F1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72D5C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11C38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48F3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65ED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1F4C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7CAB0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87805A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53E24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D632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11445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23A41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BA88E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E1604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7F8DC4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6E6AC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30E3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5171E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94AA26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503BE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64344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1F4C5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067C4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9B2F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331216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98891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913D1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4A1D6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6E88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2B93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293639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11F31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8612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A4B35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01E92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168FC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549E5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B07F18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88D0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7C35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AD294F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69398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28E42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61711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FD205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90AC5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7EF244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211E94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EE19E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4239AC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B5C10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F7D730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070C3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6BF078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F513AC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06C6C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4C5B40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955954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4D3F6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87291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4D3F3D4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FA1C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6E8EB50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37D9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5348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1BAC63C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7C892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A5ADE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0D348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444E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43F43E6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0B42F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420F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4A41A8E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890F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E035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3D31D4A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B7D42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3941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1F653D1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4F26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2F2A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3460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3CF2938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13384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61D9A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59E78C7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03D4C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065DD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404BA80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79C59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F3DA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230C0D4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7053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2B3FB1F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9B70A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C9BC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6B31834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860E0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62D567F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2D39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777B0AC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A9CB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1D39DE9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CE16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7EFF2B9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391D0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101B33B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9CBB3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5DC719D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37973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01AFE1D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786B1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4DB15E1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2CE0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56B53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1D9B1" w14:textId="77777777"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</w:tcPr>
          <w:p w14:paraId="0EB91A52" w14:textId="77777777"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33660C" w14:textId="77777777"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DEC548" w14:textId="77777777"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муниципального района</w:t>
            </w:r>
          </w:p>
          <w:p w14:paraId="31433CCA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- Финансовое управление Карталинского муниципального района</w:t>
            </w:r>
          </w:p>
          <w:p w14:paraId="7B7FDED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739570B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делам культуры и спорта Карталинского муниципального района</w:t>
            </w:r>
          </w:p>
          <w:p w14:paraId="471211BE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Управление образования Карталинского муниципального района</w:t>
            </w:r>
          </w:p>
          <w:p w14:paraId="1B3F8A3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социальной защиты населения Карталинского муниципального района</w:t>
            </w:r>
          </w:p>
          <w:p w14:paraId="6FA5C11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имущественной и земельной политике Карталинского муниципального района</w:t>
            </w:r>
          </w:p>
          <w:p w14:paraId="44EE2F4E" w14:textId="77777777"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Собрание депутатов Карталинского муниципального района</w:t>
            </w:r>
          </w:p>
          <w:p w14:paraId="00999EFA" w14:textId="77777777"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Контрольно-счетная палата Карталинского муниципального района</w:t>
            </w:r>
          </w:p>
          <w:p w14:paraId="207495E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Анненского сельского поселения</w:t>
            </w:r>
          </w:p>
          <w:p w14:paraId="33A81B96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705D9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Варшавского сельского поселения</w:t>
            </w:r>
          </w:p>
          <w:p w14:paraId="00E82872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656447AC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531E7C68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городского поселения</w:t>
            </w:r>
          </w:p>
          <w:p w14:paraId="53978EC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совет депутатов Карталинского городского поселения</w:t>
            </w:r>
          </w:p>
          <w:p w14:paraId="784E335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Мичуринского сельского поселения</w:t>
            </w:r>
          </w:p>
          <w:p w14:paraId="6B13E3B9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751411B0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Полтавского сельского поселения</w:t>
            </w:r>
          </w:p>
          <w:p w14:paraId="1DF772E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39005D1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5E000C47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Южно-Степного сельского поселения</w:t>
            </w:r>
          </w:p>
          <w:p w14:paraId="42E3E03A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3B1DE225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796D7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41689D9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3326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14:paraId="0F6267C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4D32F6A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2D76E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8518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199C129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82ECD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421B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14:paraId="1F4D17E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AF73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0C0F2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AEB20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14:paraId="78F05C0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068BA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9225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Кулиш Л.В.</w:t>
            </w:r>
          </w:p>
          <w:p w14:paraId="3B167FA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BF7D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EF81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14:paraId="5D0FC10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BFD8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93C4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53B9E6F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DDE7D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4351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4A0B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14:paraId="0AD6A0F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AE43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414DA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14:paraId="504C99F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BB8F9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F8AA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14:paraId="62F75F3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BC6E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DB29B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14:paraId="57DB62F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70544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5E0A9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28CA660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8121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14:paraId="6B9B2BD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ED9A2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14:paraId="48402CF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A45F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14:paraId="622BEC9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1FB24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14:paraId="3D07E0D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4A03D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14:paraId="1C81C6C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B4071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14:paraId="4A805FF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EF189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Шалаева Н.Г.</w:t>
            </w:r>
          </w:p>
          <w:p w14:paraId="248F551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00CF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14:paraId="47BEA07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E162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5844766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7E920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3E24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14:paraId="56FC237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EA7C0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A5F26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</w:t>
            </w:r>
          </w:p>
          <w:p w14:paraId="6851915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1 </w:t>
            </w:r>
          </w:p>
          <w:p w14:paraId="1C429A3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230C5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</w:t>
            </w:r>
          </w:p>
          <w:p w14:paraId="559E4A9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349F5D0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1239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1.1.3</w:t>
            </w:r>
          </w:p>
          <w:p w14:paraId="6C7F6BB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6F53273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5230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CC11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1.1.4</w:t>
            </w:r>
          </w:p>
          <w:p w14:paraId="2AB8867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40C624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22CA6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AD8D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1.1.5</w:t>
            </w:r>
          </w:p>
          <w:p w14:paraId="421E3FC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1D8240B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1.1.6</w:t>
            </w:r>
          </w:p>
          <w:p w14:paraId="28F96A8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378597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C17D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1.1.7</w:t>
            </w:r>
          </w:p>
          <w:p w14:paraId="59FAAFF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13DD7C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A90A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DB4CF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1.1.8</w:t>
            </w:r>
          </w:p>
          <w:p w14:paraId="3A23F12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FE6333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78F9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1.1.9</w:t>
            </w:r>
          </w:p>
          <w:p w14:paraId="0D5D2A3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4A2951F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39CC8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1.1.10</w:t>
            </w:r>
          </w:p>
          <w:p w14:paraId="7A68AE3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1CF1276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81CB7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1.1.11</w:t>
            </w:r>
          </w:p>
          <w:p w14:paraId="1067C31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77B5076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ABCE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1.1.12</w:t>
            </w:r>
          </w:p>
          <w:p w14:paraId="265E081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069454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1.1.13</w:t>
            </w:r>
          </w:p>
          <w:p w14:paraId="6193965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75FBC13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1.1.14</w:t>
            </w:r>
          </w:p>
          <w:p w14:paraId="562FCD3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2DFC0D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1.1.15</w:t>
            </w:r>
          </w:p>
          <w:p w14:paraId="5CF500F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3E330B4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1.1.16</w:t>
            </w:r>
          </w:p>
          <w:p w14:paraId="474483D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2A82181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1.1.17</w:t>
            </w:r>
          </w:p>
          <w:p w14:paraId="5BE3B79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4A064E3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1.1.18</w:t>
            </w:r>
          </w:p>
          <w:p w14:paraId="6EF4006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21BF660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1.1.19</w:t>
            </w:r>
          </w:p>
          <w:p w14:paraId="46B8E30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раздела</w:t>
            </w:r>
            <w:r w:rsidRPr="00AA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14:paraId="3DEAFD0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1.1.20</w:t>
            </w:r>
          </w:p>
          <w:p w14:paraId="7AFAD6A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040AADD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1.1.21</w:t>
            </w:r>
          </w:p>
          <w:p w14:paraId="28BB3E9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325DC10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3525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B" w:rsidRPr="00AA1796" w14:paraId="5669C009" w14:textId="77777777" w:rsidTr="00B762B2">
        <w:trPr>
          <w:trHeight w:val="279"/>
        </w:trPr>
        <w:tc>
          <w:tcPr>
            <w:tcW w:w="817" w:type="dxa"/>
          </w:tcPr>
          <w:p w14:paraId="7777879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812" w:type="dxa"/>
          </w:tcPr>
          <w:p w14:paraId="3F99123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C">
              <w:rPr>
                <w:rFonts w:ascii="Times New Roman" w:hAnsi="Times New Roman" w:cs="Times New Roman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</w:t>
            </w:r>
            <w:r>
              <w:t>.</w:t>
            </w:r>
          </w:p>
        </w:tc>
        <w:tc>
          <w:tcPr>
            <w:tcW w:w="1417" w:type="dxa"/>
          </w:tcPr>
          <w:p w14:paraId="6E5D36C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3545" w:type="dxa"/>
          </w:tcPr>
          <w:p w14:paraId="090B45DD" w14:textId="77777777" w:rsidR="0052559B" w:rsidRPr="00241DD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DD6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№2 города Карталы»</w:t>
            </w:r>
          </w:p>
        </w:tc>
        <w:tc>
          <w:tcPr>
            <w:tcW w:w="2268" w:type="dxa"/>
            <w:gridSpan w:val="2"/>
          </w:tcPr>
          <w:p w14:paraId="1083F38C" w14:textId="77777777" w:rsidR="0052559B" w:rsidRPr="00FB3640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40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3123078B" w14:textId="77777777" w:rsidR="0052559B" w:rsidRPr="00FB3640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640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14:paraId="27E5367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B3640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14:paraId="1F682ED5" w14:textId="77777777" w:rsidR="0052559B" w:rsidRPr="007E574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745">
              <w:rPr>
                <w:rFonts w:ascii="Times New Roman" w:eastAsia="Times New Roman" w:hAnsi="Times New Roman" w:cs="Times New Roman"/>
                <w:lang w:eastAsia="ru-RU"/>
              </w:rPr>
              <w:t>Пункт 1.5</w:t>
            </w:r>
          </w:p>
          <w:p w14:paraId="7AD9578C" w14:textId="77777777" w:rsidR="0052559B" w:rsidRPr="007E574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745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7F00A292" w14:textId="77777777" w:rsidR="0052559B" w:rsidRPr="007E5745" w:rsidRDefault="0052559B" w:rsidP="00B76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59B" w:rsidRPr="00AA1796" w14:paraId="1A3EFE36" w14:textId="77777777" w:rsidTr="00B762B2">
        <w:trPr>
          <w:trHeight w:val="279"/>
        </w:trPr>
        <w:tc>
          <w:tcPr>
            <w:tcW w:w="817" w:type="dxa"/>
          </w:tcPr>
          <w:p w14:paraId="31F902FF" w14:textId="77777777" w:rsidR="0052559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12" w:type="dxa"/>
          </w:tcPr>
          <w:p w14:paraId="38F4AF6D" w14:textId="77777777" w:rsidR="0052559B" w:rsidRPr="005B2B5C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C">
              <w:rPr>
                <w:rFonts w:ascii="Times New Roman" w:hAnsi="Times New Roman" w:cs="Times New Roman"/>
              </w:rPr>
              <w:t>Проверка правомерности размещения наружной рекламы. Полнота и своевременность поступления доходов в местный бюджет от наружной рекламы.</w:t>
            </w:r>
          </w:p>
        </w:tc>
        <w:tc>
          <w:tcPr>
            <w:tcW w:w="1417" w:type="dxa"/>
          </w:tcPr>
          <w:p w14:paraId="1DFACAA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545" w:type="dxa"/>
          </w:tcPr>
          <w:p w14:paraId="393E4622" w14:textId="77777777" w:rsidR="0052559B" w:rsidRPr="00B264BF" w:rsidRDefault="0052559B" w:rsidP="00B762B2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264BF">
              <w:rPr>
                <w:rFonts w:ascii="Times New Roman" w:hAnsi="Times New Roman" w:cs="Times New Roman"/>
              </w:rPr>
              <w:t>Управление строительства, инфраструктуры и жилищно-коммунального хозяйства Карталинского муниципального района.</w:t>
            </w:r>
          </w:p>
          <w:p w14:paraId="251566C9" w14:textId="77777777" w:rsidR="0052559B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BF">
              <w:rPr>
                <w:rFonts w:ascii="Times New Roman" w:hAnsi="Times New Roman" w:cs="Times New Roman"/>
              </w:rPr>
              <w:t>Управление по имущественной и земельной политике Карталинского муниципального района.</w:t>
            </w:r>
          </w:p>
        </w:tc>
        <w:tc>
          <w:tcPr>
            <w:tcW w:w="2268" w:type="dxa"/>
            <w:gridSpan w:val="2"/>
          </w:tcPr>
          <w:p w14:paraId="4114FE1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</w:tc>
        <w:tc>
          <w:tcPr>
            <w:tcW w:w="1558" w:type="dxa"/>
          </w:tcPr>
          <w:p w14:paraId="5D64A6B9" w14:textId="77777777" w:rsidR="0052559B" w:rsidRPr="007E574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745">
              <w:rPr>
                <w:rFonts w:ascii="Times New Roman" w:eastAsia="Times New Roman" w:hAnsi="Times New Roman" w:cs="Times New Roman"/>
                <w:lang w:eastAsia="ru-RU"/>
              </w:rPr>
              <w:t>Пункт 1.11</w:t>
            </w:r>
          </w:p>
          <w:p w14:paraId="795CF666" w14:textId="77777777" w:rsidR="0052559B" w:rsidRPr="007E574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745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14:paraId="7E65962B" w14:textId="77777777" w:rsidR="0052559B" w:rsidRPr="007E5745" w:rsidRDefault="0052559B" w:rsidP="00B76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59B" w:rsidRPr="00AA1796" w14:paraId="080795C1" w14:textId="77777777" w:rsidTr="00B762B2">
        <w:trPr>
          <w:trHeight w:val="279"/>
        </w:trPr>
        <w:tc>
          <w:tcPr>
            <w:tcW w:w="15417" w:type="dxa"/>
            <w:gridSpan w:val="7"/>
          </w:tcPr>
          <w:p w14:paraId="7DAB2A9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Экспертно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– аналитические мероприятия</w:t>
            </w:r>
          </w:p>
          <w:p w14:paraId="2A8CEB6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3053B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B" w:rsidRPr="00AA1796" w14:paraId="49AB5EB1" w14:textId="77777777" w:rsidTr="00B762B2">
        <w:trPr>
          <w:trHeight w:val="279"/>
        </w:trPr>
        <w:tc>
          <w:tcPr>
            <w:tcW w:w="817" w:type="dxa"/>
          </w:tcPr>
          <w:p w14:paraId="2608C8A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14:paraId="3A07A49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14:paraId="5240EAA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3970" w:type="dxa"/>
            <w:gridSpan w:val="2"/>
          </w:tcPr>
          <w:p w14:paraId="1F75CC7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</w:t>
            </w:r>
          </w:p>
        </w:tc>
        <w:tc>
          <w:tcPr>
            <w:tcW w:w="3401" w:type="dxa"/>
            <w:gridSpan w:val="2"/>
          </w:tcPr>
          <w:p w14:paraId="053126D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2559B" w:rsidRPr="00AA1796" w14:paraId="0A661B81" w14:textId="77777777" w:rsidTr="00B762B2">
        <w:trPr>
          <w:trHeight w:val="279"/>
        </w:trPr>
        <w:tc>
          <w:tcPr>
            <w:tcW w:w="817" w:type="dxa"/>
          </w:tcPr>
          <w:p w14:paraId="4E5C97A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</w:tcPr>
          <w:p w14:paraId="5133867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1417" w:type="dxa"/>
          </w:tcPr>
          <w:p w14:paraId="40BB3D8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3970" w:type="dxa"/>
            <w:gridSpan w:val="2"/>
          </w:tcPr>
          <w:p w14:paraId="6A3549C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195B2A7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5977BC7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18505E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14:paraId="47405A5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0AD78DC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2 </w:t>
            </w:r>
          </w:p>
        </w:tc>
      </w:tr>
      <w:tr w:rsidR="0052559B" w:rsidRPr="00AA1796" w14:paraId="7863FCD9" w14:textId="77777777" w:rsidTr="00B762B2">
        <w:trPr>
          <w:trHeight w:val="279"/>
        </w:trPr>
        <w:tc>
          <w:tcPr>
            <w:tcW w:w="817" w:type="dxa"/>
          </w:tcPr>
          <w:p w14:paraId="0A39D70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5812" w:type="dxa"/>
          </w:tcPr>
          <w:p w14:paraId="67FB76CB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</w:p>
        </w:tc>
        <w:tc>
          <w:tcPr>
            <w:tcW w:w="1417" w:type="dxa"/>
          </w:tcPr>
          <w:p w14:paraId="3509339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14:paraId="3D0E277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630DC03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14:paraId="219528E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724FBF1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52559B" w:rsidRPr="00AA1796" w14:paraId="65A1AE5D" w14:textId="77777777" w:rsidTr="00B762B2">
        <w:trPr>
          <w:trHeight w:val="279"/>
        </w:trPr>
        <w:tc>
          <w:tcPr>
            <w:tcW w:w="15417" w:type="dxa"/>
            <w:gridSpan w:val="7"/>
          </w:tcPr>
          <w:p w14:paraId="2EE802F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 Организационные мероприятия</w:t>
            </w:r>
          </w:p>
          <w:p w14:paraId="15C5F05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B" w:rsidRPr="00AA1796" w14:paraId="149E47C8" w14:textId="77777777" w:rsidTr="00B762B2">
        <w:trPr>
          <w:trHeight w:val="279"/>
        </w:trPr>
        <w:tc>
          <w:tcPr>
            <w:tcW w:w="817" w:type="dxa"/>
          </w:tcPr>
          <w:p w14:paraId="06AB1C8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14:paraId="6D72FCE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14:paraId="6F5C0B4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3970" w:type="dxa"/>
            <w:gridSpan w:val="2"/>
          </w:tcPr>
          <w:p w14:paraId="392A281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214FFCB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2559B" w:rsidRPr="00AA1796" w14:paraId="7CEC79CE" w14:textId="77777777" w:rsidTr="00B762B2">
        <w:trPr>
          <w:trHeight w:val="279"/>
        </w:trPr>
        <w:tc>
          <w:tcPr>
            <w:tcW w:w="817" w:type="dxa"/>
          </w:tcPr>
          <w:p w14:paraId="1734749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12" w:type="dxa"/>
          </w:tcPr>
          <w:p w14:paraId="5269696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Подготовка отчета «О работе Контрольно-счетной палаты Карталинского муниципального района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  <w:p w14:paraId="30FE204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29785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14:paraId="71FBA4E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14:paraId="5DF254A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</w:p>
          <w:p w14:paraId="34A6C55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52559B" w:rsidRPr="00AA1796" w14:paraId="250E2DDC" w14:textId="77777777" w:rsidTr="00B762B2">
        <w:trPr>
          <w:trHeight w:val="279"/>
        </w:trPr>
        <w:tc>
          <w:tcPr>
            <w:tcW w:w="817" w:type="dxa"/>
          </w:tcPr>
          <w:p w14:paraId="1709DBA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2" w:type="dxa"/>
          </w:tcPr>
          <w:p w14:paraId="703D883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1417" w:type="dxa"/>
          </w:tcPr>
          <w:p w14:paraId="039E7B7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14:paraId="71F28E5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014C90B5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71581A3C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3.2</w:t>
            </w:r>
          </w:p>
          <w:p w14:paraId="5BF36FA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52559B" w:rsidRPr="00AA1796" w14:paraId="54A5FD42" w14:textId="77777777" w:rsidTr="00B762B2">
        <w:trPr>
          <w:trHeight w:val="279"/>
        </w:trPr>
        <w:tc>
          <w:tcPr>
            <w:tcW w:w="817" w:type="dxa"/>
          </w:tcPr>
          <w:p w14:paraId="2C02178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2" w:type="dxa"/>
          </w:tcPr>
          <w:p w14:paraId="674C8DB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</w:t>
            </w:r>
          </w:p>
        </w:tc>
        <w:tc>
          <w:tcPr>
            <w:tcW w:w="1417" w:type="dxa"/>
          </w:tcPr>
          <w:p w14:paraId="7EE6C91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3970" w:type="dxa"/>
            <w:gridSpan w:val="2"/>
          </w:tcPr>
          <w:p w14:paraId="76BCE54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47B5772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14:paraId="17A8748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3.4</w:t>
            </w:r>
          </w:p>
          <w:p w14:paraId="348B075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52559B" w:rsidRPr="00AA1796" w14:paraId="1EF497C4" w14:textId="77777777" w:rsidTr="00B762B2">
        <w:trPr>
          <w:trHeight w:val="279"/>
        </w:trPr>
        <w:tc>
          <w:tcPr>
            <w:tcW w:w="817" w:type="dxa"/>
          </w:tcPr>
          <w:p w14:paraId="7EF1A69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2" w:type="dxa"/>
          </w:tcPr>
          <w:p w14:paraId="1790D1F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  <w:tc>
          <w:tcPr>
            <w:tcW w:w="1417" w:type="dxa"/>
          </w:tcPr>
          <w:p w14:paraId="29D4966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14:paraId="5B99B4F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32BF7A1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14:paraId="76BC67F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14:paraId="34EDB99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52559B" w:rsidRPr="00AA1796" w14:paraId="49F7B68D" w14:textId="77777777" w:rsidTr="00B762B2">
        <w:trPr>
          <w:trHeight w:val="279"/>
        </w:trPr>
        <w:tc>
          <w:tcPr>
            <w:tcW w:w="817" w:type="dxa"/>
          </w:tcPr>
          <w:p w14:paraId="286EF480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12" w:type="dxa"/>
          </w:tcPr>
          <w:p w14:paraId="43A6921D" w14:textId="77777777" w:rsidR="0052559B" w:rsidRPr="002C6BD7" w:rsidRDefault="0052559B" w:rsidP="00B762B2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C6BD7">
              <w:rPr>
                <w:rFonts w:ascii="Times New Roman" w:hAnsi="Times New Roman" w:cs="Times New Roman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1417" w:type="dxa"/>
          </w:tcPr>
          <w:p w14:paraId="6840448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14:paraId="0492527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7C71EA5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14:paraId="39378F94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238BEC5F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52559B" w:rsidRPr="00AA1796" w14:paraId="50DA263E" w14:textId="77777777" w:rsidTr="00B762B2">
        <w:trPr>
          <w:trHeight w:val="279"/>
        </w:trPr>
        <w:tc>
          <w:tcPr>
            <w:tcW w:w="817" w:type="dxa"/>
          </w:tcPr>
          <w:p w14:paraId="3F23285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12" w:type="dxa"/>
          </w:tcPr>
          <w:p w14:paraId="42CFB21A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  <w:tc>
          <w:tcPr>
            <w:tcW w:w="1417" w:type="dxa"/>
          </w:tcPr>
          <w:p w14:paraId="34F06C22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14:paraId="06712248" w14:textId="77777777" w:rsidR="0052559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14:paraId="3D3CD40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14:paraId="619F39BB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14:paraId="34769A5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3.7</w:t>
            </w:r>
          </w:p>
          <w:p w14:paraId="450AF80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52559B" w:rsidRPr="00AA1796" w14:paraId="20E5A48A" w14:textId="77777777" w:rsidTr="00B762B2">
        <w:trPr>
          <w:trHeight w:val="279"/>
        </w:trPr>
        <w:tc>
          <w:tcPr>
            <w:tcW w:w="817" w:type="dxa"/>
          </w:tcPr>
          <w:p w14:paraId="5BFA027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5812" w:type="dxa"/>
          </w:tcPr>
          <w:p w14:paraId="213DAFA7" w14:textId="77777777" w:rsidR="0052559B" w:rsidRPr="0088683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836">
              <w:rPr>
                <w:rFonts w:ascii="Times New Roman" w:hAnsi="Times New Roman" w:cs="Times New Roman"/>
              </w:rP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1417" w:type="dxa"/>
          </w:tcPr>
          <w:p w14:paraId="56886F6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14:paraId="4B25FB0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14:paraId="0B1B77F6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3.11</w:t>
            </w:r>
          </w:p>
          <w:p w14:paraId="37D5D1FD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52559B" w:rsidRPr="00AA1796" w14:paraId="45110ECD" w14:textId="77777777" w:rsidTr="00B762B2">
        <w:trPr>
          <w:trHeight w:val="279"/>
        </w:trPr>
        <w:tc>
          <w:tcPr>
            <w:tcW w:w="817" w:type="dxa"/>
          </w:tcPr>
          <w:p w14:paraId="24E5FC8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</w:t>
            </w:r>
          </w:p>
        </w:tc>
        <w:tc>
          <w:tcPr>
            <w:tcW w:w="5812" w:type="dxa"/>
          </w:tcPr>
          <w:p w14:paraId="2614A773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  <w:tc>
          <w:tcPr>
            <w:tcW w:w="1417" w:type="dxa"/>
          </w:tcPr>
          <w:p w14:paraId="01689E4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970" w:type="dxa"/>
            <w:gridSpan w:val="2"/>
          </w:tcPr>
          <w:p w14:paraId="258DBA4E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14:paraId="4930FD0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3.13</w:t>
            </w:r>
          </w:p>
          <w:p w14:paraId="7766FD51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52559B" w:rsidRPr="00AA1796" w14:paraId="65F0558E" w14:textId="77777777" w:rsidTr="00B762B2">
        <w:trPr>
          <w:trHeight w:val="279"/>
        </w:trPr>
        <w:tc>
          <w:tcPr>
            <w:tcW w:w="817" w:type="dxa"/>
          </w:tcPr>
          <w:p w14:paraId="3A71AA69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5812" w:type="dxa"/>
          </w:tcPr>
          <w:p w14:paraId="35A3531D" w14:textId="77777777"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1417" w:type="dxa"/>
          </w:tcPr>
          <w:p w14:paraId="55B858A0" w14:textId="77777777" w:rsidR="0052559B" w:rsidRPr="006115D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поступлений материалов</w:t>
            </w:r>
          </w:p>
        </w:tc>
        <w:tc>
          <w:tcPr>
            <w:tcW w:w="3970" w:type="dxa"/>
            <w:gridSpan w:val="2"/>
          </w:tcPr>
          <w:p w14:paraId="1C2CCAD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7D6E7657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14:paraId="11BED873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3.14</w:t>
            </w:r>
          </w:p>
          <w:p w14:paraId="61827C88" w14:textId="77777777"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</w:tbl>
    <w:p w14:paraId="1A6D43C0" w14:textId="77777777" w:rsidR="00EF3F14" w:rsidRDefault="00EF3F14">
      <w:bookmarkStart w:id="0" w:name="_GoBack"/>
      <w:bookmarkEnd w:id="0"/>
    </w:p>
    <w:sectPr w:rsidR="00EF3F14" w:rsidSect="00525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79"/>
    <w:rsid w:val="0052559B"/>
    <w:rsid w:val="00CB0979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88E3-BFE2-4B95-AAFF-0BCDB3F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5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559B"/>
  </w:style>
  <w:style w:type="table" w:styleId="a3">
    <w:name w:val="Table Grid"/>
    <w:basedOn w:val="a1"/>
    <w:uiPriority w:val="59"/>
    <w:rsid w:val="0052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2023-01-19T06:01:00Z</dcterms:created>
  <dcterms:modified xsi:type="dcterms:W3CDTF">2023-01-19T06:01:00Z</dcterms:modified>
</cp:coreProperties>
</file>