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2810D" w14:textId="77B37D31" w:rsidR="00513E9B" w:rsidRDefault="00513E9B" w:rsidP="00513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13E9B" w:rsidSect="00C818C3">
          <w:pgSz w:w="11906" w:h="16838"/>
          <w:pgMar w:top="851" w:right="567" w:bottom="1021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 к Приказу .</w:t>
      </w:r>
    </w:p>
    <w:p w14:paraId="2A36DAAB" w14:textId="77777777" w:rsidR="00F209D6" w:rsidRDefault="00513E9B" w:rsidP="00513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 к Приказу Контрольно-счетной палаты</w:t>
      </w:r>
    </w:p>
    <w:p w14:paraId="2EFCD10C" w14:textId="2A4167C6" w:rsidR="00513E9B" w:rsidRDefault="00513E9B" w:rsidP="00513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85 от 03.10.2023года</w:t>
      </w:r>
    </w:p>
    <w:p w14:paraId="69E0DB29" w14:textId="77777777" w:rsidR="00513E9B" w:rsidRDefault="00513E9B" w:rsidP="00513E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49E24" w14:textId="77777777" w:rsidR="00513E9B" w:rsidRDefault="00513E9B" w:rsidP="00513E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план </w:t>
      </w:r>
    </w:p>
    <w:p w14:paraId="4D73BAA5" w14:textId="77777777" w:rsidR="00513E9B" w:rsidRDefault="00513E9B" w:rsidP="00513E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счетной палаты Карталинского муниципального района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 квартал 2023 года</w:t>
      </w:r>
    </w:p>
    <w:tbl>
      <w:tblPr>
        <w:tblStyle w:val="a3"/>
        <w:tblpPr w:leftFromText="180" w:rightFromText="180" w:vertAnchor="text" w:horzAnchor="page" w:tblpX="955" w:tblpY="778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402"/>
        <w:gridCol w:w="993"/>
        <w:gridCol w:w="850"/>
        <w:gridCol w:w="1276"/>
        <w:gridCol w:w="4112"/>
        <w:gridCol w:w="425"/>
        <w:gridCol w:w="1843"/>
        <w:gridCol w:w="1558"/>
      </w:tblGrid>
      <w:tr w:rsidR="00513E9B" w14:paraId="7FA7DD89" w14:textId="77777777" w:rsidTr="00513E9B">
        <w:trPr>
          <w:trHeight w:val="20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379C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5C8D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50E2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 начала мероприятия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C8C5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D8CD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02E4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Основания для включения в мероприятия в план № пункта плана КСП на 2023</w:t>
            </w:r>
          </w:p>
        </w:tc>
      </w:tr>
      <w:tr w:rsidR="00513E9B" w14:paraId="5B316038" w14:textId="77777777" w:rsidTr="00513E9B">
        <w:trPr>
          <w:trHeight w:val="470"/>
        </w:trPr>
        <w:tc>
          <w:tcPr>
            <w:tcW w:w="15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282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Контрольные мероприятия</w:t>
            </w:r>
          </w:p>
          <w:p w14:paraId="7A34EB3C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9B" w14:paraId="714DF451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3544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1AEA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исполнения представления по отчету от 14.10.2022 №9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591A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08F9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F9B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Кулиш Л.В.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9B3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1.12</w:t>
            </w:r>
          </w:p>
          <w:p w14:paraId="227B5A8F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9B" w14:paraId="5558F492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B57F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9C88" w14:textId="77777777" w:rsidR="00513E9B" w:rsidRDefault="0051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использования бюджетных средств на закупку товаров, работ, услуг.  Аудит закупок.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ED9D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8292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Южно-Степного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C90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9911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1.13</w:t>
            </w:r>
          </w:p>
        </w:tc>
      </w:tr>
      <w:tr w:rsidR="00513E9B" w14:paraId="7DAE513D" w14:textId="77777777" w:rsidTr="00513E9B">
        <w:trPr>
          <w:trHeight w:val="279"/>
        </w:trPr>
        <w:tc>
          <w:tcPr>
            <w:tcW w:w="15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53F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аналитические мероприятия</w:t>
            </w:r>
          </w:p>
          <w:p w14:paraId="5A58046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E9B" w14:paraId="1A916C1E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7F3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CDD5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1E3A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начала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33D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1F88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2023</w:t>
            </w:r>
          </w:p>
        </w:tc>
      </w:tr>
      <w:tr w:rsidR="00513E9B" w14:paraId="51E65E12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67D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15CC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заключений</w:t>
            </w:r>
          </w:p>
          <w:p w14:paraId="696F19C2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на проект Решения Собрания депутатов Карталинского муниципального района «О бюджете Карталинского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на 2024 год и на плановый период 2025 и 2026 годов»</w:t>
            </w:r>
          </w:p>
          <w:p w14:paraId="663C21D5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 проекты Решений Советов депутатов поселений о местных бюджетах на 2024 год и на плановый период 2025 и 2026 годов»:</w:t>
            </w:r>
          </w:p>
          <w:p w14:paraId="2BEAD9F9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Анненского сельского поселения</w:t>
            </w:r>
          </w:p>
          <w:p w14:paraId="6BB8E704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Варшавского сельского поселения</w:t>
            </w:r>
          </w:p>
          <w:p w14:paraId="2F83822F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Великопетровского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6326171E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Еленинского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4751D621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Карталинского городского поселения</w:t>
            </w:r>
          </w:p>
          <w:p w14:paraId="29908FF9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Мичуринского сельского поселения</w:t>
            </w:r>
          </w:p>
          <w:p w14:paraId="29F01116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Неплюевского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79CC335C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Полтавского сельского поселения</w:t>
            </w:r>
          </w:p>
          <w:p w14:paraId="29DB3D5F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Снежненского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5ACE1D2F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Сухореченского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14:paraId="30426C57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Южно-Степного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1E64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F1EBE5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F39CE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785FD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3C11C2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81E098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72920BFF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E3323E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0B5110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3192CD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23D9A0F6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6F00B2B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08D4FCE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6DF735CE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3FD824C2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6207094E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42FCE594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7B003C5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53181D83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5F311C1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8C3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92F2B1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7541E5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6DE6FA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42D72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55800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4C4DC780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EB489F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4DF4C6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B410D1" w14:textId="77777777" w:rsidR="00513E9B" w:rsidRDefault="00513E9B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Нурегеева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Г.К.</w:t>
            </w:r>
          </w:p>
          <w:p w14:paraId="76F6074E" w14:textId="77777777" w:rsidR="00513E9B" w:rsidRDefault="00513E9B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Бирюкова Е.В.</w:t>
            </w:r>
          </w:p>
          <w:p w14:paraId="578322F6" w14:textId="77777777" w:rsidR="00513E9B" w:rsidRDefault="00513E9B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Кулиш Л.В.</w:t>
            </w:r>
          </w:p>
          <w:p w14:paraId="5CE1194C" w14:textId="77777777" w:rsidR="00513E9B" w:rsidRDefault="00513E9B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Кулиш Л.В.</w:t>
            </w:r>
          </w:p>
          <w:p w14:paraId="429461F5" w14:textId="77777777" w:rsidR="00513E9B" w:rsidRDefault="00513E9B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Шалаева Н.Г.</w:t>
            </w:r>
          </w:p>
          <w:p w14:paraId="517EDCAE" w14:textId="77777777" w:rsidR="00513E9B" w:rsidRDefault="00513E9B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Кулиш Л.В.</w:t>
            </w:r>
          </w:p>
          <w:p w14:paraId="0AE4CF8A" w14:textId="77777777" w:rsidR="00513E9B" w:rsidRDefault="00513E9B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Бирюкова Л.В.</w:t>
            </w:r>
          </w:p>
          <w:p w14:paraId="06FA89D3" w14:textId="77777777" w:rsidR="00513E9B" w:rsidRDefault="00513E9B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Шалаева Н.Г.</w:t>
            </w:r>
          </w:p>
          <w:p w14:paraId="548608F7" w14:textId="77777777" w:rsidR="00513E9B" w:rsidRDefault="00513E9B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Нурегеева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Г.К.</w:t>
            </w:r>
          </w:p>
          <w:p w14:paraId="3512D71B" w14:textId="77777777" w:rsidR="00513E9B" w:rsidRDefault="00513E9B">
            <w:pPr>
              <w:tabs>
                <w:tab w:val="left" w:pos="27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Бирюкова Е.В.</w:t>
            </w:r>
          </w:p>
          <w:p w14:paraId="2ED2E573" w14:textId="77777777" w:rsidR="00513E9B" w:rsidRDefault="00513E9B">
            <w:pPr>
              <w:tabs>
                <w:tab w:val="left" w:pos="2745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40E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FC76E6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6A3563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8EFD04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8D6B6D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2.1</w:t>
            </w:r>
          </w:p>
          <w:p w14:paraId="4D5F20C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2.1.1</w:t>
            </w:r>
          </w:p>
          <w:p w14:paraId="5579F0AC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2EA06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A8C57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AC458A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2.1.2</w:t>
            </w:r>
          </w:p>
          <w:p w14:paraId="56F49AC5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2.1.3</w:t>
            </w:r>
          </w:p>
          <w:p w14:paraId="00E2570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2.1.4</w:t>
            </w:r>
          </w:p>
          <w:p w14:paraId="06316AC2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2.1.5</w:t>
            </w:r>
          </w:p>
          <w:p w14:paraId="30D94555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2.1.6</w:t>
            </w:r>
          </w:p>
          <w:p w14:paraId="1A459D5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2.1.7</w:t>
            </w:r>
          </w:p>
          <w:p w14:paraId="7BB1C36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2.1.8</w:t>
            </w:r>
          </w:p>
          <w:p w14:paraId="6DA2D9E4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2.1.9</w:t>
            </w:r>
          </w:p>
          <w:p w14:paraId="1B8DE55C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2.1.10</w:t>
            </w:r>
          </w:p>
          <w:p w14:paraId="2DA4B2B2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2.1.11</w:t>
            </w:r>
          </w:p>
          <w:p w14:paraId="226819F4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2.1.12</w:t>
            </w:r>
          </w:p>
          <w:p w14:paraId="0EB85D7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9B" w14:paraId="11DC3698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A91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94F2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информации о ходе исполнения бюджета Карталинского муниципального района за 9 месяцев 2023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ED9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65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7B85A521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C7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2.3</w:t>
            </w:r>
          </w:p>
          <w:p w14:paraId="5DA91082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п.п.2.3.3</w:t>
            </w:r>
          </w:p>
          <w:p w14:paraId="39EB45A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9B" w14:paraId="2FE8F8EE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22A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8523" w14:textId="77777777" w:rsidR="00513E9B" w:rsidRDefault="00513E9B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проектов муниципальных правовых актов, в части касающейся расходных обязательств Карталинского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E18" w14:textId="77777777" w:rsidR="00513E9B" w:rsidRDefault="00513E9B">
            <w:r>
              <w:rPr>
                <w:rFonts w:ascii="Times New Roman" w:eastAsia="Times New Roman" w:hAnsi="Times New Roman" w:cs="Times New Roman"/>
                <w:lang w:eastAsia="ru-RU"/>
              </w:rPr>
              <w:t>октябрь- 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20C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53FEFA18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Шалаева Н.Г.</w:t>
            </w:r>
          </w:p>
          <w:p w14:paraId="77CD4C59" w14:textId="77777777" w:rsidR="00513E9B" w:rsidRDefault="00513E9B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E62D" w14:textId="77777777" w:rsidR="00513E9B" w:rsidRDefault="00513E9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2.4</w:t>
            </w:r>
          </w:p>
        </w:tc>
      </w:tr>
      <w:tr w:rsidR="00513E9B" w14:paraId="63661AB9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9F3A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229A" w14:textId="77777777" w:rsidR="00513E9B" w:rsidRDefault="00513E9B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проектов муниципальных правовых актов, приводящих к изменению доходов бюджета Карталинского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4011" w14:textId="77777777" w:rsidR="00513E9B" w:rsidRDefault="00513E9B"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903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4399B3F4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Шалаева Н.Г.</w:t>
            </w:r>
          </w:p>
          <w:p w14:paraId="7A9965A3" w14:textId="77777777" w:rsidR="00513E9B" w:rsidRDefault="00513E9B"/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21C9" w14:textId="77777777" w:rsidR="00513E9B" w:rsidRDefault="00513E9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2.5</w:t>
            </w:r>
          </w:p>
        </w:tc>
      </w:tr>
      <w:tr w:rsidR="00513E9B" w14:paraId="644C929E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0AF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84D0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мониторинг бюджетного процесса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Карталинском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0CA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74DA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5F5EB7A5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16B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2.6</w:t>
            </w:r>
          </w:p>
        </w:tc>
      </w:tr>
      <w:tr w:rsidR="00513E9B" w14:paraId="7D5EF6B9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A850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FB01" w14:textId="77777777" w:rsidR="00513E9B" w:rsidRDefault="00513E9B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финансово-экономической экспертизы поступивших от Собрания депутатов Карталинского муниципального района и Главы Карталинского муниципального района проектов решений и нормативно-правовых актов в части, </w:t>
            </w:r>
            <w:r>
              <w:rPr>
                <w:rFonts w:ascii="Times New Roman" w:hAnsi="Times New Roman" w:cs="Times New Roman"/>
              </w:rPr>
              <w:lastRenderedPageBreak/>
              <w:t>касающейся расходных обязательств Карталинского муниципального района, а также муниципальных программ Карталинского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0517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83F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054E8A27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Шалаева Н.Г.</w:t>
            </w:r>
          </w:p>
          <w:p w14:paraId="3116B5AA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F6C6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2.7</w:t>
            </w:r>
          </w:p>
        </w:tc>
      </w:tr>
      <w:tr w:rsidR="00513E9B" w14:paraId="70472D66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0D85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79F7" w14:textId="77777777" w:rsidR="00513E9B" w:rsidRDefault="00513E9B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B99F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7C6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02BBEDEB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Шалаева Н.Г.</w:t>
            </w:r>
          </w:p>
          <w:p w14:paraId="7EA314ED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D005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2.8</w:t>
            </w:r>
          </w:p>
        </w:tc>
      </w:tr>
      <w:tr w:rsidR="00513E9B" w14:paraId="7F8B3FB5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9D3C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F850" w14:textId="77777777" w:rsidR="00513E9B" w:rsidRDefault="00513E9B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Антикоррупционная экспертиза нормативных документов (выявление обстоятельств, способствующих коррупционным проявлениям)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F617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D941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1C4740B2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Шалаева Н.Г.</w:t>
            </w:r>
          </w:p>
          <w:p w14:paraId="7489BB56" w14:textId="77777777" w:rsidR="00513E9B" w:rsidRDefault="00513E9B">
            <w:pPr>
              <w:tabs>
                <w:tab w:val="left" w:pos="274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D34E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2.9</w:t>
            </w:r>
          </w:p>
        </w:tc>
      </w:tr>
      <w:tr w:rsidR="00513E9B" w14:paraId="3BC3C506" w14:textId="77777777" w:rsidTr="00513E9B">
        <w:trPr>
          <w:trHeight w:val="279"/>
        </w:trPr>
        <w:tc>
          <w:tcPr>
            <w:tcW w:w="15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3EF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BA0FE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Организационные мероприятия</w:t>
            </w:r>
          </w:p>
          <w:p w14:paraId="363C20D1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9B" w14:paraId="7DA4FF4B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3B83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667A039A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242D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CE82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проведения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03F4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805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2023</w:t>
            </w:r>
          </w:p>
        </w:tc>
      </w:tr>
      <w:tr w:rsidR="00513E9B" w14:paraId="4E4609A0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D11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281C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Контроль реализации результатов 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A252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100F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проверок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B5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3.2</w:t>
            </w:r>
          </w:p>
          <w:p w14:paraId="19C24E64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9B" w14:paraId="3A9B8C54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1AE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4A0A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42F7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D5B1" w14:textId="77777777" w:rsidR="00513E9B" w:rsidRDefault="00513E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0F1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3.3</w:t>
            </w:r>
          </w:p>
          <w:p w14:paraId="66894150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E9B" w14:paraId="0D18D871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4C6D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09B" w14:textId="77777777" w:rsidR="00513E9B" w:rsidRDefault="00513E9B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совещаний с руководителями главных администраторов бюджетных средств и подведомственных им учреждений по результатам контрольных и </w:t>
            </w:r>
            <w:r>
              <w:rPr>
                <w:rFonts w:ascii="Times New Roman" w:hAnsi="Times New Roman" w:cs="Times New Roman"/>
              </w:rPr>
              <w:lastRenderedPageBreak/>
              <w:t>экспертно-аналитических мероприятий Контрольно-счетной палаты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1949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0174" w14:textId="77777777" w:rsidR="00513E9B" w:rsidRDefault="00513E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366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3.4</w:t>
            </w:r>
          </w:p>
          <w:p w14:paraId="3DEECC1A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9B" w14:paraId="1949292B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161C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E659" w14:textId="77777777" w:rsidR="00513E9B" w:rsidRDefault="00513E9B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совершенствование стандартов внешнего муниципального финансового контроля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A452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BC46" w14:textId="77777777" w:rsidR="00513E9B" w:rsidRDefault="00513E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13D8A525" w14:textId="77777777" w:rsidR="00513E9B" w:rsidRDefault="00513E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C80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3.5</w:t>
            </w:r>
          </w:p>
          <w:p w14:paraId="49D20651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9B" w14:paraId="3FDA3607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4FF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2453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работе Объединения контрольно-счетных органов Челябинской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6E3F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6EE1" w14:textId="77777777" w:rsidR="00513E9B" w:rsidRDefault="00513E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1A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3.6</w:t>
            </w:r>
          </w:p>
          <w:p w14:paraId="4B315D6F" w14:textId="77777777" w:rsidR="00513E9B" w:rsidRDefault="0051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3E9B" w14:paraId="7517DE46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80E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4EF1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Рассмотрение вопросов о соблюдении законодательства о муниципальной службе и противодействии коррупции сотрудниками Контрольно-счетной палаты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1C75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BB74" w14:textId="77777777" w:rsidR="00513E9B" w:rsidRDefault="00513E9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9DC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3.7</w:t>
            </w:r>
          </w:p>
          <w:p w14:paraId="08CB2A06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9B" w14:paraId="1938F168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292E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8608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работе межведомственных групп, комиссий, в том числе в рамках взаимодействия с правоохранительными органами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9CDA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16A9" w14:textId="77777777" w:rsidR="00513E9B" w:rsidRDefault="00513E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577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3.8</w:t>
            </w:r>
          </w:p>
          <w:p w14:paraId="565F186D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9B" w14:paraId="23E4CC7B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D42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F745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муниципальных служащих Контрольно-счетной палаты Карталинского муниципального района.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EBC2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октябрь, 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3536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Сотрудники КСП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A40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3.9</w:t>
            </w:r>
          </w:p>
          <w:p w14:paraId="4D64823A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9B" w14:paraId="1564629B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4342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F3C5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C0A1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C831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C244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3.11</w:t>
            </w:r>
          </w:p>
        </w:tc>
      </w:tr>
      <w:tr w:rsidR="00513E9B" w14:paraId="2569114D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8323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C3B5" w14:textId="77777777" w:rsidR="00513E9B" w:rsidRDefault="00513E9B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E978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7DF5" w14:textId="77777777" w:rsidR="00513E9B" w:rsidRDefault="00513E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14:paraId="39E7DFE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11E4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3.12</w:t>
            </w:r>
          </w:p>
        </w:tc>
      </w:tr>
      <w:tr w:rsidR="00513E9B" w14:paraId="2A468F39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76A9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1A5F" w14:textId="77777777" w:rsidR="00513E9B" w:rsidRDefault="00513E9B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7459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38E5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9CB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3.13</w:t>
            </w:r>
          </w:p>
        </w:tc>
      </w:tr>
      <w:tr w:rsidR="00513E9B" w14:paraId="252C65E4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36A6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804F" w14:textId="77777777" w:rsidR="00513E9B" w:rsidRDefault="00513E9B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запросов и обращений юридических и физических лиц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0FDE" w14:textId="77777777" w:rsidR="00513E9B" w:rsidRDefault="00513E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-декабрь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A831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32E6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3.14</w:t>
            </w:r>
          </w:p>
        </w:tc>
      </w:tr>
      <w:tr w:rsidR="00513E9B" w14:paraId="0CA2B8C8" w14:textId="77777777" w:rsidTr="00513E9B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A87B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498E" w14:textId="77777777" w:rsidR="00513E9B" w:rsidRDefault="00513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плана работы Контрольно-счетной палаты на 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A262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3C42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B5C" w14:textId="77777777" w:rsidR="00513E9B" w:rsidRDefault="0051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 3.15</w:t>
            </w:r>
          </w:p>
        </w:tc>
      </w:tr>
    </w:tbl>
    <w:p w14:paraId="59979AC2" w14:textId="77777777" w:rsidR="00513E9B" w:rsidRDefault="00513E9B" w:rsidP="0051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8F6F8" w14:textId="77777777" w:rsidR="00513E9B" w:rsidRDefault="00513E9B" w:rsidP="0051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7508C" w14:textId="77777777" w:rsidR="00513E9B" w:rsidRDefault="00513E9B" w:rsidP="0051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9FD80" w14:textId="77777777" w:rsidR="00513E9B" w:rsidRDefault="00513E9B" w:rsidP="0051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EEDE4" w14:textId="77777777" w:rsidR="00513E9B" w:rsidRDefault="00513E9B" w:rsidP="0051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92E39" w14:textId="77777777" w:rsidR="00513E9B" w:rsidRDefault="00513E9B" w:rsidP="00513E9B"/>
    <w:p w14:paraId="6571AFEF" w14:textId="77777777" w:rsidR="00EF3F14" w:rsidRDefault="00EF3F14"/>
    <w:sectPr w:rsidR="00EF3F14" w:rsidSect="00513E9B">
      <w:pgSz w:w="16838" w:h="11906" w:orient="landscape"/>
      <w:pgMar w:top="1418" w:right="851" w:bottom="567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A4"/>
    <w:rsid w:val="00513E9B"/>
    <w:rsid w:val="00765BA4"/>
    <w:rsid w:val="00C818C3"/>
    <w:rsid w:val="00E007D2"/>
    <w:rsid w:val="00EC2DC9"/>
    <w:rsid w:val="00EF3F14"/>
    <w:rsid w:val="00F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84B2"/>
  <w15:chartTrackingRefBased/>
  <w15:docId w15:val="{8185D927-D0B9-4C2C-81CA-84FDA8FC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E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2023-10-04T03:37:00Z</dcterms:created>
  <dcterms:modified xsi:type="dcterms:W3CDTF">2023-10-04T03:40:00Z</dcterms:modified>
</cp:coreProperties>
</file>