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B0" w:rsidRDefault="001C2BB0" w:rsidP="001C2BB0">
      <w:pPr>
        <w:pStyle w:val="2"/>
        <w:ind w:left="11340"/>
        <w:jc w:val="left"/>
        <w:rPr>
          <w:sz w:val="24"/>
          <w:szCs w:val="24"/>
        </w:rPr>
      </w:pPr>
      <w:r w:rsidRPr="005C5512">
        <w:rPr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  <w:r w:rsidRPr="005C5512">
        <w:rPr>
          <w:sz w:val="24"/>
          <w:szCs w:val="24"/>
        </w:rPr>
        <w:t>к Приказу</w:t>
      </w:r>
    </w:p>
    <w:p w:rsidR="001C2BB0" w:rsidRPr="005C5512" w:rsidRDefault="001C2BB0" w:rsidP="001C2BB0">
      <w:pPr>
        <w:pStyle w:val="2"/>
        <w:ind w:left="11340"/>
        <w:jc w:val="left"/>
        <w:rPr>
          <w:sz w:val="24"/>
          <w:szCs w:val="24"/>
        </w:rPr>
      </w:pPr>
      <w:r w:rsidRPr="005C5512">
        <w:rPr>
          <w:sz w:val="24"/>
          <w:szCs w:val="24"/>
        </w:rPr>
        <w:t xml:space="preserve">Контрольно-счетной палаты </w:t>
      </w:r>
    </w:p>
    <w:p w:rsidR="001C2BB0" w:rsidRPr="00E24505" w:rsidRDefault="00332614" w:rsidP="001C2BB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jc w:val="left"/>
        <w:rPr>
          <w:sz w:val="24"/>
          <w:szCs w:val="24"/>
        </w:rPr>
      </w:pPr>
      <w:r w:rsidRPr="00F43FB6">
        <w:rPr>
          <w:sz w:val="24"/>
          <w:szCs w:val="24"/>
        </w:rPr>
        <w:t>№</w:t>
      </w:r>
      <w:r w:rsidR="000C004E" w:rsidRPr="00F43FB6">
        <w:rPr>
          <w:sz w:val="24"/>
          <w:szCs w:val="24"/>
        </w:rPr>
        <w:t xml:space="preserve"> </w:t>
      </w:r>
      <w:r w:rsidR="00091431" w:rsidRPr="00F43FB6">
        <w:rPr>
          <w:sz w:val="24"/>
          <w:szCs w:val="24"/>
        </w:rPr>
        <w:t>113</w:t>
      </w:r>
      <w:r w:rsidR="000C004E" w:rsidRPr="00F43FB6">
        <w:rPr>
          <w:sz w:val="24"/>
          <w:szCs w:val="24"/>
        </w:rPr>
        <w:t xml:space="preserve"> </w:t>
      </w:r>
      <w:r w:rsidRPr="00F43FB6">
        <w:rPr>
          <w:sz w:val="24"/>
          <w:szCs w:val="24"/>
        </w:rPr>
        <w:t xml:space="preserve">от </w:t>
      </w:r>
      <w:r w:rsidR="000C004E" w:rsidRPr="00F43FB6">
        <w:rPr>
          <w:sz w:val="24"/>
          <w:szCs w:val="24"/>
        </w:rPr>
        <w:t>30</w:t>
      </w:r>
      <w:r w:rsidRPr="00F43FB6">
        <w:rPr>
          <w:sz w:val="24"/>
          <w:szCs w:val="24"/>
        </w:rPr>
        <w:t xml:space="preserve"> </w:t>
      </w:r>
      <w:r w:rsidR="000C004E" w:rsidRPr="00F43FB6">
        <w:rPr>
          <w:sz w:val="24"/>
          <w:szCs w:val="24"/>
        </w:rPr>
        <w:t>декабря</w:t>
      </w:r>
      <w:r w:rsidR="00091431" w:rsidRPr="00F43FB6">
        <w:rPr>
          <w:sz w:val="24"/>
          <w:szCs w:val="24"/>
        </w:rPr>
        <w:t xml:space="preserve"> </w:t>
      </w:r>
      <w:r w:rsidRPr="00F43FB6">
        <w:rPr>
          <w:sz w:val="24"/>
          <w:szCs w:val="24"/>
        </w:rPr>
        <w:t>202</w:t>
      </w:r>
      <w:r w:rsidR="00F43FB6" w:rsidRPr="00F43FB6">
        <w:rPr>
          <w:sz w:val="24"/>
          <w:szCs w:val="24"/>
        </w:rPr>
        <w:t>1</w:t>
      </w:r>
      <w:r w:rsidR="001C2BB0" w:rsidRPr="00F43FB6">
        <w:rPr>
          <w:sz w:val="24"/>
          <w:szCs w:val="24"/>
        </w:rPr>
        <w:t>года</w:t>
      </w:r>
    </w:p>
    <w:p w:rsidR="001C2BB0" w:rsidRPr="00575AFE" w:rsidRDefault="001C2BB0" w:rsidP="001C2BB0">
      <w:pPr>
        <w:pStyle w:val="2"/>
        <w:ind w:left="360"/>
        <w:rPr>
          <w:b w:val="0"/>
          <w:sz w:val="24"/>
          <w:szCs w:val="24"/>
        </w:rPr>
      </w:pPr>
    </w:p>
    <w:p w:rsidR="001C2BB0" w:rsidRPr="00F10569" w:rsidRDefault="006066F5" w:rsidP="001C2BB0">
      <w:pPr>
        <w:pStyle w:val="2"/>
        <w:ind w:left="360"/>
        <w:rPr>
          <w:szCs w:val="28"/>
        </w:rPr>
      </w:pPr>
      <w:r>
        <w:rPr>
          <w:szCs w:val="28"/>
        </w:rPr>
        <w:t>Текущий п</w:t>
      </w:r>
      <w:r w:rsidR="001C2BB0" w:rsidRPr="00F10569">
        <w:rPr>
          <w:szCs w:val="28"/>
        </w:rPr>
        <w:t xml:space="preserve">лан </w:t>
      </w:r>
    </w:p>
    <w:p w:rsidR="00113405" w:rsidRDefault="001C2BB0" w:rsidP="001C2BB0">
      <w:pPr>
        <w:pStyle w:val="2"/>
        <w:ind w:left="360"/>
        <w:rPr>
          <w:sz w:val="24"/>
          <w:szCs w:val="24"/>
        </w:rPr>
      </w:pPr>
      <w:r w:rsidRPr="00F10569">
        <w:rPr>
          <w:sz w:val="24"/>
          <w:szCs w:val="24"/>
        </w:rPr>
        <w:t xml:space="preserve">работы Контрольно – счетной палаты Карталинского муниципального района на </w:t>
      </w:r>
      <w:r w:rsidRPr="00F10569">
        <w:rPr>
          <w:sz w:val="24"/>
          <w:szCs w:val="24"/>
          <w:lang w:val="en-US"/>
        </w:rPr>
        <w:t>I</w:t>
      </w:r>
      <w:r w:rsidRPr="00F10569">
        <w:rPr>
          <w:sz w:val="24"/>
          <w:szCs w:val="24"/>
        </w:rPr>
        <w:t xml:space="preserve"> квартал 20</w:t>
      </w:r>
      <w:r w:rsidR="00332614">
        <w:rPr>
          <w:sz w:val="24"/>
          <w:szCs w:val="24"/>
        </w:rPr>
        <w:t>2</w:t>
      </w:r>
      <w:r w:rsidR="000C004E">
        <w:rPr>
          <w:sz w:val="24"/>
          <w:szCs w:val="24"/>
        </w:rPr>
        <w:t>2</w:t>
      </w:r>
      <w:r w:rsidRPr="00F10569">
        <w:rPr>
          <w:sz w:val="24"/>
          <w:szCs w:val="24"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3545"/>
        <w:gridCol w:w="425"/>
        <w:gridCol w:w="1843"/>
        <w:gridCol w:w="1558"/>
      </w:tblGrid>
      <w:tr w:rsidR="001C2BB0" w:rsidRPr="00592B36" w:rsidTr="00F43FB6">
        <w:trPr>
          <w:trHeight w:val="2091"/>
        </w:trPr>
        <w:tc>
          <w:tcPr>
            <w:tcW w:w="817" w:type="dxa"/>
          </w:tcPr>
          <w:p w:rsidR="001C2BB0" w:rsidRPr="00592B36" w:rsidRDefault="001C2BB0" w:rsidP="009F7DCB">
            <w:pPr>
              <w:jc w:val="center"/>
            </w:pPr>
            <w:r w:rsidRPr="00592B36">
              <w:t>№ п/п</w:t>
            </w:r>
          </w:p>
        </w:tc>
        <w:tc>
          <w:tcPr>
            <w:tcW w:w="5812" w:type="dxa"/>
          </w:tcPr>
          <w:p w:rsidR="001C2BB0" w:rsidRPr="005E5820" w:rsidRDefault="001C2BB0" w:rsidP="009F7DCB">
            <w:pPr>
              <w:jc w:val="center"/>
            </w:pPr>
            <w:r w:rsidRPr="005E5820">
              <w:t>Наименование мероприятия</w:t>
            </w:r>
          </w:p>
        </w:tc>
        <w:tc>
          <w:tcPr>
            <w:tcW w:w="1417" w:type="dxa"/>
          </w:tcPr>
          <w:p w:rsidR="001C2BB0" w:rsidRPr="005E5820" w:rsidRDefault="001C2BB0" w:rsidP="009F7DCB">
            <w:pPr>
              <w:jc w:val="center"/>
            </w:pPr>
            <w:r w:rsidRPr="005E5820">
              <w:t>Срок начала мероприятия</w:t>
            </w:r>
          </w:p>
        </w:tc>
        <w:tc>
          <w:tcPr>
            <w:tcW w:w="3545" w:type="dxa"/>
          </w:tcPr>
          <w:p w:rsidR="001C2BB0" w:rsidRPr="005E5820" w:rsidRDefault="001C2BB0" w:rsidP="009F7DCB">
            <w:pPr>
              <w:jc w:val="center"/>
            </w:pPr>
            <w:r w:rsidRPr="005E5820">
              <w:t>Объекты мероприятия</w:t>
            </w:r>
          </w:p>
        </w:tc>
        <w:tc>
          <w:tcPr>
            <w:tcW w:w="2268" w:type="dxa"/>
            <w:gridSpan w:val="2"/>
          </w:tcPr>
          <w:p w:rsidR="001C2BB0" w:rsidRPr="005E5820" w:rsidRDefault="001C2BB0" w:rsidP="009F7DCB">
            <w:pPr>
              <w:jc w:val="center"/>
            </w:pPr>
            <w:r w:rsidRPr="005E5820"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1C2BB0" w:rsidRPr="005E5820" w:rsidRDefault="001C2BB0" w:rsidP="000C004E">
            <w:pPr>
              <w:jc w:val="center"/>
            </w:pPr>
            <w:r w:rsidRPr="005E5820">
              <w:t xml:space="preserve">Основания для включения в мероприятия </w:t>
            </w:r>
            <w:r w:rsidR="00332614" w:rsidRPr="005E5820">
              <w:t>в план № пункта плана КСП на 202</w:t>
            </w:r>
            <w:r w:rsidR="000C004E">
              <w:t>2</w:t>
            </w:r>
          </w:p>
        </w:tc>
      </w:tr>
      <w:tr w:rsidR="001C2BB0" w:rsidRPr="00592B36" w:rsidTr="0074736E">
        <w:trPr>
          <w:trHeight w:val="470"/>
        </w:trPr>
        <w:tc>
          <w:tcPr>
            <w:tcW w:w="15417" w:type="dxa"/>
            <w:gridSpan w:val="7"/>
          </w:tcPr>
          <w:p w:rsidR="001C2BB0" w:rsidRPr="009F7DCB" w:rsidRDefault="001C2BB0" w:rsidP="009F7DCB">
            <w:pPr>
              <w:pStyle w:val="2"/>
              <w:rPr>
                <w:b w:val="0"/>
                <w:sz w:val="24"/>
                <w:szCs w:val="24"/>
              </w:rPr>
            </w:pPr>
            <w:r w:rsidRPr="009F7DCB">
              <w:rPr>
                <w:b w:val="0"/>
                <w:sz w:val="24"/>
                <w:szCs w:val="24"/>
              </w:rPr>
              <w:t>1. Контрольные мероприятия</w:t>
            </w:r>
          </w:p>
          <w:p w:rsidR="001C2BB0" w:rsidRPr="009F7DCB" w:rsidRDefault="001C2BB0" w:rsidP="009F7DCB">
            <w:pPr>
              <w:jc w:val="center"/>
            </w:pPr>
          </w:p>
        </w:tc>
      </w:tr>
      <w:tr w:rsidR="001C2BB0" w:rsidRPr="006E0150" w:rsidTr="00F43FB6">
        <w:trPr>
          <w:trHeight w:val="279"/>
        </w:trPr>
        <w:tc>
          <w:tcPr>
            <w:tcW w:w="817" w:type="dxa"/>
          </w:tcPr>
          <w:p w:rsidR="004A43F6" w:rsidRDefault="004A43F6" w:rsidP="00237E94">
            <w:pPr>
              <w:jc w:val="center"/>
            </w:pPr>
          </w:p>
          <w:p w:rsidR="00ED7757" w:rsidRDefault="00117341" w:rsidP="00ED7757">
            <w:pPr>
              <w:jc w:val="center"/>
            </w:pPr>
            <w:r>
              <w:t>1.1</w:t>
            </w:r>
            <w:bookmarkStart w:id="0" w:name="_GoBack"/>
            <w:bookmarkEnd w:id="0"/>
          </w:p>
          <w:p w:rsidR="001C2BB0" w:rsidRDefault="001B31DB" w:rsidP="00ED7757">
            <w:pPr>
              <w:jc w:val="center"/>
            </w:pPr>
            <w:r>
              <w:t>1</w:t>
            </w:r>
            <w:r w:rsidR="00ED7757">
              <w:t>.</w:t>
            </w:r>
            <w:r w:rsidR="009F7DCB" w:rsidRPr="006E0150">
              <w:t>1</w:t>
            </w:r>
            <w:r w:rsidR="00237E94" w:rsidRPr="006E0150">
              <w:t>.1</w:t>
            </w: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1.2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1.3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1.4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1.5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1.6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1.7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1.8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1.9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1.10</w:t>
            </w:r>
          </w:p>
          <w:p w:rsidR="00BB6998" w:rsidRDefault="00BB6998" w:rsidP="00237E94">
            <w:pPr>
              <w:jc w:val="center"/>
            </w:pPr>
          </w:p>
          <w:p w:rsidR="00BB6998" w:rsidRDefault="00BB6998" w:rsidP="00237E94">
            <w:pPr>
              <w:jc w:val="center"/>
            </w:pPr>
          </w:p>
          <w:p w:rsidR="00BB6998" w:rsidRDefault="00F43FB6" w:rsidP="00237E94">
            <w:pPr>
              <w:jc w:val="center"/>
            </w:pPr>
            <w:r>
              <w:t>1.</w:t>
            </w:r>
            <w:r w:rsidR="005A0C45">
              <w:t>1.11</w:t>
            </w:r>
          </w:p>
          <w:p w:rsidR="00AD48F2" w:rsidRDefault="00AD48F2" w:rsidP="00237E94">
            <w:pPr>
              <w:jc w:val="center"/>
            </w:pPr>
          </w:p>
          <w:p w:rsidR="00BE4B70" w:rsidRDefault="00F43FB6" w:rsidP="00237E94">
            <w:pPr>
              <w:jc w:val="center"/>
            </w:pPr>
            <w:r>
              <w:t>1.</w:t>
            </w:r>
            <w:r w:rsidR="005A0C45">
              <w:t>1.12</w:t>
            </w:r>
          </w:p>
          <w:p w:rsidR="00BE4B70" w:rsidRDefault="00BE4B70" w:rsidP="00237E94">
            <w:pPr>
              <w:jc w:val="center"/>
            </w:pPr>
          </w:p>
          <w:p w:rsidR="00E95AEB" w:rsidRDefault="00E95AEB" w:rsidP="00237E94">
            <w:pPr>
              <w:jc w:val="center"/>
            </w:pPr>
          </w:p>
          <w:p w:rsidR="00A94341" w:rsidRDefault="00F43FB6" w:rsidP="00237E94">
            <w:pPr>
              <w:jc w:val="center"/>
            </w:pPr>
            <w:r>
              <w:t>1.</w:t>
            </w:r>
            <w:r w:rsidR="005A0C45">
              <w:t>1.13</w:t>
            </w:r>
          </w:p>
          <w:p w:rsidR="001F1CAF" w:rsidRDefault="001F1CAF" w:rsidP="00237E94">
            <w:pPr>
              <w:jc w:val="center"/>
            </w:pPr>
          </w:p>
          <w:p w:rsidR="001F1CAF" w:rsidRDefault="00F43FB6" w:rsidP="00237E94">
            <w:pPr>
              <w:jc w:val="center"/>
            </w:pPr>
            <w:r>
              <w:t>1.</w:t>
            </w:r>
            <w:r w:rsidR="005A0C45">
              <w:t>1.14</w:t>
            </w:r>
          </w:p>
          <w:p w:rsidR="001F1CAF" w:rsidRDefault="001F1CAF" w:rsidP="00237E94">
            <w:pPr>
              <w:jc w:val="center"/>
            </w:pPr>
          </w:p>
          <w:p w:rsidR="001F1CAF" w:rsidRDefault="00F43FB6" w:rsidP="00237E94">
            <w:pPr>
              <w:jc w:val="center"/>
            </w:pPr>
            <w:r>
              <w:t>1.</w:t>
            </w:r>
            <w:r w:rsidR="005A0C45">
              <w:t>1.15</w:t>
            </w:r>
          </w:p>
          <w:p w:rsidR="001F1CAF" w:rsidRDefault="001F1CAF" w:rsidP="00237E94">
            <w:pPr>
              <w:jc w:val="center"/>
            </w:pPr>
          </w:p>
          <w:p w:rsidR="001F1CAF" w:rsidRDefault="00F43FB6" w:rsidP="00237E94">
            <w:pPr>
              <w:jc w:val="center"/>
            </w:pPr>
            <w:r>
              <w:t>1.</w:t>
            </w:r>
            <w:r w:rsidR="005A0C45">
              <w:t>1.16</w:t>
            </w:r>
          </w:p>
          <w:p w:rsidR="001F1CAF" w:rsidRDefault="001F1CAF" w:rsidP="00237E94">
            <w:pPr>
              <w:jc w:val="center"/>
            </w:pPr>
          </w:p>
          <w:p w:rsidR="001F1CAF" w:rsidRDefault="00F43FB6" w:rsidP="00237E94">
            <w:pPr>
              <w:jc w:val="center"/>
            </w:pPr>
            <w:r>
              <w:t>1.</w:t>
            </w:r>
            <w:r w:rsidR="005A0C45">
              <w:t>1.17</w:t>
            </w:r>
          </w:p>
          <w:p w:rsidR="003F1198" w:rsidRDefault="003F1198" w:rsidP="00237E94">
            <w:pPr>
              <w:jc w:val="center"/>
            </w:pPr>
          </w:p>
          <w:p w:rsidR="003F1198" w:rsidRDefault="00F43FB6" w:rsidP="00237E94">
            <w:pPr>
              <w:jc w:val="center"/>
            </w:pPr>
            <w:r>
              <w:t>1.</w:t>
            </w:r>
            <w:r w:rsidR="005A0C45">
              <w:t>1.18</w:t>
            </w:r>
          </w:p>
          <w:p w:rsidR="003F1198" w:rsidRDefault="003F1198" w:rsidP="00237E94">
            <w:pPr>
              <w:jc w:val="center"/>
            </w:pPr>
          </w:p>
          <w:p w:rsidR="003F1198" w:rsidRDefault="00F43FB6" w:rsidP="00237E94">
            <w:pPr>
              <w:jc w:val="center"/>
            </w:pPr>
            <w:r>
              <w:t>1.</w:t>
            </w:r>
            <w:r w:rsidR="005A0C45">
              <w:t>1.19</w:t>
            </w:r>
          </w:p>
          <w:p w:rsidR="003F1198" w:rsidRDefault="003F1198" w:rsidP="00237E94">
            <w:pPr>
              <w:jc w:val="center"/>
            </w:pPr>
          </w:p>
          <w:p w:rsidR="003F1198" w:rsidRDefault="00F43FB6" w:rsidP="00237E94">
            <w:pPr>
              <w:jc w:val="center"/>
            </w:pPr>
            <w:r>
              <w:t>1.</w:t>
            </w:r>
            <w:r w:rsidR="005A0C45">
              <w:t>1.20</w:t>
            </w:r>
          </w:p>
          <w:p w:rsidR="003F1198" w:rsidRDefault="003F1198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</w:p>
          <w:p w:rsidR="001B31DB" w:rsidRDefault="00F43FB6" w:rsidP="00237E94">
            <w:pPr>
              <w:jc w:val="center"/>
            </w:pPr>
            <w:r>
              <w:t>1.</w:t>
            </w:r>
            <w:r w:rsidR="005A0C45">
              <w:t>1.21</w:t>
            </w:r>
          </w:p>
          <w:p w:rsidR="001B31DB" w:rsidRDefault="001B31DB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  <w:r>
              <w:t>1.2</w:t>
            </w:r>
          </w:p>
          <w:p w:rsidR="001B31DB" w:rsidRDefault="001B31DB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</w:p>
          <w:p w:rsidR="001B31DB" w:rsidRDefault="001B31DB" w:rsidP="00237E94">
            <w:pPr>
              <w:jc w:val="center"/>
            </w:pPr>
            <w:r>
              <w:t>1.</w:t>
            </w:r>
            <w:r w:rsidR="005A0C45">
              <w:t>3</w:t>
            </w:r>
          </w:p>
          <w:p w:rsidR="003A7D7C" w:rsidRDefault="003A7D7C" w:rsidP="00237E94">
            <w:pPr>
              <w:jc w:val="center"/>
            </w:pPr>
          </w:p>
          <w:p w:rsidR="003A7D7C" w:rsidRDefault="003A7D7C" w:rsidP="00237E94">
            <w:pPr>
              <w:jc w:val="center"/>
            </w:pPr>
          </w:p>
          <w:p w:rsidR="003A7D7C" w:rsidRDefault="003A7D7C" w:rsidP="00237E94">
            <w:pPr>
              <w:jc w:val="center"/>
            </w:pPr>
          </w:p>
          <w:p w:rsidR="003A7D7C" w:rsidRDefault="003A7D7C" w:rsidP="00237E94">
            <w:pPr>
              <w:jc w:val="center"/>
            </w:pPr>
          </w:p>
          <w:p w:rsidR="003A7D7C" w:rsidRDefault="003A7D7C" w:rsidP="00237E94">
            <w:pPr>
              <w:jc w:val="center"/>
            </w:pPr>
          </w:p>
          <w:p w:rsidR="003A7D7C" w:rsidRDefault="003A7D7C" w:rsidP="00237E94">
            <w:pPr>
              <w:jc w:val="center"/>
            </w:pPr>
          </w:p>
          <w:p w:rsidR="003A7D7C" w:rsidRDefault="003A7D7C" w:rsidP="00237E94">
            <w:pPr>
              <w:jc w:val="center"/>
            </w:pPr>
            <w:r>
              <w:t>1.</w:t>
            </w:r>
            <w:r w:rsidR="005A0C45">
              <w:t>4</w:t>
            </w:r>
          </w:p>
          <w:p w:rsidR="001B31DB" w:rsidRPr="006E0150" w:rsidRDefault="001B31DB" w:rsidP="00237E94">
            <w:pPr>
              <w:jc w:val="center"/>
            </w:pPr>
          </w:p>
        </w:tc>
        <w:tc>
          <w:tcPr>
            <w:tcW w:w="5812" w:type="dxa"/>
          </w:tcPr>
          <w:p w:rsidR="004A43F6" w:rsidRDefault="004A43F6" w:rsidP="00FF10D8">
            <w:pPr>
              <w:jc w:val="both"/>
            </w:pPr>
          </w:p>
          <w:p w:rsidR="001C2BB0" w:rsidRDefault="009A53CF" w:rsidP="00FF10D8">
            <w:pPr>
              <w:jc w:val="both"/>
            </w:pPr>
            <w:r>
              <w:t>Внешняя п</w:t>
            </w:r>
            <w:r w:rsidR="001C2BB0" w:rsidRPr="006E0150">
              <w:t xml:space="preserve">роверка </w:t>
            </w:r>
            <w:r>
              <w:t>бюджетной отчетности</w:t>
            </w:r>
            <w:r w:rsidR="0074736E">
              <w:t xml:space="preserve"> </w:t>
            </w:r>
            <w:r w:rsidR="00FF10D8">
              <w:t>за 202</w:t>
            </w:r>
            <w:r w:rsidR="000C004E">
              <w:t>1</w:t>
            </w:r>
            <w:r w:rsidR="00FF10D8">
              <w:t>год</w:t>
            </w: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</w:p>
          <w:p w:rsidR="00AD48F2" w:rsidRDefault="00AD48F2" w:rsidP="00FF10D8">
            <w:pPr>
              <w:jc w:val="both"/>
            </w:pPr>
          </w:p>
          <w:p w:rsidR="00BE4B70" w:rsidRDefault="00BE4B70" w:rsidP="00FF10D8">
            <w:pPr>
              <w:jc w:val="both"/>
            </w:pPr>
          </w:p>
          <w:p w:rsidR="00BE4B70" w:rsidRDefault="00BE4B70" w:rsidP="00FF10D8">
            <w:pPr>
              <w:jc w:val="both"/>
            </w:pPr>
          </w:p>
          <w:p w:rsidR="00E95AEB" w:rsidRDefault="00E95AEB" w:rsidP="00FF10D8">
            <w:pPr>
              <w:jc w:val="both"/>
            </w:pPr>
          </w:p>
          <w:p w:rsidR="00A94341" w:rsidRDefault="00A94341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80463D" w:rsidRDefault="0080463D" w:rsidP="00FF10D8">
            <w:pPr>
              <w:jc w:val="both"/>
            </w:pPr>
          </w:p>
          <w:p w:rsidR="001F1CAF" w:rsidRDefault="001F1CAF" w:rsidP="00FF10D8">
            <w:pPr>
              <w:jc w:val="both"/>
            </w:pPr>
          </w:p>
          <w:p w:rsidR="001F1CAF" w:rsidRDefault="001F1CAF" w:rsidP="00FF10D8">
            <w:pPr>
              <w:jc w:val="both"/>
            </w:pPr>
            <w:r>
              <w:t>Проверка доходов от оказания платных услуг (работ)</w:t>
            </w:r>
          </w:p>
          <w:p w:rsidR="001B31DB" w:rsidRDefault="001B31DB" w:rsidP="00FF10D8">
            <w:pPr>
              <w:jc w:val="both"/>
            </w:pPr>
          </w:p>
          <w:p w:rsidR="001B31DB" w:rsidRDefault="001B31DB" w:rsidP="00FF10D8">
            <w:pPr>
              <w:jc w:val="both"/>
            </w:pPr>
          </w:p>
          <w:p w:rsidR="001B31DB" w:rsidRDefault="001B31DB" w:rsidP="00FF10D8">
            <w:pPr>
              <w:jc w:val="both"/>
            </w:pPr>
          </w:p>
          <w:p w:rsidR="001B31DB" w:rsidRDefault="001B31DB" w:rsidP="00FF10D8">
            <w:pPr>
              <w:jc w:val="both"/>
            </w:pPr>
          </w:p>
          <w:p w:rsidR="001B31DB" w:rsidRDefault="001B31DB" w:rsidP="00FF10D8">
            <w:pPr>
              <w:jc w:val="both"/>
            </w:pPr>
          </w:p>
          <w:p w:rsidR="001F1CAF" w:rsidRDefault="005C00D8" w:rsidP="00FF10D8">
            <w:pPr>
              <w:jc w:val="both"/>
            </w:pPr>
            <w:r w:rsidRPr="00E6198E">
              <w:t xml:space="preserve">Проверка результативности  расходов бюджета на мероприятия муниципальной программы Карталинского муниципального района «Развитие информационного общества, использование информационных и коммуникационных технологий в </w:t>
            </w:r>
            <w:proofErr w:type="spellStart"/>
            <w:r w:rsidRPr="00E6198E">
              <w:t>Карталинском</w:t>
            </w:r>
            <w:proofErr w:type="spellEnd"/>
            <w:r w:rsidRPr="00E6198E">
              <w:t xml:space="preserve"> муниципальном районе на 2020-2030годы»</w:t>
            </w:r>
          </w:p>
          <w:p w:rsidR="001F1CAF" w:rsidRDefault="001F1CAF" w:rsidP="00FF10D8">
            <w:pPr>
              <w:jc w:val="both"/>
            </w:pPr>
          </w:p>
          <w:p w:rsidR="00BB6998" w:rsidRDefault="00BB6998" w:rsidP="00FF10D8">
            <w:pPr>
              <w:jc w:val="both"/>
            </w:pPr>
            <w:r>
              <w:t>Проверка исполнения представления по отчету №</w:t>
            </w:r>
            <w:r w:rsidR="00AD48F2">
              <w:t>3 от 20</w:t>
            </w:r>
            <w:r>
              <w:t>.06.</w:t>
            </w:r>
            <w:r w:rsidR="00BE4B70">
              <w:t>2021</w:t>
            </w:r>
          </w:p>
          <w:p w:rsidR="003C7757" w:rsidRDefault="003C7757" w:rsidP="00FF10D8">
            <w:pPr>
              <w:jc w:val="both"/>
            </w:pPr>
          </w:p>
          <w:p w:rsidR="0008507A" w:rsidRDefault="0008507A" w:rsidP="00FF10D8">
            <w:pPr>
              <w:jc w:val="both"/>
            </w:pPr>
          </w:p>
          <w:p w:rsidR="003C7757" w:rsidRPr="006E0150" w:rsidRDefault="003C7757" w:rsidP="00FF10D8">
            <w:pPr>
              <w:jc w:val="both"/>
            </w:pPr>
          </w:p>
        </w:tc>
        <w:tc>
          <w:tcPr>
            <w:tcW w:w="1417" w:type="dxa"/>
          </w:tcPr>
          <w:p w:rsidR="004A43F6" w:rsidRDefault="004A43F6" w:rsidP="009F7DCB">
            <w:pPr>
              <w:jc w:val="center"/>
            </w:pPr>
          </w:p>
          <w:p w:rsidR="00D61636" w:rsidRDefault="00D61636" w:rsidP="009F7DCB">
            <w:pPr>
              <w:jc w:val="center"/>
            </w:pPr>
          </w:p>
          <w:p w:rsidR="001C2BB0" w:rsidRPr="006E0150" w:rsidRDefault="002A3742" w:rsidP="009F7DCB">
            <w:pPr>
              <w:jc w:val="center"/>
            </w:pPr>
            <w:r>
              <w:t>м</w:t>
            </w:r>
            <w:r w:rsidR="00CE7EA9" w:rsidRPr="006E0150">
              <w:t>арт</w:t>
            </w: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2A3742" w:rsidP="009F7DCB">
            <w:pPr>
              <w:jc w:val="center"/>
            </w:pPr>
            <w:r>
              <w:t>м</w:t>
            </w:r>
            <w:r w:rsidR="00736984" w:rsidRPr="006E0150">
              <w:t>арт</w:t>
            </w:r>
          </w:p>
          <w:p w:rsidR="00736984" w:rsidRPr="006E0150" w:rsidRDefault="00736984" w:rsidP="009F7DCB">
            <w:pPr>
              <w:jc w:val="center"/>
            </w:pPr>
          </w:p>
          <w:p w:rsidR="007A31CF" w:rsidRDefault="007A31CF" w:rsidP="009F7DCB">
            <w:pPr>
              <w:jc w:val="center"/>
            </w:pPr>
          </w:p>
          <w:p w:rsidR="00736984" w:rsidRPr="006E0150" w:rsidRDefault="002A3742" w:rsidP="009F7DCB">
            <w:pPr>
              <w:jc w:val="center"/>
            </w:pPr>
            <w:r>
              <w:t>м</w:t>
            </w:r>
            <w:r w:rsidR="00736984" w:rsidRPr="006E0150">
              <w:t>арт</w:t>
            </w: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2A3742" w:rsidP="009F7DCB">
            <w:pPr>
              <w:jc w:val="center"/>
            </w:pPr>
            <w:r>
              <w:t>м</w:t>
            </w:r>
            <w:r w:rsidR="00736984" w:rsidRPr="006E0150">
              <w:t>арт</w:t>
            </w: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736984" w:rsidP="009F7DCB">
            <w:pPr>
              <w:jc w:val="center"/>
            </w:pPr>
          </w:p>
          <w:p w:rsidR="00736984" w:rsidRPr="006E0150" w:rsidRDefault="002A3742" w:rsidP="009F7DCB">
            <w:pPr>
              <w:jc w:val="center"/>
            </w:pPr>
            <w:r>
              <w:t>м</w:t>
            </w:r>
            <w:r w:rsidR="00736984" w:rsidRPr="006E0150">
              <w:t>арт</w:t>
            </w:r>
          </w:p>
          <w:p w:rsidR="00736984" w:rsidRPr="006E0150" w:rsidRDefault="00736984" w:rsidP="009F7DCB">
            <w:pPr>
              <w:jc w:val="center"/>
            </w:pPr>
          </w:p>
          <w:p w:rsidR="00815287" w:rsidRDefault="00815287" w:rsidP="00736984">
            <w:pPr>
              <w:jc w:val="center"/>
            </w:pPr>
          </w:p>
          <w:p w:rsidR="00736984" w:rsidRPr="006E0150" w:rsidRDefault="002A3742" w:rsidP="00736984">
            <w:pPr>
              <w:jc w:val="center"/>
            </w:pPr>
            <w:r>
              <w:t>м</w:t>
            </w:r>
            <w:r w:rsidR="00736984" w:rsidRPr="006E0150">
              <w:t>арт</w:t>
            </w: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  <w:r w:rsidRPr="006E0150">
              <w:t>март</w:t>
            </w: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  <w:r w:rsidRPr="006E0150">
              <w:t>март</w:t>
            </w: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  <w:r w:rsidRPr="006E0150">
              <w:t>март</w:t>
            </w: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  <w:r w:rsidRPr="006E0150">
              <w:t>март</w:t>
            </w:r>
          </w:p>
          <w:p w:rsidR="00736984" w:rsidRPr="006E0150" w:rsidRDefault="00736984" w:rsidP="00736984">
            <w:pPr>
              <w:jc w:val="center"/>
            </w:pPr>
          </w:p>
          <w:p w:rsidR="00B32A41" w:rsidRDefault="00B32A41" w:rsidP="00736984">
            <w:pPr>
              <w:jc w:val="center"/>
            </w:pPr>
          </w:p>
          <w:p w:rsidR="00736984" w:rsidRPr="006E0150" w:rsidRDefault="00736984" w:rsidP="00736984">
            <w:pPr>
              <w:jc w:val="center"/>
            </w:pPr>
            <w:r w:rsidRPr="006E0150">
              <w:t>март</w:t>
            </w:r>
          </w:p>
          <w:p w:rsidR="00736984" w:rsidRPr="006E0150" w:rsidRDefault="00736984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AD48F2" w:rsidRDefault="00AD48F2" w:rsidP="00736984">
            <w:pPr>
              <w:jc w:val="center"/>
            </w:pPr>
          </w:p>
          <w:p w:rsidR="001B31DB" w:rsidRDefault="001B31DB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A94341" w:rsidRDefault="00A94341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434925" w:rsidRDefault="00434925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434925" w:rsidRDefault="00434925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80463D" w:rsidRDefault="0080463D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80463D" w:rsidRDefault="0080463D" w:rsidP="00736984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 w:rsidRPr="006E0150">
              <w:t>март</w:t>
            </w:r>
          </w:p>
          <w:p w:rsidR="0080463D" w:rsidRDefault="0080463D" w:rsidP="00736984">
            <w:pPr>
              <w:jc w:val="center"/>
            </w:pPr>
          </w:p>
          <w:p w:rsidR="001B31DB" w:rsidRDefault="001B31DB" w:rsidP="001B31DB">
            <w:pPr>
              <w:jc w:val="center"/>
            </w:pPr>
            <w:r w:rsidRPr="006E0150">
              <w:t>март</w:t>
            </w:r>
          </w:p>
          <w:p w:rsidR="001B31DB" w:rsidRDefault="001B31DB" w:rsidP="001B31DB">
            <w:pPr>
              <w:jc w:val="center"/>
            </w:pPr>
          </w:p>
          <w:p w:rsidR="001B31DB" w:rsidRDefault="001B31DB" w:rsidP="001B31DB">
            <w:pPr>
              <w:jc w:val="center"/>
            </w:pPr>
            <w:r>
              <w:t>март</w:t>
            </w:r>
          </w:p>
          <w:p w:rsidR="001B31DB" w:rsidRDefault="001B31DB" w:rsidP="001B31DB">
            <w:pPr>
              <w:jc w:val="center"/>
            </w:pPr>
          </w:p>
          <w:p w:rsidR="001B31DB" w:rsidRPr="006E0150" w:rsidRDefault="001B31DB" w:rsidP="001B31DB">
            <w:pPr>
              <w:jc w:val="center"/>
            </w:pPr>
            <w:r>
              <w:t>март</w:t>
            </w:r>
          </w:p>
          <w:p w:rsidR="0080463D" w:rsidRDefault="0080463D" w:rsidP="00736984">
            <w:pPr>
              <w:jc w:val="center"/>
            </w:pPr>
          </w:p>
          <w:p w:rsidR="0080463D" w:rsidRDefault="0080463D" w:rsidP="00736984">
            <w:pPr>
              <w:jc w:val="center"/>
            </w:pPr>
          </w:p>
          <w:p w:rsidR="0080463D" w:rsidRDefault="001B31DB" w:rsidP="00736984">
            <w:pPr>
              <w:jc w:val="center"/>
            </w:pPr>
            <w:r>
              <w:t>февраль-март</w:t>
            </w:r>
          </w:p>
          <w:p w:rsidR="001B31DB" w:rsidRDefault="001B31DB" w:rsidP="001B31DB">
            <w:pPr>
              <w:jc w:val="center"/>
            </w:pPr>
          </w:p>
          <w:p w:rsidR="001B31DB" w:rsidRDefault="001B31DB" w:rsidP="001B31DB">
            <w:pPr>
              <w:jc w:val="center"/>
            </w:pPr>
          </w:p>
          <w:p w:rsidR="001B31DB" w:rsidRDefault="001B31DB" w:rsidP="001B31DB">
            <w:pPr>
              <w:jc w:val="center"/>
            </w:pPr>
          </w:p>
          <w:p w:rsidR="001B31DB" w:rsidRDefault="001B31DB" w:rsidP="001B31DB">
            <w:pPr>
              <w:jc w:val="center"/>
            </w:pPr>
          </w:p>
          <w:p w:rsidR="001B31DB" w:rsidRDefault="001B31DB" w:rsidP="001B31DB">
            <w:pPr>
              <w:jc w:val="center"/>
            </w:pPr>
            <w:r>
              <w:t>февраль-март</w:t>
            </w:r>
          </w:p>
          <w:p w:rsidR="0080463D" w:rsidRDefault="0080463D" w:rsidP="00736984">
            <w:pPr>
              <w:jc w:val="center"/>
            </w:pPr>
          </w:p>
          <w:p w:rsidR="0080463D" w:rsidRDefault="0080463D" w:rsidP="00736984">
            <w:pPr>
              <w:jc w:val="center"/>
            </w:pPr>
          </w:p>
          <w:p w:rsidR="0080463D" w:rsidRDefault="0080463D" w:rsidP="00736984">
            <w:pPr>
              <w:jc w:val="center"/>
            </w:pPr>
          </w:p>
          <w:p w:rsidR="0080463D" w:rsidRDefault="0080463D" w:rsidP="00736984">
            <w:pPr>
              <w:jc w:val="center"/>
            </w:pPr>
          </w:p>
          <w:p w:rsidR="0080463D" w:rsidRDefault="0080463D" w:rsidP="00736984">
            <w:pPr>
              <w:jc w:val="center"/>
            </w:pPr>
          </w:p>
          <w:p w:rsidR="0080463D" w:rsidRDefault="0062709F" w:rsidP="00736984">
            <w:pPr>
              <w:jc w:val="center"/>
            </w:pPr>
            <w:r>
              <w:t>февраль</w:t>
            </w:r>
          </w:p>
          <w:p w:rsidR="0080463D" w:rsidRDefault="0080463D" w:rsidP="00736984">
            <w:pPr>
              <w:jc w:val="center"/>
            </w:pPr>
          </w:p>
          <w:p w:rsidR="0080463D" w:rsidRDefault="0080463D" w:rsidP="00736984">
            <w:pPr>
              <w:jc w:val="center"/>
            </w:pPr>
          </w:p>
          <w:p w:rsidR="004839B2" w:rsidRPr="006E0150" w:rsidRDefault="004839B2" w:rsidP="003E292C"/>
        </w:tc>
        <w:tc>
          <w:tcPr>
            <w:tcW w:w="3545" w:type="dxa"/>
          </w:tcPr>
          <w:p w:rsidR="00E32BD4" w:rsidRDefault="00E32BD4" w:rsidP="000C004E">
            <w:pPr>
              <w:tabs>
                <w:tab w:val="left" w:pos="175"/>
              </w:tabs>
              <w:ind w:right="-107"/>
              <w:jc w:val="both"/>
            </w:pPr>
          </w:p>
          <w:p w:rsidR="00D61636" w:rsidRDefault="00D61636" w:rsidP="000C004E">
            <w:pPr>
              <w:tabs>
                <w:tab w:val="left" w:pos="175"/>
              </w:tabs>
              <w:ind w:right="-107"/>
              <w:jc w:val="both"/>
            </w:pPr>
          </w:p>
          <w:p w:rsidR="001C2BB0" w:rsidRPr="006E0150" w:rsidRDefault="000C004E" w:rsidP="000C004E">
            <w:pPr>
              <w:tabs>
                <w:tab w:val="left" w:pos="175"/>
              </w:tabs>
              <w:ind w:right="-107"/>
              <w:jc w:val="both"/>
            </w:pPr>
            <w:r>
              <w:t xml:space="preserve">- Администрация </w:t>
            </w:r>
            <w:r w:rsidR="001C2BB0" w:rsidRPr="006E0150">
              <w:t>Карталинского муниципального района</w:t>
            </w:r>
          </w:p>
          <w:p w:rsidR="001C2BB0" w:rsidRPr="006E0150" w:rsidRDefault="007A31CF" w:rsidP="007A31CF">
            <w:pPr>
              <w:jc w:val="both"/>
            </w:pPr>
            <w:r>
              <w:t xml:space="preserve"> </w:t>
            </w:r>
            <w:r w:rsidR="001C2BB0" w:rsidRPr="006E0150">
              <w:t>- Финансовое управление Карталинского муниципального района</w:t>
            </w:r>
          </w:p>
          <w:p w:rsidR="001C2BB0" w:rsidRPr="006E0150" w:rsidRDefault="001C2BB0" w:rsidP="007A31CF">
            <w:pPr>
              <w:jc w:val="both"/>
            </w:pPr>
            <w:r w:rsidRPr="006E0150">
              <w:t>- Управление строительства, инфраструктуры и жилищно-коммунального хозяйства Карталинского муниципального района</w:t>
            </w:r>
          </w:p>
          <w:p w:rsidR="001C2BB0" w:rsidRPr="006E0150" w:rsidRDefault="001C2BB0" w:rsidP="007A31CF">
            <w:pPr>
              <w:jc w:val="both"/>
            </w:pPr>
            <w:r w:rsidRPr="006E0150">
              <w:t>- Управление по делам  культуры и спорта Карталинского муниципального района</w:t>
            </w:r>
          </w:p>
          <w:p w:rsidR="001C2BB0" w:rsidRPr="006E0150" w:rsidRDefault="001C2BB0" w:rsidP="007A31CF">
            <w:pPr>
              <w:jc w:val="both"/>
            </w:pPr>
            <w:r w:rsidRPr="006E0150">
              <w:t xml:space="preserve">- Управление образования </w:t>
            </w:r>
            <w:r w:rsidRPr="006E0150">
              <w:lastRenderedPageBreak/>
              <w:t>Карталинского муниципального района</w:t>
            </w:r>
          </w:p>
          <w:p w:rsidR="001C2BB0" w:rsidRPr="006E0150" w:rsidRDefault="001C2BB0" w:rsidP="009F7DCB">
            <w:pPr>
              <w:jc w:val="center"/>
            </w:pPr>
            <w:r w:rsidRPr="006E0150">
              <w:t>- Управление социальной защиты населения Карталинского муниципального района</w:t>
            </w:r>
          </w:p>
          <w:p w:rsidR="001C2BB0" w:rsidRPr="006E0150" w:rsidRDefault="001C2BB0" w:rsidP="009F7DCB">
            <w:pPr>
              <w:jc w:val="center"/>
            </w:pPr>
            <w:r w:rsidRPr="006E0150">
              <w:t>- Управление по имущественной и земельной политике Карталинского муниципального района</w:t>
            </w:r>
          </w:p>
          <w:p w:rsidR="001C2BB0" w:rsidRPr="006E0150" w:rsidRDefault="001C2BB0" w:rsidP="00D01C8F">
            <w:r w:rsidRPr="006E0150">
              <w:t>- Собрание депутатов Карталинского муниципального района</w:t>
            </w:r>
          </w:p>
          <w:p w:rsidR="001C2BB0" w:rsidRDefault="001C2BB0" w:rsidP="002A2B7C">
            <w:r w:rsidRPr="006E0150">
              <w:t>- Контрольно-счетная палата Карталинского муниципального района</w:t>
            </w:r>
          </w:p>
          <w:p w:rsidR="002A2B7C" w:rsidRDefault="002A2B7C" w:rsidP="002A2B7C">
            <w:pPr>
              <w:jc w:val="both"/>
            </w:pPr>
            <w:r>
              <w:t>-администрация Анненского сельского поселения</w:t>
            </w:r>
          </w:p>
          <w:p w:rsidR="001C3338" w:rsidRDefault="001C3338" w:rsidP="002A2B7C">
            <w:pPr>
              <w:jc w:val="both"/>
            </w:pPr>
          </w:p>
          <w:p w:rsidR="002A2B7C" w:rsidRDefault="002A2B7C" w:rsidP="002A2B7C">
            <w:pPr>
              <w:jc w:val="both"/>
            </w:pPr>
            <w:r>
              <w:t>- администрация Варшавского сельского поселения</w:t>
            </w:r>
          </w:p>
          <w:p w:rsidR="002A2B7C" w:rsidRDefault="002A2B7C" w:rsidP="002A2B7C">
            <w:pPr>
              <w:jc w:val="both"/>
            </w:pPr>
            <w:r>
              <w:t xml:space="preserve">-администрация </w:t>
            </w:r>
            <w:proofErr w:type="spellStart"/>
            <w:r>
              <w:t>Великопетровского</w:t>
            </w:r>
            <w:proofErr w:type="spellEnd"/>
            <w:r>
              <w:t xml:space="preserve"> сельского поселения</w:t>
            </w:r>
          </w:p>
          <w:p w:rsidR="002A2B7C" w:rsidRDefault="002A2B7C" w:rsidP="002A2B7C">
            <w:pPr>
              <w:jc w:val="both"/>
            </w:pPr>
            <w:r>
              <w:t xml:space="preserve">- администрация </w:t>
            </w:r>
            <w:proofErr w:type="spellStart"/>
            <w:r>
              <w:t>Еленинского</w:t>
            </w:r>
            <w:proofErr w:type="spellEnd"/>
            <w:r>
              <w:t xml:space="preserve"> сельского поселения</w:t>
            </w:r>
          </w:p>
          <w:p w:rsidR="002A2B7C" w:rsidRDefault="002A2B7C" w:rsidP="002A2B7C">
            <w:pPr>
              <w:jc w:val="both"/>
            </w:pPr>
            <w:r>
              <w:t>- администрация Карталинского городского поселения</w:t>
            </w:r>
          </w:p>
          <w:p w:rsidR="002A2B7C" w:rsidRDefault="002A2B7C" w:rsidP="002A2B7C">
            <w:pPr>
              <w:jc w:val="both"/>
            </w:pPr>
            <w:r>
              <w:t>- совет депутатов Карталинского городского поселения</w:t>
            </w:r>
          </w:p>
          <w:p w:rsidR="002A2B7C" w:rsidRDefault="004B1ECF" w:rsidP="002A2B7C">
            <w:pPr>
              <w:jc w:val="both"/>
            </w:pPr>
            <w:r>
              <w:t>-</w:t>
            </w:r>
            <w:r w:rsidR="002A2B7C">
              <w:t xml:space="preserve"> администрация Мичуринского сельского поселения</w:t>
            </w:r>
          </w:p>
          <w:p w:rsidR="002A2B7C" w:rsidRDefault="00F704A1" w:rsidP="002A2B7C">
            <w:pPr>
              <w:jc w:val="both"/>
            </w:pPr>
            <w:r>
              <w:t>-</w:t>
            </w:r>
            <w:r w:rsidR="002A2B7C">
              <w:t xml:space="preserve">администрация </w:t>
            </w:r>
            <w:proofErr w:type="spellStart"/>
            <w:r w:rsidR="002A2B7C">
              <w:t>Неплюевского</w:t>
            </w:r>
            <w:proofErr w:type="spellEnd"/>
            <w:r w:rsidR="002A2B7C">
              <w:t xml:space="preserve"> сельского поселения</w:t>
            </w:r>
          </w:p>
          <w:p w:rsidR="002A2B7C" w:rsidRDefault="00F704A1" w:rsidP="002A2B7C">
            <w:pPr>
              <w:jc w:val="both"/>
            </w:pPr>
            <w:r>
              <w:t>-</w:t>
            </w:r>
            <w:r w:rsidR="002A2B7C">
              <w:t>администрация Полтавского сельского поселения</w:t>
            </w:r>
          </w:p>
          <w:p w:rsidR="002A2B7C" w:rsidRDefault="00F704A1" w:rsidP="002A2B7C">
            <w:pPr>
              <w:jc w:val="both"/>
            </w:pPr>
            <w:r>
              <w:t>-</w:t>
            </w:r>
            <w:r w:rsidR="002A2B7C">
              <w:t xml:space="preserve">администрация </w:t>
            </w:r>
            <w:proofErr w:type="spellStart"/>
            <w:r w:rsidR="002A2B7C">
              <w:t>Снежненского</w:t>
            </w:r>
            <w:proofErr w:type="spellEnd"/>
            <w:r w:rsidR="002A2B7C">
              <w:t xml:space="preserve"> </w:t>
            </w:r>
            <w:r w:rsidR="002A2B7C">
              <w:lastRenderedPageBreak/>
              <w:t>сельского поселения</w:t>
            </w:r>
          </w:p>
          <w:p w:rsidR="002A2B7C" w:rsidRDefault="00F704A1" w:rsidP="002A2B7C">
            <w:pPr>
              <w:jc w:val="both"/>
            </w:pPr>
            <w:r>
              <w:t>-</w:t>
            </w:r>
            <w:r w:rsidR="002A2B7C">
              <w:t xml:space="preserve">администрация </w:t>
            </w:r>
            <w:proofErr w:type="spellStart"/>
            <w:r w:rsidR="002A2B7C">
              <w:t>Сухореченского</w:t>
            </w:r>
            <w:proofErr w:type="spellEnd"/>
            <w:r w:rsidR="002A2B7C">
              <w:t xml:space="preserve"> сельского поселения</w:t>
            </w:r>
          </w:p>
          <w:p w:rsidR="002A2B7C" w:rsidRDefault="00F704A1" w:rsidP="002A2B7C">
            <w:pPr>
              <w:jc w:val="both"/>
            </w:pPr>
            <w:r>
              <w:t>-</w:t>
            </w:r>
            <w:r w:rsidR="002A2B7C">
              <w:t>администрация Южно-Степного сельского поселения</w:t>
            </w:r>
          </w:p>
          <w:p w:rsidR="001B31DB" w:rsidRDefault="002A2B7C" w:rsidP="00F704A1">
            <w:pPr>
              <w:jc w:val="both"/>
            </w:pPr>
            <w:r>
              <w:t xml:space="preserve">   </w:t>
            </w:r>
          </w:p>
          <w:p w:rsidR="001F1CAF" w:rsidRDefault="001F1CAF" w:rsidP="00F704A1">
            <w:pPr>
              <w:jc w:val="both"/>
            </w:pPr>
            <w:r>
              <w:t>Управление по делам культуры и спорта Карталинского муниципального района</w:t>
            </w:r>
          </w:p>
          <w:p w:rsidR="004839B2" w:rsidRDefault="001F1CAF" w:rsidP="00F704A1">
            <w:pPr>
              <w:jc w:val="both"/>
            </w:pPr>
            <w:r>
              <w:t>Муниципальное казенное учреждение Дом культуры «Радуга»</w:t>
            </w:r>
            <w:r w:rsidR="002A2B7C">
              <w:t xml:space="preserve">  </w:t>
            </w:r>
          </w:p>
          <w:p w:rsidR="005C00D8" w:rsidRDefault="005C00D8" w:rsidP="00F704A1">
            <w:pPr>
              <w:jc w:val="both"/>
            </w:pPr>
            <w:r>
              <w:t>Администрация Карталинского муниципального района</w:t>
            </w:r>
          </w:p>
          <w:p w:rsidR="003F1198" w:rsidRDefault="003F1198" w:rsidP="00F704A1">
            <w:pPr>
              <w:jc w:val="both"/>
            </w:pPr>
          </w:p>
          <w:p w:rsidR="0062709F" w:rsidRDefault="0062709F" w:rsidP="00F704A1">
            <w:pPr>
              <w:jc w:val="both"/>
            </w:pPr>
          </w:p>
          <w:p w:rsidR="0062709F" w:rsidRDefault="0062709F" w:rsidP="00F704A1">
            <w:pPr>
              <w:jc w:val="both"/>
            </w:pPr>
          </w:p>
          <w:p w:rsidR="0062709F" w:rsidRDefault="0062709F" w:rsidP="00F704A1">
            <w:pPr>
              <w:jc w:val="both"/>
            </w:pPr>
          </w:p>
          <w:p w:rsidR="0062709F" w:rsidRDefault="0062709F" w:rsidP="00F704A1">
            <w:pPr>
              <w:jc w:val="both"/>
            </w:pPr>
          </w:p>
          <w:p w:rsidR="003F1198" w:rsidRPr="006E0150" w:rsidRDefault="003F1198" w:rsidP="00F704A1">
            <w:pPr>
              <w:jc w:val="both"/>
            </w:pPr>
            <w:r>
              <w:t xml:space="preserve">Администрация </w:t>
            </w:r>
            <w:proofErr w:type="spellStart"/>
            <w:r w:rsidR="004A43F6">
              <w:t>Еленинского</w:t>
            </w:r>
            <w:proofErr w:type="spellEnd"/>
            <w:r w:rsidR="004A43F6"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3C7757" w:rsidRPr="00A94341" w:rsidRDefault="003C7757" w:rsidP="002916BB">
            <w:pPr>
              <w:jc w:val="center"/>
              <w:rPr>
                <w:highlight w:val="yellow"/>
              </w:rPr>
            </w:pPr>
          </w:p>
          <w:p w:rsidR="001C2174" w:rsidRPr="006A4549" w:rsidRDefault="001C2174" w:rsidP="00D01C8F">
            <w:pPr>
              <w:jc w:val="center"/>
            </w:pPr>
          </w:p>
          <w:p w:rsidR="003C7757" w:rsidRPr="006A4549" w:rsidRDefault="003705C5" w:rsidP="002916BB">
            <w:pPr>
              <w:jc w:val="center"/>
            </w:pPr>
            <w:r w:rsidRPr="006A4549">
              <w:t>Шалаева Н.Г.</w:t>
            </w:r>
          </w:p>
          <w:p w:rsidR="00E10884" w:rsidRPr="00A94341" w:rsidRDefault="00E10884" w:rsidP="00D01C8F">
            <w:pPr>
              <w:jc w:val="center"/>
              <w:rPr>
                <w:highlight w:val="yellow"/>
              </w:rPr>
            </w:pP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505588" w:rsidRPr="003A3400" w:rsidRDefault="00505588" w:rsidP="00505588">
            <w:pPr>
              <w:jc w:val="center"/>
            </w:pPr>
            <w:r w:rsidRPr="003A3400">
              <w:t>Шалаева Н.Г.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B37494" w:rsidP="008532C9">
            <w:pPr>
              <w:jc w:val="center"/>
            </w:pPr>
            <w:r>
              <w:t>Кулиш Л.В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505588" w:rsidP="008532C9">
            <w:pPr>
              <w:jc w:val="center"/>
            </w:pPr>
            <w:r>
              <w:t>Бирюкова Е.В.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505588" w:rsidP="008532C9">
            <w:pPr>
              <w:jc w:val="center"/>
            </w:pPr>
            <w:proofErr w:type="spellStart"/>
            <w:r>
              <w:lastRenderedPageBreak/>
              <w:t>Нурегеева</w:t>
            </w:r>
            <w:proofErr w:type="spellEnd"/>
            <w:r>
              <w:t xml:space="preserve"> Г.К.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E4300A" w:rsidRDefault="00E4300A" w:rsidP="00E4300A">
            <w:pPr>
              <w:jc w:val="center"/>
            </w:pPr>
            <w:r>
              <w:t>Кулиш Л.В.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B37494" w:rsidRDefault="00B37494" w:rsidP="00B37494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B06145" w:rsidP="008532C9">
            <w:pPr>
              <w:jc w:val="center"/>
            </w:pPr>
            <w:r>
              <w:t>Бирюкова Е.В.</w:t>
            </w:r>
          </w:p>
          <w:p w:rsidR="001F1CAF" w:rsidRDefault="001F1CA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E4300A" w:rsidP="008532C9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  <w:p w:rsidR="001F1CAF" w:rsidRDefault="001F1CAF" w:rsidP="008532C9">
            <w:pPr>
              <w:jc w:val="center"/>
            </w:pPr>
          </w:p>
          <w:p w:rsidR="00796362" w:rsidRDefault="00A41D18" w:rsidP="00796362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:rsidR="00796362" w:rsidRDefault="00796362" w:rsidP="00796362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796362" w:rsidRDefault="00A41D18" w:rsidP="00796362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:rsidR="00796362" w:rsidRDefault="00796362" w:rsidP="00796362">
            <w:pPr>
              <w:jc w:val="center"/>
            </w:pPr>
          </w:p>
          <w:p w:rsidR="001F1CAF" w:rsidRDefault="001F1CAF" w:rsidP="008532C9">
            <w:pPr>
              <w:jc w:val="center"/>
            </w:pPr>
          </w:p>
          <w:p w:rsidR="001F1CAF" w:rsidRDefault="002314F5" w:rsidP="008532C9">
            <w:pPr>
              <w:jc w:val="center"/>
            </w:pPr>
            <w:r>
              <w:t>Бирюкова Е.В.</w:t>
            </w:r>
          </w:p>
          <w:p w:rsidR="001F1CAF" w:rsidRDefault="001F1CAF" w:rsidP="008532C9">
            <w:pPr>
              <w:jc w:val="center"/>
            </w:pPr>
          </w:p>
          <w:p w:rsidR="008B238B" w:rsidRDefault="008B238B" w:rsidP="008B238B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:rsidR="00107960" w:rsidRDefault="00107960" w:rsidP="00107960">
            <w:pPr>
              <w:jc w:val="center"/>
            </w:pPr>
          </w:p>
          <w:p w:rsidR="003370A3" w:rsidRDefault="00B02CEB" w:rsidP="003370A3">
            <w:pPr>
              <w:jc w:val="center"/>
            </w:pPr>
            <w:r>
              <w:t>Кулиш Л.В.</w:t>
            </w:r>
          </w:p>
          <w:p w:rsidR="001F1CAF" w:rsidRDefault="001F1CAF" w:rsidP="008532C9">
            <w:pPr>
              <w:jc w:val="center"/>
            </w:pPr>
          </w:p>
          <w:p w:rsidR="003370A3" w:rsidRDefault="00B02CEB" w:rsidP="003370A3">
            <w:pPr>
              <w:jc w:val="center"/>
            </w:pPr>
            <w:r>
              <w:t>Кулиш Л.В.</w:t>
            </w:r>
          </w:p>
          <w:p w:rsidR="001F1CAF" w:rsidRDefault="001F1CAF" w:rsidP="008532C9">
            <w:pPr>
              <w:jc w:val="center"/>
            </w:pPr>
          </w:p>
          <w:p w:rsidR="001F1CAF" w:rsidRDefault="00C35A9F" w:rsidP="008532C9">
            <w:pPr>
              <w:jc w:val="center"/>
            </w:pPr>
            <w:r>
              <w:t>Шалаева Н.Г.</w:t>
            </w:r>
          </w:p>
          <w:p w:rsidR="001F1CAF" w:rsidRDefault="001F1CAF" w:rsidP="008532C9">
            <w:pPr>
              <w:jc w:val="center"/>
            </w:pPr>
          </w:p>
          <w:p w:rsidR="001F1CAF" w:rsidRDefault="004E529B" w:rsidP="008532C9">
            <w:pPr>
              <w:jc w:val="center"/>
            </w:pPr>
            <w:r>
              <w:t>Кулиш Л.В.</w:t>
            </w:r>
          </w:p>
          <w:p w:rsidR="001F1CAF" w:rsidRDefault="001F1CAF" w:rsidP="008532C9">
            <w:pPr>
              <w:jc w:val="center"/>
            </w:pPr>
          </w:p>
          <w:p w:rsidR="00C35A9F" w:rsidRDefault="00C35A9F" w:rsidP="00C35A9F">
            <w:pPr>
              <w:jc w:val="center"/>
            </w:pPr>
            <w:r>
              <w:t>Шалаева Н.Г.</w:t>
            </w:r>
          </w:p>
          <w:p w:rsidR="001F1CAF" w:rsidRDefault="001F1CAF" w:rsidP="008532C9">
            <w:pPr>
              <w:jc w:val="center"/>
            </w:pPr>
          </w:p>
          <w:p w:rsidR="001F1CAF" w:rsidRDefault="000528B2" w:rsidP="008532C9">
            <w:pPr>
              <w:jc w:val="center"/>
            </w:pPr>
            <w:r>
              <w:t>Бирюкова Е.В.</w:t>
            </w:r>
          </w:p>
          <w:p w:rsidR="001F1CAF" w:rsidRDefault="001F1CAF" w:rsidP="008532C9">
            <w:pPr>
              <w:jc w:val="center"/>
            </w:pPr>
          </w:p>
          <w:p w:rsidR="003370A3" w:rsidRDefault="003370A3" w:rsidP="003370A3">
            <w:pPr>
              <w:jc w:val="center"/>
            </w:pPr>
            <w:r>
              <w:t>Шалаева Н.Г.</w:t>
            </w:r>
          </w:p>
          <w:p w:rsidR="001F1CAF" w:rsidRDefault="001F1CAF" w:rsidP="008532C9">
            <w:pPr>
              <w:jc w:val="center"/>
            </w:pPr>
          </w:p>
          <w:p w:rsidR="000528B2" w:rsidRDefault="000528B2" w:rsidP="000528B2">
            <w:pPr>
              <w:jc w:val="center"/>
            </w:pPr>
            <w:r>
              <w:t>Бирюкова Е.В.</w:t>
            </w:r>
          </w:p>
          <w:p w:rsidR="001F1CAF" w:rsidRDefault="001F1CAF" w:rsidP="008532C9">
            <w:pPr>
              <w:jc w:val="center"/>
            </w:pPr>
          </w:p>
          <w:p w:rsidR="00D75E1F" w:rsidRDefault="00D75E1F" w:rsidP="008532C9">
            <w:pPr>
              <w:jc w:val="center"/>
            </w:pPr>
          </w:p>
          <w:p w:rsidR="001F1CAF" w:rsidRDefault="001F1CAF" w:rsidP="008532C9">
            <w:pPr>
              <w:jc w:val="center"/>
            </w:pPr>
            <w:r>
              <w:t>Кулиш Л.В.</w:t>
            </w:r>
          </w:p>
          <w:p w:rsidR="005C00D8" w:rsidRDefault="005C00D8" w:rsidP="008532C9">
            <w:pPr>
              <w:jc w:val="center"/>
            </w:pPr>
          </w:p>
          <w:p w:rsidR="005C00D8" w:rsidRDefault="005C00D8" w:rsidP="008532C9">
            <w:pPr>
              <w:jc w:val="center"/>
            </w:pPr>
          </w:p>
          <w:p w:rsidR="005C00D8" w:rsidRDefault="005C00D8" w:rsidP="008532C9">
            <w:pPr>
              <w:jc w:val="center"/>
            </w:pPr>
          </w:p>
          <w:p w:rsidR="005C00D8" w:rsidRDefault="005C00D8" w:rsidP="008532C9">
            <w:pPr>
              <w:jc w:val="center"/>
            </w:pPr>
          </w:p>
          <w:p w:rsidR="005C00D8" w:rsidRDefault="005C00D8" w:rsidP="008532C9">
            <w:pPr>
              <w:jc w:val="center"/>
            </w:pPr>
          </w:p>
          <w:p w:rsidR="005C00D8" w:rsidRDefault="005C00D8" w:rsidP="008532C9">
            <w:pPr>
              <w:jc w:val="center"/>
            </w:pPr>
            <w:r>
              <w:t>Бирюкова Е.В.</w:t>
            </w:r>
          </w:p>
          <w:p w:rsidR="004A43F6" w:rsidRDefault="004A43F6" w:rsidP="008532C9">
            <w:pPr>
              <w:jc w:val="center"/>
            </w:pPr>
          </w:p>
          <w:p w:rsidR="004A43F6" w:rsidRDefault="004A43F6" w:rsidP="008532C9">
            <w:pPr>
              <w:jc w:val="center"/>
            </w:pPr>
          </w:p>
          <w:p w:rsidR="0062709F" w:rsidRDefault="0062709F" w:rsidP="008532C9">
            <w:pPr>
              <w:jc w:val="center"/>
            </w:pPr>
          </w:p>
          <w:p w:rsidR="0062709F" w:rsidRDefault="0062709F" w:rsidP="008532C9">
            <w:pPr>
              <w:jc w:val="center"/>
            </w:pPr>
          </w:p>
          <w:p w:rsidR="0062709F" w:rsidRDefault="0062709F" w:rsidP="008532C9">
            <w:pPr>
              <w:jc w:val="center"/>
            </w:pPr>
          </w:p>
          <w:p w:rsidR="0062709F" w:rsidRDefault="0062709F" w:rsidP="008532C9">
            <w:pPr>
              <w:jc w:val="center"/>
            </w:pPr>
          </w:p>
          <w:p w:rsidR="004A43F6" w:rsidRDefault="004A43F6" w:rsidP="008532C9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:rsidR="004A43F6" w:rsidRPr="006E0150" w:rsidRDefault="004A43F6" w:rsidP="008532C9">
            <w:pPr>
              <w:jc w:val="center"/>
            </w:pPr>
          </w:p>
        </w:tc>
        <w:tc>
          <w:tcPr>
            <w:tcW w:w="1558" w:type="dxa"/>
          </w:tcPr>
          <w:p w:rsidR="00E32BD4" w:rsidRDefault="00E32BD4" w:rsidP="009F7DCB">
            <w:pPr>
              <w:pStyle w:val="2"/>
              <w:rPr>
                <w:b w:val="0"/>
                <w:sz w:val="22"/>
                <w:szCs w:val="22"/>
              </w:rPr>
            </w:pPr>
          </w:p>
          <w:p w:rsidR="00D61636" w:rsidRDefault="00D61636" w:rsidP="009F7DCB">
            <w:pPr>
              <w:pStyle w:val="2"/>
              <w:rPr>
                <w:b w:val="0"/>
                <w:sz w:val="22"/>
                <w:szCs w:val="22"/>
              </w:rPr>
            </w:pPr>
          </w:p>
          <w:p w:rsidR="009F7DCB" w:rsidRPr="00DF32A7" w:rsidRDefault="009F7DCB" w:rsidP="009F7DCB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</w:t>
            </w:r>
            <w:r w:rsidR="00A17AEF" w:rsidRPr="00DF32A7">
              <w:rPr>
                <w:b w:val="0"/>
                <w:sz w:val="22"/>
                <w:szCs w:val="22"/>
              </w:rPr>
              <w:t>.1</w:t>
            </w:r>
          </w:p>
          <w:p w:rsidR="001C2BB0" w:rsidRPr="00DF32A7" w:rsidRDefault="009F7DCB" w:rsidP="00ED33C5">
            <w:pPr>
              <w:jc w:val="center"/>
            </w:pPr>
            <w:r w:rsidRPr="00DF32A7">
              <w:t xml:space="preserve">раздела 1 </w:t>
            </w:r>
          </w:p>
          <w:p w:rsidR="001C3338" w:rsidRPr="00DF32A7" w:rsidRDefault="001C3338" w:rsidP="00CF2F70">
            <w:pPr>
              <w:pStyle w:val="2"/>
              <w:rPr>
                <w:b w:val="0"/>
                <w:sz w:val="22"/>
                <w:szCs w:val="22"/>
              </w:rPr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1.1.2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1.1.3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CF2F70" w:rsidRPr="00DF32A7" w:rsidRDefault="00CF2F70" w:rsidP="00CF2F70">
            <w:pPr>
              <w:jc w:val="center"/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1.1.4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2133D2" w:rsidRPr="00DF32A7" w:rsidRDefault="002133D2" w:rsidP="00CF2F70">
            <w:pPr>
              <w:pStyle w:val="2"/>
              <w:rPr>
                <w:b w:val="0"/>
                <w:sz w:val="22"/>
                <w:szCs w:val="22"/>
              </w:rPr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lastRenderedPageBreak/>
              <w:t>Пункт 1.1.5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DF32A7" w:rsidP="00CF2F7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CF2F70" w:rsidRPr="00DF32A7">
              <w:rPr>
                <w:b w:val="0"/>
                <w:sz w:val="22"/>
                <w:szCs w:val="22"/>
              </w:rPr>
              <w:t>ункт 1.1.6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1.1.7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DF32A7" w:rsidRPr="00DF32A7" w:rsidRDefault="00DF32A7" w:rsidP="00CF2F70">
            <w:pPr>
              <w:pStyle w:val="2"/>
              <w:rPr>
                <w:b w:val="0"/>
                <w:sz w:val="22"/>
                <w:szCs w:val="22"/>
              </w:rPr>
            </w:pPr>
          </w:p>
          <w:p w:rsidR="00CF2F70" w:rsidRPr="00DF32A7" w:rsidRDefault="00DF32A7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</w:t>
            </w:r>
            <w:r w:rsidR="00CF2F70" w:rsidRPr="00DF32A7">
              <w:rPr>
                <w:b w:val="0"/>
                <w:sz w:val="22"/>
                <w:szCs w:val="22"/>
              </w:rPr>
              <w:t>ункт 1.1.8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1.1.9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CF2F70" w:rsidRPr="00DF32A7" w:rsidRDefault="00CF2F70" w:rsidP="00CF2F70">
            <w:pPr>
              <w:jc w:val="center"/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</w:t>
            </w:r>
            <w:r w:rsidR="0080463D" w:rsidRPr="00DF32A7">
              <w:rPr>
                <w:b w:val="0"/>
                <w:sz w:val="22"/>
                <w:szCs w:val="22"/>
              </w:rPr>
              <w:t>0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B32A41" w:rsidRPr="00DF32A7" w:rsidRDefault="00B32A41" w:rsidP="00CF2F70">
            <w:pPr>
              <w:pStyle w:val="2"/>
              <w:rPr>
                <w:b w:val="0"/>
                <w:sz w:val="22"/>
                <w:szCs w:val="22"/>
              </w:rPr>
            </w:pPr>
          </w:p>
          <w:p w:rsidR="00CF2F70" w:rsidRPr="00DF32A7" w:rsidRDefault="00CF2F70" w:rsidP="00CF2F70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</w:t>
            </w:r>
            <w:r w:rsidR="0080463D" w:rsidRPr="00DF32A7">
              <w:rPr>
                <w:b w:val="0"/>
                <w:sz w:val="22"/>
                <w:szCs w:val="22"/>
              </w:rPr>
              <w:t>1</w:t>
            </w:r>
          </w:p>
          <w:p w:rsidR="00CF2F70" w:rsidRPr="00DF32A7" w:rsidRDefault="00CF2F70" w:rsidP="00CF2F70">
            <w:pPr>
              <w:jc w:val="center"/>
            </w:pPr>
            <w:r w:rsidRPr="00DF32A7">
              <w:t>раздела 1</w:t>
            </w:r>
          </w:p>
          <w:p w:rsidR="002133D2" w:rsidRPr="00DF32A7" w:rsidRDefault="002133D2" w:rsidP="00953D82">
            <w:pPr>
              <w:pStyle w:val="2"/>
              <w:rPr>
                <w:b w:val="0"/>
                <w:sz w:val="22"/>
                <w:szCs w:val="22"/>
              </w:rPr>
            </w:pPr>
          </w:p>
          <w:p w:rsidR="00953D82" w:rsidRPr="00DF32A7" w:rsidRDefault="00953D82" w:rsidP="00953D82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 xml:space="preserve">Пункт </w:t>
            </w:r>
            <w:r w:rsidR="0080463D" w:rsidRPr="00DF32A7">
              <w:rPr>
                <w:b w:val="0"/>
                <w:sz w:val="22"/>
                <w:szCs w:val="22"/>
              </w:rPr>
              <w:t>1.1.1</w:t>
            </w:r>
            <w:r w:rsidR="00D676F6" w:rsidRPr="00DF32A7">
              <w:rPr>
                <w:b w:val="0"/>
                <w:sz w:val="22"/>
                <w:szCs w:val="22"/>
              </w:rPr>
              <w:t>2</w:t>
            </w:r>
          </w:p>
          <w:p w:rsidR="00953D82" w:rsidRPr="00DF32A7" w:rsidRDefault="00953D82" w:rsidP="00953D82">
            <w:pPr>
              <w:jc w:val="center"/>
            </w:pPr>
            <w:r w:rsidRPr="00DF32A7">
              <w:t>раздела 1</w:t>
            </w:r>
          </w:p>
          <w:p w:rsidR="00E95B36" w:rsidRPr="00DF32A7" w:rsidRDefault="00E95B36" w:rsidP="00E95B3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 xml:space="preserve">Пункт </w:t>
            </w:r>
            <w:r w:rsidR="0080463D" w:rsidRPr="00DF32A7">
              <w:rPr>
                <w:b w:val="0"/>
                <w:sz w:val="22"/>
                <w:szCs w:val="22"/>
              </w:rPr>
              <w:t>1.1.1</w:t>
            </w:r>
            <w:r w:rsidR="00D676F6" w:rsidRPr="00DF32A7">
              <w:rPr>
                <w:b w:val="0"/>
                <w:sz w:val="22"/>
                <w:szCs w:val="22"/>
              </w:rPr>
              <w:t>3</w:t>
            </w:r>
          </w:p>
          <w:p w:rsidR="00E95B36" w:rsidRPr="00DF32A7" w:rsidRDefault="00E95B36" w:rsidP="00E95B36">
            <w:pPr>
              <w:jc w:val="center"/>
            </w:pPr>
            <w:r w:rsidRPr="00DF32A7">
              <w:t>раздела 1</w:t>
            </w:r>
          </w:p>
          <w:p w:rsidR="00D676F6" w:rsidRPr="00DF32A7" w:rsidRDefault="00D676F6" w:rsidP="00D676F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1.1.14</w:t>
            </w:r>
          </w:p>
          <w:p w:rsidR="00D676F6" w:rsidRPr="00DF32A7" w:rsidRDefault="00D676F6" w:rsidP="00D676F6">
            <w:pPr>
              <w:jc w:val="center"/>
            </w:pPr>
            <w:r w:rsidRPr="00DF32A7">
              <w:t>раздела 1</w:t>
            </w:r>
          </w:p>
          <w:p w:rsidR="00637EE6" w:rsidRPr="00DF32A7" w:rsidRDefault="001C3338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</w:t>
            </w:r>
            <w:r w:rsidR="00637EE6" w:rsidRPr="00DF32A7">
              <w:rPr>
                <w:b w:val="0"/>
                <w:sz w:val="22"/>
                <w:szCs w:val="22"/>
              </w:rPr>
              <w:t>ункт 1.1.15</w:t>
            </w:r>
          </w:p>
          <w:p w:rsidR="00637EE6" w:rsidRPr="00DF32A7" w:rsidRDefault="00637EE6" w:rsidP="00637EE6">
            <w:pPr>
              <w:jc w:val="center"/>
            </w:pPr>
            <w:r w:rsidRPr="00DF32A7">
              <w:t>раздела 1</w:t>
            </w:r>
          </w:p>
          <w:p w:rsidR="00637EE6" w:rsidRPr="00DF32A7" w:rsidRDefault="00637EE6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1.1.16</w:t>
            </w:r>
          </w:p>
          <w:p w:rsidR="00637EE6" w:rsidRPr="00DF32A7" w:rsidRDefault="00637EE6" w:rsidP="00637EE6">
            <w:pPr>
              <w:jc w:val="center"/>
            </w:pPr>
            <w:r w:rsidRPr="00DF32A7">
              <w:t>раздела 1</w:t>
            </w:r>
          </w:p>
          <w:p w:rsidR="00637EE6" w:rsidRPr="00DF32A7" w:rsidRDefault="00637EE6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1.1.17</w:t>
            </w:r>
          </w:p>
          <w:p w:rsidR="00637EE6" w:rsidRPr="00DF32A7" w:rsidRDefault="00637EE6" w:rsidP="00637EE6">
            <w:pPr>
              <w:jc w:val="center"/>
            </w:pPr>
            <w:r w:rsidRPr="00DF32A7">
              <w:t>раздела 1</w:t>
            </w:r>
          </w:p>
          <w:p w:rsidR="00637EE6" w:rsidRPr="00DF32A7" w:rsidRDefault="00637EE6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1.1.18</w:t>
            </w:r>
          </w:p>
          <w:p w:rsidR="00637EE6" w:rsidRPr="00DF32A7" w:rsidRDefault="00637EE6" w:rsidP="00637EE6">
            <w:pPr>
              <w:jc w:val="center"/>
            </w:pPr>
            <w:r w:rsidRPr="00DF32A7">
              <w:t>раздела 1</w:t>
            </w:r>
          </w:p>
          <w:p w:rsidR="00637EE6" w:rsidRPr="00DF32A7" w:rsidRDefault="00637EE6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1.1.19</w:t>
            </w:r>
          </w:p>
          <w:p w:rsidR="00637EE6" w:rsidRPr="00100F93" w:rsidRDefault="00637EE6" w:rsidP="00637EE6">
            <w:pPr>
              <w:jc w:val="center"/>
              <w:rPr>
                <w:sz w:val="20"/>
                <w:szCs w:val="20"/>
              </w:rPr>
            </w:pPr>
            <w:r w:rsidRPr="00DF32A7">
              <w:lastRenderedPageBreak/>
              <w:t>раздела</w:t>
            </w:r>
            <w:r w:rsidRPr="00100F93">
              <w:rPr>
                <w:sz w:val="20"/>
                <w:szCs w:val="20"/>
              </w:rPr>
              <w:t xml:space="preserve"> 1</w:t>
            </w:r>
          </w:p>
          <w:p w:rsidR="00637EE6" w:rsidRPr="00DF32A7" w:rsidRDefault="00637EE6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1.1.20</w:t>
            </w:r>
          </w:p>
          <w:p w:rsidR="00637EE6" w:rsidRPr="00DF32A7" w:rsidRDefault="00637EE6" w:rsidP="00637EE6">
            <w:pPr>
              <w:jc w:val="center"/>
            </w:pPr>
            <w:r w:rsidRPr="00DF32A7">
              <w:t>раздела 1</w:t>
            </w:r>
          </w:p>
          <w:p w:rsidR="00637EE6" w:rsidRPr="00DF32A7" w:rsidRDefault="00637EE6" w:rsidP="00637EE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1.1.</w:t>
            </w:r>
            <w:r w:rsidR="001C3338" w:rsidRPr="00DF32A7">
              <w:rPr>
                <w:b w:val="0"/>
                <w:sz w:val="22"/>
                <w:szCs w:val="22"/>
              </w:rPr>
              <w:t>21</w:t>
            </w:r>
          </w:p>
          <w:p w:rsidR="00637EE6" w:rsidRPr="00DF32A7" w:rsidRDefault="00637EE6" w:rsidP="00637EE6">
            <w:pPr>
              <w:jc w:val="center"/>
            </w:pPr>
            <w:r w:rsidRPr="00DF32A7">
              <w:t>раздела 1</w:t>
            </w:r>
          </w:p>
          <w:p w:rsidR="001B31DB" w:rsidRDefault="001B31DB" w:rsidP="001F1CAF">
            <w:pPr>
              <w:pStyle w:val="2"/>
              <w:rPr>
                <w:b w:val="0"/>
                <w:sz w:val="22"/>
                <w:szCs w:val="22"/>
              </w:rPr>
            </w:pPr>
          </w:p>
          <w:p w:rsidR="001F1CAF" w:rsidRPr="00DF32A7" w:rsidRDefault="001F1CAF" w:rsidP="001F1CAF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</w:t>
            </w:r>
            <w:r>
              <w:rPr>
                <w:b w:val="0"/>
                <w:sz w:val="22"/>
                <w:szCs w:val="22"/>
              </w:rPr>
              <w:t>6</w:t>
            </w:r>
          </w:p>
          <w:p w:rsidR="001F1CAF" w:rsidRPr="00DF32A7" w:rsidRDefault="001F1CAF" w:rsidP="001F1CAF">
            <w:pPr>
              <w:jc w:val="center"/>
            </w:pPr>
            <w:r w:rsidRPr="00DF32A7">
              <w:t>раздела 1</w:t>
            </w:r>
          </w:p>
          <w:p w:rsidR="004839B2" w:rsidRDefault="004839B2" w:rsidP="001C3338">
            <w:pPr>
              <w:jc w:val="center"/>
            </w:pPr>
          </w:p>
          <w:p w:rsidR="00707D7F" w:rsidRDefault="00707D7F" w:rsidP="001C3338">
            <w:pPr>
              <w:jc w:val="center"/>
            </w:pPr>
          </w:p>
          <w:p w:rsidR="00707D7F" w:rsidRDefault="00707D7F" w:rsidP="001C3338">
            <w:pPr>
              <w:jc w:val="center"/>
            </w:pPr>
          </w:p>
          <w:p w:rsidR="00707D7F" w:rsidRDefault="00707D7F" w:rsidP="001C3338">
            <w:pPr>
              <w:jc w:val="center"/>
            </w:pPr>
          </w:p>
          <w:p w:rsidR="00707D7F" w:rsidRPr="00DF32A7" w:rsidRDefault="00707D7F" w:rsidP="00707D7F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</w:t>
            </w:r>
            <w:r>
              <w:rPr>
                <w:b w:val="0"/>
                <w:sz w:val="22"/>
                <w:szCs w:val="22"/>
              </w:rPr>
              <w:t>12</w:t>
            </w:r>
          </w:p>
          <w:p w:rsidR="00707D7F" w:rsidRPr="00DF32A7" w:rsidRDefault="00707D7F" w:rsidP="00707D7F">
            <w:pPr>
              <w:jc w:val="center"/>
            </w:pPr>
            <w:r w:rsidRPr="00DF32A7">
              <w:t>раздела 1</w:t>
            </w:r>
          </w:p>
          <w:p w:rsidR="00707D7F" w:rsidRDefault="00707D7F" w:rsidP="001C3338">
            <w:pPr>
              <w:jc w:val="center"/>
            </w:pPr>
          </w:p>
          <w:p w:rsidR="0062709F" w:rsidRDefault="0062709F" w:rsidP="004A43F6">
            <w:pPr>
              <w:pStyle w:val="2"/>
              <w:rPr>
                <w:b w:val="0"/>
                <w:sz w:val="22"/>
                <w:szCs w:val="22"/>
              </w:rPr>
            </w:pPr>
          </w:p>
          <w:p w:rsidR="0062709F" w:rsidRDefault="0062709F" w:rsidP="004A43F6">
            <w:pPr>
              <w:pStyle w:val="2"/>
              <w:rPr>
                <w:b w:val="0"/>
                <w:sz w:val="22"/>
                <w:szCs w:val="22"/>
              </w:rPr>
            </w:pPr>
          </w:p>
          <w:p w:rsidR="0062709F" w:rsidRDefault="0062709F" w:rsidP="004A43F6">
            <w:pPr>
              <w:pStyle w:val="2"/>
              <w:rPr>
                <w:b w:val="0"/>
                <w:sz w:val="22"/>
                <w:szCs w:val="22"/>
              </w:rPr>
            </w:pPr>
          </w:p>
          <w:p w:rsidR="0062709F" w:rsidRDefault="0062709F" w:rsidP="004A43F6">
            <w:pPr>
              <w:pStyle w:val="2"/>
              <w:rPr>
                <w:b w:val="0"/>
                <w:sz w:val="22"/>
                <w:szCs w:val="22"/>
              </w:rPr>
            </w:pPr>
          </w:p>
          <w:p w:rsidR="004A43F6" w:rsidRPr="00DF32A7" w:rsidRDefault="004A43F6" w:rsidP="004A43F6">
            <w:pPr>
              <w:pStyle w:val="2"/>
              <w:rPr>
                <w:b w:val="0"/>
                <w:sz w:val="22"/>
                <w:szCs w:val="22"/>
              </w:rPr>
            </w:pPr>
            <w:r w:rsidRPr="00DF32A7">
              <w:rPr>
                <w:b w:val="0"/>
                <w:sz w:val="22"/>
                <w:szCs w:val="22"/>
              </w:rPr>
              <w:t>Пункт 1.</w:t>
            </w:r>
            <w:r>
              <w:rPr>
                <w:b w:val="0"/>
                <w:sz w:val="22"/>
                <w:szCs w:val="22"/>
              </w:rPr>
              <w:t>14</w:t>
            </w:r>
          </w:p>
          <w:p w:rsidR="004A43F6" w:rsidRPr="00DF32A7" w:rsidRDefault="004A43F6" w:rsidP="004A43F6">
            <w:pPr>
              <w:jc w:val="center"/>
            </w:pPr>
            <w:r w:rsidRPr="00DF32A7">
              <w:t>раздела 1</w:t>
            </w:r>
          </w:p>
          <w:p w:rsidR="004A43F6" w:rsidRPr="006E0150" w:rsidRDefault="004A43F6" w:rsidP="001C3338">
            <w:pPr>
              <w:jc w:val="center"/>
            </w:pPr>
          </w:p>
        </w:tc>
      </w:tr>
      <w:tr w:rsidR="001C2BB0" w:rsidRPr="006E0150" w:rsidTr="0074736E">
        <w:trPr>
          <w:trHeight w:val="279"/>
        </w:trPr>
        <w:tc>
          <w:tcPr>
            <w:tcW w:w="15417" w:type="dxa"/>
            <w:gridSpan w:val="7"/>
          </w:tcPr>
          <w:p w:rsidR="001C2BB0" w:rsidRPr="006E0150" w:rsidRDefault="001C2BB0" w:rsidP="009F7DCB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lastRenderedPageBreak/>
              <w:t>2. Экспертно – аналитические мероприятия</w:t>
            </w:r>
          </w:p>
          <w:p w:rsidR="00466F8E" w:rsidRPr="006E0150" w:rsidRDefault="00466F8E" w:rsidP="009F7DCB">
            <w:pPr>
              <w:pStyle w:val="2"/>
              <w:rPr>
                <w:b w:val="0"/>
                <w:sz w:val="22"/>
                <w:szCs w:val="22"/>
              </w:rPr>
            </w:pPr>
          </w:p>
          <w:p w:rsidR="00466F8E" w:rsidRPr="006E0150" w:rsidRDefault="00466F8E" w:rsidP="009F7DC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66F8E" w:rsidRPr="006E0150" w:rsidTr="00F43FB6">
        <w:trPr>
          <w:trHeight w:val="279"/>
        </w:trPr>
        <w:tc>
          <w:tcPr>
            <w:tcW w:w="817" w:type="dxa"/>
          </w:tcPr>
          <w:p w:rsidR="00466F8E" w:rsidRPr="006E0150" w:rsidRDefault="00466F8E" w:rsidP="009F7DCB">
            <w:pPr>
              <w:jc w:val="center"/>
            </w:pPr>
            <w:r w:rsidRPr="006E0150">
              <w:t>№п/п</w:t>
            </w:r>
          </w:p>
        </w:tc>
        <w:tc>
          <w:tcPr>
            <w:tcW w:w="5812" w:type="dxa"/>
          </w:tcPr>
          <w:p w:rsidR="00466F8E" w:rsidRPr="006E0150" w:rsidRDefault="00466F8E" w:rsidP="009F7DCB">
            <w:pPr>
              <w:jc w:val="center"/>
            </w:pPr>
            <w:r w:rsidRPr="006E0150">
              <w:t>Наименование мероприятия</w:t>
            </w:r>
          </w:p>
        </w:tc>
        <w:tc>
          <w:tcPr>
            <w:tcW w:w="1417" w:type="dxa"/>
          </w:tcPr>
          <w:p w:rsidR="00466F8E" w:rsidRPr="006E0150" w:rsidRDefault="00466F8E" w:rsidP="009F7DCB">
            <w:pPr>
              <w:jc w:val="center"/>
            </w:pPr>
            <w:r w:rsidRPr="006E0150">
              <w:t>Срок начала мероприятия</w:t>
            </w:r>
          </w:p>
        </w:tc>
        <w:tc>
          <w:tcPr>
            <w:tcW w:w="3970" w:type="dxa"/>
            <w:gridSpan w:val="2"/>
          </w:tcPr>
          <w:p w:rsidR="00466F8E" w:rsidRPr="006E0150" w:rsidRDefault="00466F8E" w:rsidP="009F7DCB">
            <w:pPr>
              <w:jc w:val="center"/>
            </w:pPr>
            <w:r w:rsidRPr="006E0150">
              <w:t>Ответственные за проведение</w:t>
            </w:r>
          </w:p>
        </w:tc>
        <w:tc>
          <w:tcPr>
            <w:tcW w:w="3401" w:type="dxa"/>
            <w:gridSpan w:val="2"/>
          </w:tcPr>
          <w:p w:rsidR="00466F8E" w:rsidRPr="006E0150" w:rsidRDefault="00466F8E" w:rsidP="00744153">
            <w:pPr>
              <w:jc w:val="center"/>
            </w:pPr>
            <w:r w:rsidRPr="006E0150">
              <w:t>Основания для включения в мероприятия в план № пункта плана КСП на 20</w:t>
            </w:r>
            <w:r w:rsidR="00332614" w:rsidRPr="006E0150">
              <w:t>2</w:t>
            </w:r>
            <w:r w:rsidR="00744153">
              <w:t>2</w:t>
            </w:r>
          </w:p>
        </w:tc>
      </w:tr>
      <w:tr w:rsidR="00466F8E" w:rsidRPr="006E0150" w:rsidTr="00F43FB6">
        <w:trPr>
          <w:trHeight w:val="279"/>
        </w:trPr>
        <w:tc>
          <w:tcPr>
            <w:tcW w:w="817" w:type="dxa"/>
          </w:tcPr>
          <w:p w:rsidR="00466F8E" w:rsidRPr="006E0150" w:rsidRDefault="00466F8E" w:rsidP="00466F8E">
            <w:pPr>
              <w:jc w:val="center"/>
            </w:pPr>
            <w:r w:rsidRPr="006E0150">
              <w:t>2.1</w:t>
            </w:r>
          </w:p>
        </w:tc>
        <w:tc>
          <w:tcPr>
            <w:tcW w:w="5812" w:type="dxa"/>
          </w:tcPr>
          <w:p w:rsidR="00466F8E" w:rsidRPr="006E0150" w:rsidRDefault="00466F8E" w:rsidP="006E0150">
            <w:pPr>
              <w:jc w:val="center"/>
            </w:pPr>
            <w:r w:rsidRPr="006E0150">
              <w:t xml:space="preserve"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</w:t>
            </w:r>
            <w:r w:rsidRPr="006E0150">
              <w:lastRenderedPageBreak/>
              <w:t>также муниципальных программ Карталинского муниципального района</w:t>
            </w:r>
          </w:p>
        </w:tc>
        <w:tc>
          <w:tcPr>
            <w:tcW w:w="1417" w:type="dxa"/>
          </w:tcPr>
          <w:p w:rsidR="00466F8E" w:rsidRPr="006E0150" w:rsidRDefault="00466F8E" w:rsidP="003E292C">
            <w:pPr>
              <w:jc w:val="center"/>
            </w:pPr>
            <w:r w:rsidRPr="006E0150">
              <w:lastRenderedPageBreak/>
              <w:t>По мере поступления</w:t>
            </w:r>
          </w:p>
        </w:tc>
        <w:tc>
          <w:tcPr>
            <w:tcW w:w="3970" w:type="dxa"/>
            <w:gridSpan w:val="2"/>
          </w:tcPr>
          <w:p w:rsidR="00466F8E" w:rsidRDefault="005A1377" w:rsidP="00466F8E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  <w:p w:rsidR="003E292C" w:rsidRPr="006E0150" w:rsidRDefault="003E292C" w:rsidP="00466F8E">
            <w:pPr>
              <w:jc w:val="center"/>
            </w:pPr>
            <w:r>
              <w:t>Шалаева Н.Г.</w:t>
            </w:r>
          </w:p>
          <w:p w:rsidR="00466F8E" w:rsidRDefault="007B1B29" w:rsidP="00466F8E">
            <w:pPr>
              <w:jc w:val="center"/>
            </w:pPr>
            <w:r>
              <w:t xml:space="preserve"> </w:t>
            </w:r>
            <w:proofErr w:type="spellStart"/>
            <w:r w:rsidR="00466F8E" w:rsidRPr="006E0150">
              <w:t>Нурегеева</w:t>
            </w:r>
            <w:proofErr w:type="spellEnd"/>
            <w:r w:rsidR="00466F8E" w:rsidRPr="006E0150">
              <w:t xml:space="preserve"> Г.К.</w:t>
            </w:r>
          </w:p>
          <w:p w:rsidR="005A1377" w:rsidRDefault="007B1B29" w:rsidP="007B1B29">
            <w:r>
              <w:t xml:space="preserve">                      </w:t>
            </w:r>
            <w:r w:rsidR="005A1377">
              <w:t>Кулиш Л.В.</w:t>
            </w:r>
          </w:p>
          <w:p w:rsidR="005A1377" w:rsidRPr="006E0150" w:rsidRDefault="005A1377" w:rsidP="00466F8E">
            <w:pPr>
              <w:jc w:val="center"/>
            </w:pPr>
            <w:r>
              <w:t>Бирюкова Е.В.</w:t>
            </w:r>
          </w:p>
        </w:tc>
        <w:tc>
          <w:tcPr>
            <w:tcW w:w="3401" w:type="dxa"/>
            <w:gridSpan w:val="2"/>
          </w:tcPr>
          <w:p w:rsidR="00466F8E" w:rsidRPr="006E0150" w:rsidRDefault="00466F8E" w:rsidP="00466F8E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2.</w:t>
            </w:r>
            <w:r w:rsidR="009B56AC">
              <w:rPr>
                <w:b w:val="0"/>
                <w:sz w:val="22"/>
                <w:szCs w:val="22"/>
              </w:rPr>
              <w:t>10</w:t>
            </w:r>
          </w:p>
          <w:p w:rsidR="00466F8E" w:rsidRPr="006E0150" w:rsidRDefault="00466F8E" w:rsidP="00466F8E">
            <w:pPr>
              <w:jc w:val="center"/>
            </w:pPr>
            <w:r w:rsidRPr="006E0150">
              <w:t xml:space="preserve">раздела 2 </w:t>
            </w:r>
          </w:p>
        </w:tc>
      </w:tr>
      <w:tr w:rsidR="00466F8E" w:rsidRPr="006E0150" w:rsidTr="00F43FB6">
        <w:trPr>
          <w:trHeight w:val="279"/>
        </w:trPr>
        <w:tc>
          <w:tcPr>
            <w:tcW w:w="817" w:type="dxa"/>
          </w:tcPr>
          <w:p w:rsidR="00466F8E" w:rsidRPr="006E0150" w:rsidRDefault="00466F8E" w:rsidP="009F7DCB">
            <w:pPr>
              <w:jc w:val="center"/>
            </w:pPr>
            <w:r w:rsidRPr="006E0150">
              <w:t>2.2</w:t>
            </w:r>
          </w:p>
        </w:tc>
        <w:tc>
          <w:tcPr>
            <w:tcW w:w="5812" w:type="dxa"/>
          </w:tcPr>
          <w:p w:rsidR="00466F8E" w:rsidRPr="006E0150" w:rsidRDefault="00EE26A9" w:rsidP="00EE26A9">
            <w:pPr>
              <w:jc w:val="both"/>
            </w:pPr>
            <w:r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</w:p>
        </w:tc>
        <w:tc>
          <w:tcPr>
            <w:tcW w:w="1417" w:type="dxa"/>
          </w:tcPr>
          <w:p w:rsidR="00466F8E" w:rsidRPr="006E0150" w:rsidRDefault="00EE26A9" w:rsidP="009F7DCB">
            <w:pPr>
              <w:jc w:val="center"/>
            </w:pPr>
            <w:r>
              <w:t>март</w:t>
            </w:r>
          </w:p>
        </w:tc>
        <w:tc>
          <w:tcPr>
            <w:tcW w:w="3970" w:type="dxa"/>
            <w:gridSpan w:val="2"/>
          </w:tcPr>
          <w:p w:rsidR="00EE26A9" w:rsidRPr="006E0150" w:rsidRDefault="00EE26A9" w:rsidP="00EE26A9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  <w:p w:rsidR="00466F8E" w:rsidRPr="006E0150" w:rsidRDefault="00466F8E" w:rsidP="006F1A45">
            <w:pPr>
              <w:jc w:val="center"/>
            </w:pPr>
          </w:p>
        </w:tc>
        <w:tc>
          <w:tcPr>
            <w:tcW w:w="3401" w:type="dxa"/>
            <w:gridSpan w:val="2"/>
          </w:tcPr>
          <w:p w:rsidR="00EE26A9" w:rsidRPr="006E0150" w:rsidRDefault="00EE26A9" w:rsidP="00EE26A9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2.</w:t>
            </w:r>
            <w:r w:rsidR="000941F9">
              <w:rPr>
                <w:b w:val="0"/>
                <w:sz w:val="22"/>
                <w:szCs w:val="22"/>
              </w:rPr>
              <w:t>11</w:t>
            </w:r>
          </w:p>
          <w:p w:rsidR="00466F8E" w:rsidRPr="006E0150" w:rsidRDefault="00EE26A9" w:rsidP="00EE26A9">
            <w:pPr>
              <w:jc w:val="center"/>
            </w:pPr>
            <w:r w:rsidRPr="006E0150">
              <w:t>раздела 2</w:t>
            </w:r>
          </w:p>
        </w:tc>
      </w:tr>
      <w:tr w:rsidR="001C2BB0" w:rsidRPr="006E0150" w:rsidTr="0074736E">
        <w:trPr>
          <w:trHeight w:val="279"/>
        </w:trPr>
        <w:tc>
          <w:tcPr>
            <w:tcW w:w="15417" w:type="dxa"/>
            <w:gridSpan w:val="7"/>
          </w:tcPr>
          <w:p w:rsidR="001C2BB0" w:rsidRPr="006E0150" w:rsidRDefault="001C2BB0" w:rsidP="009F7DCB">
            <w:pPr>
              <w:jc w:val="center"/>
            </w:pPr>
            <w:r w:rsidRPr="006E0150">
              <w:t>3. Организационные мероприятия</w:t>
            </w:r>
          </w:p>
          <w:p w:rsidR="00EE4A05" w:rsidRPr="006E0150" w:rsidRDefault="00EE4A05" w:rsidP="009F7DCB">
            <w:pPr>
              <w:jc w:val="center"/>
            </w:pPr>
          </w:p>
        </w:tc>
      </w:tr>
      <w:tr w:rsidR="00EE4A05" w:rsidRPr="006E0150" w:rsidTr="00F43FB6">
        <w:trPr>
          <w:trHeight w:val="279"/>
        </w:trPr>
        <w:tc>
          <w:tcPr>
            <w:tcW w:w="817" w:type="dxa"/>
          </w:tcPr>
          <w:p w:rsidR="00EE4A05" w:rsidRPr="006E0150" w:rsidRDefault="00EE4A05" w:rsidP="009F7DCB">
            <w:pPr>
              <w:jc w:val="center"/>
            </w:pPr>
            <w:r w:rsidRPr="006E0150">
              <w:t>№п/п</w:t>
            </w:r>
          </w:p>
        </w:tc>
        <w:tc>
          <w:tcPr>
            <w:tcW w:w="5812" w:type="dxa"/>
          </w:tcPr>
          <w:p w:rsidR="00EE4A05" w:rsidRPr="006E0150" w:rsidRDefault="00EE4A05" w:rsidP="009F7DCB">
            <w:pPr>
              <w:jc w:val="center"/>
            </w:pPr>
            <w:r w:rsidRPr="006E0150">
              <w:t>Наименование мероприятия</w:t>
            </w:r>
          </w:p>
        </w:tc>
        <w:tc>
          <w:tcPr>
            <w:tcW w:w="1417" w:type="dxa"/>
          </w:tcPr>
          <w:p w:rsidR="00EE4A05" w:rsidRPr="006E0150" w:rsidRDefault="00EE4A05" w:rsidP="009F7DCB">
            <w:pPr>
              <w:jc w:val="center"/>
            </w:pPr>
            <w:r w:rsidRPr="006E0150">
              <w:t>Срок проведения мероприятия</w:t>
            </w:r>
          </w:p>
        </w:tc>
        <w:tc>
          <w:tcPr>
            <w:tcW w:w="3970" w:type="dxa"/>
            <w:gridSpan w:val="2"/>
          </w:tcPr>
          <w:p w:rsidR="00EE4A05" w:rsidRPr="006E0150" w:rsidRDefault="00EE4A05" w:rsidP="009F7DCB">
            <w:pPr>
              <w:jc w:val="center"/>
            </w:pPr>
            <w:r w:rsidRPr="006E0150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EE4A05" w:rsidRPr="006E0150" w:rsidRDefault="00EE4A05" w:rsidP="00F71C5F">
            <w:pPr>
              <w:jc w:val="center"/>
            </w:pPr>
            <w:r w:rsidRPr="006E0150">
              <w:t>Основания для включения в мероприятия в план № пункта плана КСП на 20</w:t>
            </w:r>
            <w:r w:rsidR="003B4D86">
              <w:t>2</w:t>
            </w:r>
            <w:r w:rsidR="00F71C5F">
              <w:t>2</w:t>
            </w:r>
          </w:p>
        </w:tc>
      </w:tr>
      <w:tr w:rsidR="00EE4A05" w:rsidRPr="006E0150" w:rsidTr="00F43FB6">
        <w:trPr>
          <w:trHeight w:val="279"/>
        </w:trPr>
        <w:tc>
          <w:tcPr>
            <w:tcW w:w="817" w:type="dxa"/>
          </w:tcPr>
          <w:p w:rsidR="00EE4A05" w:rsidRPr="006E0150" w:rsidRDefault="00EE4A05" w:rsidP="00EE4A05">
            <w:pPr>
              <w:jc w:val="center"/>
            </w:pPr>
            <w:r w:rsidRPr="006E0150">
              <w:t>3.1</w:t>
            </w:r>
          </w:p>
        </w:tc>
        <w:tc>
          <w:tcPr>
            <w:tcW w:w="5812" w:type="dxa"/>
          </w:tcPr>
          <w:p w:rsidR="00EE4A05" w:rsidRDefault="00EE4A05" w:rsidP="00022B2D">
            <w:pPr>
              <w:jc w:val="center"/>
            </w:pPr>
            <w:r w:rsidRPr="006E0150">
              <w:t>Подготовка отчета «О работе Контрольно-счетной палаты Карталинского муниципального района за 20</w:t>
            </w:r>
            <w:r w:rsidR="00E342EE">
              <w:t>2</w:t>
            </w:r>
            <w:r w:rsidR="00022B2D">
              <w:t>1</w:t>
            </w:r>
            <w:r w:rsidR="00F602C8">
              <w:t xml:space="preserve"> год»</w:t>
            </w:r>
          </w:p>
          <w:p w:rsidR="00F602C8" w:rsidRPr="006E0150" w:rsidRDefault="00F602C8" w:rsidP="00022B2D">
            <w:pPr>
              <w:jc w:val="center"/>
            </w:pPr>
          </w:p>
        </w:tc>
        <w:tc>
          <w:tcPr>
            <w:tcW w:w="1417" w:type="dxa"/>
          </w:tcPr>
          <w:p w:rsidR="00EE4A05" w:rsidRPr="006E0150" w:rsidRDefault="00EE4A05" w:rsidP="00EE4A05">
            <w:pPr>
              <w:jc w:val="center"/>
            </w:pPr>
            <w:r w:rsidRPr="006E0150">
              <w:t>февраль</w:t>
            </w:r>
          </w:p>
        </w:tc>
        <w:tc>
          <w:tcPr>
            <w:tcW w:w="3970" w:type="dxa"/>
            <w:gridSpan w:val="2"/>
          </w:tcPr>
          <w:p w:rsidR="00EE4A05" w:rsidRPr="006E0150" w:rsidRDefault="00E342EE" w:rsidP="00EE4A05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EE4A05" w:rsidRPr="006E0150" w:rsidRDefault="00EE4A05" w:rsidP="00EE4A05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3.1</w:t>
            </w:r>
          </w:p>
          <w:p w:rsidR="00EE4A05" w:rsidRPr="006E0150" w:rsidRDefault="00EE4A05" w:rsidP="00EE4A05">
            <w:pPr>
              <w:jc w:val="center"/>
            </w:pPr>
            <w:r w:rsidRPr="006E0150">
              <w:t xml:space="preserve">раздела 3 </w:t>
            </w:r>
          </w:p>
        </w:tc>
      </w:tr>
      <w:tr w:rsidR="00EE4A05" w:rsidRPr="006E0150" w:rsidTr="00F43FB6">
        <w:trPr>
          <w:trHeight w:val="279"/>
        </w:trPr>
        <w:tc>
          <w:tcPr>
            <w:tcW w:w="817" w:type="dxa"/>
          </w:tcPr>
          <w:p w:rsidR="00EE4A05" w:rsidRPr="006E0150" w:rsidRDefault="00EE4A05" w:rsidP="009F7DCB">
            <w:pPr>
              <w:jc w:val="center"/>
            </w:pPr>
            <w:r w:rsidRPr="006E0150">
              <w:t>3.2</w:t>
            </w:r>
          </w:p>
        </w:tc>
        <w:tc>
          <w:tcPr>
            <w:tcW w:w="5812" w:type="dxa"/>
          </w:tcPr>
          <w:p w:rsidR="00EE4A05" w:rsidRPr="006E0150" w:rsidRDefault="00EE4A05" w:rsidP="009F7DCB">
            <w:pPr>
              <w:jc w:val="center"/>
            </w:pPr>
            <w:r w:rsidRPr="006E0150"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1417" w:type="dxa"/>
          </w:tcPr>
          <w:p w:rsidR="00EE4A05" w:rsidRPr="006E0150" w:rsidRDefault="00EE4A05" w:rsidP="009F7DCB">
            <w:pPr>
              <w:jc w:val="center"/>
            </w:pPr>
            <w:r w:rsidRPr="006E0150">
              <w:t>Январь-март</w:t>
            </w:r>
          </w:p>
        </w:tc>
        <w:tc>
          <w:tcPr>
            <w:tcW w:w="3970" w:type="dxa"/>
            <w:gridSpan w:val="2"/>
          </w:tcPr>
          <w:p w:rsidR="00E342EE" w:rsidRDefault="00E342EE" w:rsidP="00EE4A05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  <w:p w:rsidR="00EE4A05" w:rsidRPr="006E0150" w:rsidRDefault="00EE4A05" w:rsidP="00EE4A05">
            <w:pPr>
              <w:jc w:val="center"/>
            </w:pPr>
            <w:r w:rsidRPr="006E0150"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EE4A05" w:rsidRPr="006E0150" w:rsidRDefault="00EE4A05" w:rsidP="009F7DCB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3.2</w:t>
            </w:r>
          </w:p>
          <w:p w:rsidR="00EE4A05" w:rsidRPr="006E0150" w:rsidRDefault="00EE4A05" w:rsidP="00ED33C5">
            <w:pPr>
              <w:jc w:val="center"/>
            </w:pPr>
            <w:r w:rsidRPr="006E0150">
              <w:t xml:space="preserve">раздела 3 </w:t>
            </w:r>
          </w:p>
        </w:tc>
      </w:tr>
      <w:tr w:rsidR="00C00FC8" w:rsidRPr="006E0150" w:rsidTr="00F43FB6">
        <w:trPr>
          <w:trHeight w:val="279"/>
        </w:trPr>
        <w:tc>
          <w:tcPr>
            <w:tcW w:w="817" w:type="dxa"/>
          </w:tcPr>
          <w:p w:rsidR="00C00FC8" w:rsidRPr="006E0150" w:rsidRDefault="00C00FC8" w:rsidP="009F7DCB">
            <w:pPr>
              <w:jc w:val="center"/>
            </w:pPr>
            <w:r>
              <w:t>3.3</w:t>
            </w:r>
          </w:p>
        </w:tc>
        <w:tc>
          <w:tcPr>
            <w:tcW w:w="5812" w:type="dxa"/>
          </w:tcPr>
          <w:p w:rsidR="00C00FC8" w:rsidRPr="006E0150" w:rsidRDefault="00C00FC8" w:rsidP="009F7DCB">
            <w:pPr>
              <w:jc w:val="center"/>
            </w:pPr>
            <w: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</w:t>
            </w:r>
          </w:p>
        </w:tc>
        <w:tc>
          <w:tcPr>
            <w:tcW w:w="1417" w:type="dxa"/>
          </w:tcPr>
          <w:p w:rsidR="00C00FC8" w:rsidRPr="006E0150" w:rsidRDefault="00DF4552" w:rsidP="009F7DCB">
            <w:pPr>
              <w:jc w:val="center"/>
            </w:pPr>
            <w:r>
              <w:t xml:space="preserve">Март </w:t>
            </w:r>
          </w:p>
        </w:tc>
        <w:tc>
          <w:tcPr>
            <w:tcW w:w="3970" w:type="dxa"/>
            <w:gridSpan w:val="2"/>
          </w:tcPr>
          <w:p w:rsidR="003300A0" w:rsidRPr="00C00FC8" w:rsidRDefault="003300A0" w:rsidP="003300A0">
            <w:pPr>
              <w:jc w:val="center"/>
            </w:pPr>
            <w:proofErr w:type="spellStart"/>
            <w:r w:rsidRPr="00C00FC8">
              <w:t>Синтяева</w:t>
            </w:r>
            <w:proofErr w:type="spellEnd"/>
            <w:r w:rsidRPr="00C00FC8">
              <w:t xml:space="preserve"> Г.Г.</w:t>
            </w:r>
          </w:p>
          <w:p w:rsidR="00C00FC8" w:rsidRDefault="003300A0" w:rsidP="003300A0">
            <w:pPr>
              <w:jc w:val="center"/>
            </w:pPr>
            <w:r w:rsidRPr="00C00FC8">
              <w:t>Шалаева Н.Г.</w:t>
            </w:r>
          </w:p>
        </w:tc>
        <w:tc>
          <w:tcPr>
            <w:tcW w:w="3401" w:type="dxa"/>
            <w:gridSpan w:val="2"/>
          </w:tcPr>
          <w:p w:rsidR="003300A0" w:rsidRPr="006E0150" w:rsidRDefault="003300A0" w:rsidP="003300A0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3.</w:t>
            </w:r>
            <w:r>
              <w:rPr>
                <w:b w:val="0"/>
                <w:sz w:val="22"/>
                <w:szCs w:val="22"/>
              </w:rPr>
              <w:t>4</w:t>
            </w:r>
          </w:p>
          <w:p w:rsidR="00C00FC8" w:rsidRPr="003300A0" w:rsidRDefault="003300A0" w:rsidP="003300A0">
            <w:pPr>
              <w:pStyle w:val="2"/>
              <w:rPr>
                <w:b w:val="0"/>
                <w:sz w:val="24"/>
                <w:szCs w:val="24"/>
              </w:rPr>
            </w:pPr>
            <w:r w:rsidRPr="003300A0">
              <w:rPr>
                <w:b w:val="0"/>
                <w:sz w:val="24"/>
                <w:szCs w:val="24"/>
              </w:rPr>
              <w:t>раздела 3</w:t>
            </w:r>
          </w:p>
        </w:tc>
      </w:tr>
      <w:tr w:rsidR="00EE4A05" w:rsidRPr="006E0150" w:rsidTr="00F43FB6">
        <w:trPr>
          <w:trHeight w:val="279"/>
        </w:trPr>
        <w:tc>
          <w:tcPr>
            <w:tcW w:w="817" w:type="dxa"/>
          </w:tcPr>
          <w:p w:rsidR="00EE4A05" w:rsidRPr="006E0150" w:rsidRDefault="00EE4A05" w:rsidP="00C00FC8">
            <w:pPr>
              <w:jc w:val="center"/>
            </w:pPr>
            <w:r w:rsidRPr="006E0150">
              <w:t>3.</w:t>
            </w:r>
            <w:r w:rsidR="00C00FC8">
              <w:t>4</w:t>
            </w:r>
          </w:p>
        </w:tc>
        <w:tc>
          <w:tcPr>
            <w:tcW w:w="5812" w:type="dxa"/>
          </w:tcPr>
          <w:p w:rsidR="00EE4A05" w:rsidRPr="00C00FC8" w:rsidRDefault="00022B2D" w:rsidP="009F7DCB">
            <w:pPr>
              <w:jc w:val="center"/>
            </w:pPr>
            <w:r w:rsidRPr="00C00FC8"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  <w:tc>
          <w:tcPr>
            <w:tcW w:w="1417" w:type="dxa"/>
          </w:tcPr>
          <w:p w:rsidR="00EE4A05" w:rsidRPr="00C00FC8" w:rsidRDefault="00022B2D" w:rsidP="009F7DCB">
            <w:pPr>
              <w:jc w:val="center"/>
            </w:pPr>
            <w:r w:rsidRPr="00C00FC8">
              <w:t>Январь-март</w:t>
            </w:r>
          </w:p>
        </w:tc>
        <w:tc>
          <w:tcPr>
            <w:tcW w:w="3970" w:type="dxa"/>
            <w:gridSpan w:val="2"/>
          </w:tcPr>
          <w:p w:rsidR="00EE4A05" w:rsidRPr="00C00FC8" w:rsidRDefault="00022B2D" w:rsidP="00EE4A05">
            <w:pPr>
              <w:jc w:val="center"/>
            </w:pPr>
            <w:proofErr w:type="spellStart"/>
            <w:r w:rsidRPr="00C00FC8">
              <w:t>Синтяева</w:t>
            </w:r>
            <w:proofErr w:type="spellEnd"/>
            <w:r w:rsidRPr="00C00FC8">
              <w:t xml:space="preserve"> Г.Г.</w:t>
            </w:r>
          </w:p>
          <w:p w:rsidR="00022B2D" w:rsidRPr="00C00FC8" w:rsidRDefault="00022B2D" w:rsidP="00EE4A05">
            <w:pPr>
              <w:jc w:val="center"/>
            </w:pPr>
            <w:r w:rsidRPr="00C00FC8">
              <w:t>Шалаева Н.Г.</w:t>
            </w:r>
          </w:p>
        </w:tc>
        <w:tc>
          <w:tcPr>
            <w:tcW w:w="3401" w:type="dxa"/>
            <w:gridSpan w:val="2"/>
          </w:tcPr>
          <w:p w:rsidR="00EE4A05" w:rsidRPr="00C00FC8" w:rsidRDefault="00022B2D" w:rsidP="00ED33C5">
            <w:pPr>
              <w:jc w:val="center"/>
            </w:pPr>
            <w:r w:rsidRPr="00C00FC8">
              <w:t>Пункт 3.5</w:t>
            </w:r>
          </w:p>
          <w:p w:rsidR="00022B2D" w:rsidRPr="00C00FC8" w:rsidRDefault="00022B2D" w:rsidP="00ED33C5">
            <w:pPr>
              <w:jc w:val="center"/>
            </w:pPr>
            <w:r w:rsidRPr="00C00FC8">
              <w:t>раздела 3</w:t>
            </w:r>
          </w:p>
        </w:tc>
      </w:tr>
      <w:tr w:rsidR="008817DC" w:rsidRPr="006E0150" w:rsidTr="00F43FB6">
        <w:trPr>
          <w:trHeight w:val="279"/>
        </w:trPr>
        <w:tc>
          <w:tcPr>
            <w:tcW w:w="817" w:type="dxa"/>
          </w:tcPr>
          <w:p w:rsidR="008817DC" w:rsidRPr="006E0150" w:rsidRDefault="008817DC" w:rsidP="00607031">
            <w:pPr>
              <w:jc w:val="center"/>
            </w:pPr>
            <w:r>
              <w:t>3.</w:t>
            </w:r>
            <w:r w:rsidR="00607031">
              <w:t>5</w:t>
            </w:r>
          </w:p>
        </w:tc>
        <w:tc>
          <w:tcPr>
            <w:tcW w:w="5812" w:type="dxa"/>
          </w:tcPr>
          <w:p w:rsidR="008817DC" w:rsidRPr="00607031" w:rsidRDefault="008817DC" w:rsidP="00022B2D">
            <w:pPr>
              <w:jc w:val="center"/>
            </w:pPr>
            <w:r w:rsidRPr="00607031"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  <w:tc>
          <w:tcPr>
            <w:tcW w:w="1417" w:type="dxa"/>
          </w:tcPr>
          <w:p w:rsidR="008817DC" w:rsidRPr="00607031" w:rsidRDefault="00F602C8" w:rsidP="00022B2D">
            <w:pPr>
              <w:jc w:val="center"/>
            </w:pPr>
            <w:r w:rsidRPr="00607031">
              <w:t>январь-март</w:t>
            </w:r>
          </w:p>
        </w:tc>
        <w:tc>
          <w:tcPr>
            <w:tcW w:w="3970" w:type="dxa"/>
            <w:gridSpan w:val="2"/>
          </w:tcPr>
          <w:p w:rsidR="008817DC" w:rsidRPr="00607031" w:rsidRDefault="008817DC" w:rsidP="00022B2D">
            <w:pPr>
              <w:jc w:val="center"/>
            </w:pPr>
            <w:proofErr w:type="spellStart"/>
            <w:r w:rsidRPr="00607031">
              <w:t>Синтяева</w:t>
            </w:r>
            <w:proofErr w:type="spellEnd"/>
            <w:r w:rsidRPr="00607031">
              <w:t xml:space="preserve"> Г.Г.</w:t>
            </w:r>
          </w:p>
          <w:p w:rsidR="008817DC" w:rsidRPr="00607031" w:rsidRDefault="008817DC" w:rsidP="00022B2D">
            <w:pPr>
              <w:jc w:val="center"/>
            </w:pPr>
          </w:p>
        </w:tc>
        <w:tc>
          <w:tcPr>
            <w:tcW w:w="3401" w:type="dxa"/>
            <w:gridSpan w:val="2"/>
          </w:tcPr>
          <w:p w:rsidR="008817DC" w:rsidRPr="00607031" w:rsidRDefault="008817DC" w:rsidP="00022B2D">
            <w:pPr>
              <w:pStyle w:val="2"/>
              <w:rPr>
                <w:b w:val="0"/>
                <w:sz w:val="22"/>
                <w:szCs w:val="22"/>
              </w:rPr>
            </w:pPr>
            <w:r w:rsidRPr="00607031">
              <w:rPr>
                <w:b w:val="0"/>
                <w:sz w:val="22"/>
                <w:szCs w:val="22"/>
              </w:rPr>
              <w:t>Пункт 3.7</w:t>
            </w:r>
          </w:p>
          <w:p w:rsidR="008817DC" w:rsidRPr="00607031" w:rsidRDefault="008817DC" w:rsidP="00022B2D">
            <w:pPr>
              <w:pStyle w:val="2"/>
              <w:rPr>
                <w:b w:val="0"/>
                <w:sz w:val="22"/>
                <w:szCs w:val="22"/>
              </w:rPr>
            </w:pPr>
            <w:r w:rsidRPr="00607031">
              <w:rPr>
                <w:b w:val="0"/>
                <w:sz w:val="22"/>
                <w:szCs w:val="22"/>
              </w:rPr>
              <w:t>раздела 3</w:t>
            </w:r>
          </w:p>
        </w:tc>
      </w:tr>
      <w:tr w:rsidR="00022B2D" w:rsidRPr="006E0150" w:rsidTr="00F43FB6">
        <w:trPr>
          <w:trHeight w:val="279"/>
        </w:trPr>
        <w:tc>
          <w:tcPr>
            <w:tcW w:w="817" w:type="dxa"/>
          </w:tcPr>
          <w:p w:rsidR="00022B2D" w:rsidRPr="006E0150" w:rsidRDefault="00022B2D" w:rsidP="00FC6F9C">
            <w:pPr>
              <w:jc w:val="center"/>
            </w:pPr>
            <w:r w:rsidRPr="006E0150">
              <w:t>3.</w:t>
            </w:r>
            <w:r w:rsidR="00FC6F9C">
              <w:t>6</w:t>
            </w:r>
          </w:p>
        </w:tc>
        <w:tc>
          <w:tcPr>
            <w:tcW w:w="5812" w:type="dxa"/>
          </w:tcPr>
          <w:p w:rsidR="00022B2D" w:rsidRPr="006E0150" w:rsidRDefault="007D678E" w:rsidP="00022B2D">
            <w:pPr>
              <w:jc w:val="center"/>
            </w:pPr>
            <w:r w:rsidRPr="00BC3E45">
              <w:t>Размещение в сети «Интернет»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1417" w:type="dxa"/>
          </w:tcPr>
          <w:p w:rsidR="00022B2D" w:rsidRPr="006E0150" w:rsidRDefault="00022B2D" w:rsidP="00022B2D">
            <w:pPr>
              <w:jc w:val="center"/>
            </w:pPr>
            <w:r w:rsidRPr="006E0150">
              <w:t>Январь-март</w:t>
            </w:r>
          </w:p>
        </w:tc>
        <w:tc>
          <w:tcPr>
            <w:tcW w:w="3970" w:type="dxa"/>
            <w:gridSpan w:val="2"/>
          </w:tcPr>
          <w:p w:rsidR="00022B2D" w:rsidRDefault="00022B2D" w:rsidP="00022B2D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  <w:p w:rsidR="00491A36" w:rsidRPr="006E0150" w:rsidRDefault="00491A36" w:rsidP="00022B2D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022B2D" w:rsidRPr="006E0150" w:rsidRDefault="00022B2D" w:rsidP="00022B2D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3.</w:t>
            </w:r>
            <w:r w:rsidR="00FC6F9C">
              <w:rPr>
                <w:b w:val="0"/>
                <w:sz w:val="22"/>
                <w:szCs w:val="22"/>
              </w:rPr>
              <w:t>11</w:t>
            </w:r>
          </w:p>
          <w:p w:rsidR="00022B2D" w:rsidRPr="006E0150" w:rsidRDefault="00022B2D" w:rsidP="00022B2D">
            <w:pPr>
              <w:jc w:val="center"/>
            </w:pPr>
            <w:r w:rsidRPr="006E0150">
              <w:t xml:space="preserve">раздела 3 </w:t>
            </w:r>
          </w:p>
        </w:tc>
      </w:tr>
      <w:tr w:rsidR="00022B2D" w:rsidRPr="006E0150" w:rsidTr="00F43FB6">
        <w:trPr>
          <w:trHeight w:val="279"/>
        </w:trPr>
        <w:tc>
          <w:tcPr>
            <w:tcW w:w="817" w:type="dxa"/>
          </w:tcPr>
          <w:p w:rsidR="00022B2D" w:rsidRPr="006E0150" w:rsidRDefault="00022B2D" w:rsidP="00022B2D">
            <w:pPr>
              <w:jc w:val="center"/>
            </w:pPr>
            <w:r w:rsidRPr="006E0150">
              <w:t>3.</w:t>
            </w:r>
            <w:r>
              <w:t>7</w:t>
            </w:r>
          </w:p>
        </w:tc>
        <w:tc>
          <w:tcPr>
            <w:tcW w:w="5812" w:type="dxa"/>
          </w:tcPr>
          <w:p w:rsidR="00022B2D" w:rsidRPr="006E0150" w:rsidRDefault="00022B2D" w:rsidP="00022B2D">
            <w:pPr>
              <w:jc w:val="both"/>
            </w:pPr>
            <w:r>
              <w:t xml:space="preserve">Участие в работе комиссий Собрания депутатов по вопросам, относящимся к компетенции Контрольно-счетной палаты, участие в работе заседаний Собрания </w:t>
            </w:r>
            <w:r>
              <w:lastRenderedPageBreak/>
              <w:t>депутатов Карталинского муниципального района</w:t>
            </w:r>
          </w:p>
        </w:tc>
        <w:tc>
          <w:tcPr>
            <w:tcW w:w="1417" w:type="dxa"/>
          </w:tcPr>
          <w:p w:rsidR="00022B2D" w:rsidRPr="006E0150" w:rsidRDefault="00022B2D" w:rsidP="00022B2D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3970" w:type="dxa"/>
            <w:gridSpan w:val="2"/>
          </w:tcPr>
          <w:p w:rsidR="00022B2D" w:rsidRDefault="00022B2D" w:rsidP="00022B2D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022B2D" w:rsidRPr="006E0150" w:rsidRDefault="00022B2D" w:rsidP="00022B2D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3.1</w:t>
            </w:r>
            <w:r w:rsidR="00F17997">
              <w:rPr>
                <w:b w:val="0"/>
                <w:sz w:val="22"/>
                <w:szCs w:val="22"/>
              </w:rPr>
              <w:t>3</w:t>
            </w:r>
          </w:p>
          <w:p w:rsidR="00022B2D" w:rsidRPr="0088688F" w:rsidRDefault="00022B2D" w:rsidP="00022B2D">
            <w:pPr>
              <w:pStyle w:val="2"/>
              <w:rPr>
                <w:b w:val="0"/>
                <w:sz w:val="24"/>
                <w:szCs w:val="24"/>
              </w:rPr>
            </w:pPr>
            <w:r w:rsidRPr="0088688F">
              <w:rPr>
                <w:b w:val="0"/>
                <w:sz w:val="24"/>
                <w:szCs w:val="24"/>
              </w:rPr>
              <w:t>раздела 3</w:t>
            </w:r>
          </w:p>
        </w:tc>
      </w:tr>
      <w:tr w:rsidR="00022B2D" w:rsidRPr="006E0150" w:rsidTr="00F43FB6">
        <w:trPr>
          <w:trHeight w:val="279"/>
        </w:trPr>
        <w:tc>
          <w:tcPr>
            <w:tcW w:w="817" w:type="dxa"/>
          </w:tcPr>
          <w:p w:rsidR="00022B2D" w:rsidRPr="006E0150" w:rsidRDefault="00022B2D" w:rsidP="00022B2D">
            <w:pPr>
              <w:jc w:val="center"/>
            </w:pPr>
            <w:r>
              <w:t>3.8</w:t>
            </w:r>
          </w:p>
        </w:tc>
        <w:tc>
          <w:tcPr>
            <w:tcW w:w="5812" w:type="dxa"/>
          </w:tcPr>
          <w:p w:rsidR="00022B2D" w:rsidRPr="006E0150" w:rsidRDefault="00022B2D" w:rsidP="00022B2D">
            <w:pPr>
              <w:jc w:val="both"/>
            </w:pPr>
            <w:r w:rsidRPr="006E0150">
              <w:t>Рассмотрение запросов и обращений юридических и физических лиц</w:t>
            </w:r>
          </w:p>
        </w:tc>
        <w:tc>
          <w:tcPr>
            <w:tcW w:w="1417" w:type="dxa"/>
          </w:tcPr>
          <w:p w:rsidR="00022B2D" w:rsidRPr="006E0150" w:rsidRDefault="00022B2D" w:rsidP="00022B2D">
            <w:pPr>
              <w:jc w:val="center"/>
            </w:pPr>
            <w:r w:rsidRPr="006E0150">
              <w:t>По мере поступлений материалов</w:t>
            </w:r>
          </w:p>
        </w:tc>
        <w:tc>
          <w:tcPr>
            <w:tcW w:w="3970" w:type="dxa"/>
            <w:gridSpan w:val="2"/>
          </w:tcPr>
          <w:p w:rsidR="00022B2D" w:rsidRDefault="00022B2D" w:rsidP="00022B2D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  <w:p w:rsidR="00414CDF" w:rsidRPr="006E0150" w:rsidRDefault="00414CDF" w:rsidP="00022B2D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022B2D" w:rsidRPr="006E0150" w:rsidRDefault="00022B2D" w:rsidP="00022B2D">
            <w:pPr>
              <w:pStyle w:val="2"/>
              <w:rPr>
                <w:b w:val="0"/>
                <w:sz w:val="22"/>
                <w:szCs w:val="22"/>
              </w:rPr>
            </w:pPr>
            <w:r w:rsidRPr="006E0150">
              <w:rPr>
                <w:b w:val="0"/>
                <w:sz w:val="22"/>
                <w:szCs w:val="22"/>
              </w:rPr>
              <w:t>Пункт 3.1</w:t>
            </w:r>
            <w:r w:rsidR="00414CDF">
              <w:rPr>
                <w:b w:val="0"/>
                <w:sz w:val="22"/>
                <w:szCs w:val="22"/>
              </w:rPr>
              <w:t>4</w:t>
            </w:r>
          </w:p>
          <w:p w:rsidR="00022B2D" w:rsidRPr="006E0150" w:rsidRDefault="00022B2D" w:rsidP="00022B2D">
            <w:pPr>
              <w:jc w:val="center"/>
            </w:pPr>
            <w:r w:rsidRPr="006E0150">
              <w:t xml:space="preserve">раздела 3 </w:t>
            </w:r>
          </w:p>
        </w:tc>
      </w:tr>
    </w:tbl>
    <w:p w:rsidR="001C2BB0" w:rsidRPr="006E0150" w:rsidRDefault="001C2BB0" w:rsidP="001C2BB0">
      <w:pPr>
        <w:pStyle w:val="2"/>
        <w:ind w:left="360"/>
        <w:rPr>
          <w:b w:val="0"/>
          <w:sz w:val="22"/>
          <w:szCs w:val="22"/>
        </w:rPr>
      </w:pPr>
    </w:p>
    <w:p w:rsidR="001C2BB0" w:rsidRPr="006E0150" w:rsidRDefault="001C2BB0" w:rsidP="001C2BB0">
      <w:pPr>
        <w:pStyle w:val="2"/>
        <w:ind w:left="360"/>
        <w:rPr>
          <w:b w:val="0"/>
          <w:sz w:val="24"/>
          <w:szCs w:val="24"/>
        </w:rPr>
      </w:pPr>
    </w:p>
    <w:p w:rsidR="001C2BB0" w:rsidRPr="001C2BB0" w:rsidRDefault="001C2BB0" w:rsidP="001C2BB0">
      <w:pPr>
        <w:pStyle w:val="2"/>
        <w:ind w:left="360"/>
        <w:rPr>
          <w:b w:val="0"/>
        </w:rPr>
      </w:pPr>
    </w:p>
    <w:sectPr w:rsidR="001C2BB0" w:rsidRPr="001C2BB0" w:rsidSect="001C2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BB0"/>
    <w:rsid w:val="00022B2D"/>
    <w:rsid w:val="00034847"/>
    <w:rsid w:val="00046B03"/>
    <w:rsid w:val="000528B2"/>
    <w:rsid w:val="0008507A"/>
    <w:rsid w:val="00091431"/>
    <w:rsid w:val="000941F9"/>
    <w:rsid w:val="000B54DE"/>
    <w:rsid w:val="000C004E"/>
    <w:rsid w:val="000C033B"/>
    <w:rsid w:val="00100F93"/>
    <w:rsid w:val="00101686"/>
    <w:rsid w:val="00107960"/>
    <w:rsid w:val="00113405"/>
    <w:rsid w:val="00117341"/>
    <w:rsid w:val="00140880"/>
    <w:rsid w:val="00147BAA"/>
    <w:rsid w:val="001929EE"/>
    <w:rsid w:val="001B31DB"/>
    <w:rsid w:val="001C2174"/>
    <w:rsid w:val="001C2BB0"/>
    <w:rsid w:val="001C3338"/>
    <w:rsid w:val="001F1CAF"/>
    <w:rsid w:val="002133D2"/>
    <w:rsid w:val="00216AB4"/>
    <w:rsid w:val="002314F5"/>
    <w:rsid w:val="00237E94"/>
    <w:rsid w:val="00247AD5"/>
    <w:rsid w:val="00276273"/>
    <w:rsid w:val="002916BB"/>
    <w:rsid w:val="002A2B7C"/>
    <w:rsid w:val="002A3742"/>
    <w:rsid w:val="002A5945"/>
    <w:rsid w:val="003224D9"/>
    <w:rsid w:val="003300A0"/>
    <w:rsid w:val="00332614"/>
    <w:rsid w:val="003370A3"/>
    <w:rsid w:val="003705C5"/>
    <w:rsid w:val="003A3400"/>
    <w:rsid w:val="003A7D7C"/>
    <w:rsid w:val="003B4D86"/>
    <w:rsid w:val="003C7757"/>
    <w:rsid w:val="003E292C"/>
    <w:rsid w:val="003F1198"/>
    <w:rsid w:val="00414CDF"/>
    <w:rsid w:val="00434925"/>
    <w:rsid w:val="00466F8E"/>
    <w:rsid w:val="004801FD"/>
    <w:rsid w:val="004839B2"/>
    <w:rsid w:val="00491A36"/>
    <w:rsid w:val="00496D49"/>
    <w:rsid w:val="004972B0"/>
    <w:rsid w:val="004A43F6"/>
    <w:rsid w:val="004B1ECF"/>
    <w:rsid w:val="004E2FBB"/>
    <w:rsid w:val="004E529B"/>
    <w:rsid w:val="00505588"/>
    <w:rsid w:val="00512724"/>
    <w:rsid w:val="005A0C45"/>
    <w:rsid w:val="005A1377"/>
    <w:rsid w:val="005B298C"/>
    <w:rsid w:val="005C00D8"/>
    <w:rsid w:val="005E5820"/>
    <w:rsid w:val="006066F5"/>
    <w:rsid w:val="00606FF3"/>
    <w:rsid w:val="00607031"/>
    <w:rsid w:val="00624024"/>
    <w:rsid w:val="0062709F"/>
    <w:rsid w:val="00637EE6"/>
    <w:rsid w:val="00654E1B"/>
    <w:rsid w:val="006650F9"/>
    <w:rsid w:val="00666C7A"/>
    <w:rsid w:val="00666EE9"/>
    <w:rsid w:val="0068163C"/>
    <w:rsid w:val="006A2920"/>
    <w:rsid w:val="006A4549"/>
    <w:rsid w:val="006B661E"/>
    <w:rsid w:val="006E0150"/>
    <w:rsid w:val="006F1A45"/>
    <w:rsid w:val="00707D7F"/>
    <w:rsid w:val="00736984"/>
    <w:rsid w:val="00744153"/>
    <w:rsid w:val="0074736E"/>
    <w:rsid w:val="00796362"/>
    <w:rsid w:val="007A2CEC"/>
    <w:rsid w:val="007A31CF"/>
    <w:rsid w:val="007B1B29"/>
    <w:rsid w:val="007D678E"/>
    <w:rsid w:val="0080463D"/>
    <w:rsid w:val="00815287"/>
    <w:rsid w:val="008532C9"/>
    <w:rsid w:val="008767BF"/>
    <w:rsid w:val="008817DC"/>
    <w:rsid w:val="0088688F"/>
    <w:rsid w:val="008B238B"/>
    <w:rsid w:val="008C6D10"/>
    <w:rsid w:val="009231A5"/>
    <w:rsid w:val="00953D82"/>
    <w:rsid w:val="009A53CF"/>
    <w:rsid w:val="009B19CA"/>
    <w:rsid w:val="009B56AC"/>
    <w:rsid w:val="009E2668"/>
    <w:rsid w:val="009F7DCB"/>
    <w:rsid w:val="00A17AEF"/>
    <w:rsid w:val="00A308C5"/>
    <w:rsid w:val="00A41D18"/>
    <w:rsid w:val="00A44F6E"/>
    <w:rsid w:val="00A52828"/>
    <w:rsid w:val="00A94341"/>
    <w:rsid w:val="00AD2AF1"/>
    <w:rsid w:val="00AD48F2"/>
    <w:rsid w:val="00AF7D6B"/>
    <w:rsid w:val="00B02CEB"/>
    <w:rsid w:val="00B06145"/>
    <w:rsid w:val="00B16686"/>
    <w:rsid w:val="00B32A41"/>
    <w:rsid w:val="00B37494"/>
    <w:rsid w:val="00B55249"/>
    <w:rsid w:val="00BB6998"/>
    <w:rsid w:val="00BC3E45"/>
    <w:rsid w:val="00BE4B70"/>
    <w:rsid w:val="00C00FC8"/>
    <w:rsid w:val="00C04AD3"/>
    <w:rsid w:val="00C35A9F"/>
    <w:rsid w:val="00C5564F"/>
    <w:rsid w:val="00CE184F"/>
    <w:rsid w:val="00CE7EA9"/>
    <w:rsid w:val="00CF2F70"/>
    <w:rsid w:val="00D01C8F"/>
    <w:rsid w:val="00D600A9"/>
    <w:rsid w:val="00D61636"/>
    <w:rsid w:val="00D676F6"/>
    <w:rsid w:val="00D75E1F"/>
    <w:rsid w:val="00DA16A8"/>
    <w:rsid w:val="00DF32A7"/>
    <w:rsid w:val="00DF4552"/>
    <w:rsid w:val="00DF7C86"/>
    <w:rsid w:val="00E10884"/>
    <w:rsid w:val="00E236CD"/>
    <w:rsid w:val="00E24505"/>
    <w:rsid w:val="00E32BD4"/>
    <w:rsid w:val="00E342EE"/>
    <w:rsid w:val="00E4300A"/>
    <w:rsid w:val="00E72BEE"/>
    <w:rsid w:val="00E95AEB"/>
    <w:rsid w:val="00E95B36"/>
    <w:rsid w:val="00EA6BDD"/>
    <w:rsid w:val="00EC16D1"/>
    <w:rsid w:val="00EC2C87"/>
    <w:rsid w:val="00ED33C5"/>
    <w:rsid w:val="00ED42D3"/>
    <w:rsid w:val="00ED7757"/>
    <w:rsid w:val="00EE26A9"/>
    <w:rsid w:val="00EE4A05"/>
    <w:rsid w:val="00F17997"/>
    <w:rsid w:val="00F2745C"/>
    <w:rsid w:val="00F424C7"/>
    <w:rsid w:val="00F43FB6"/>
    <w:rsid w:val="00F602C8"/>
    <w:rsid w:val="00F704A1"/>
    <w:rsid w:val="00F71C5F"/>
    <w:rsid w:val="00FC6F9C"/>
    <w:rsid w:val="00FE5D74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415F"/>
  <w15:docId w15:val="{A37F5D07-3C1D-4533-BF74-061802E7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2BB0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C2B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C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7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76</cp:revision>
  <cp:lastPrinted>2022-01-31T03:40:00Z</cp:lastPrinted>
  <dcterms:created xsi:type="dcterms:W3CDTF">2022-01-21T12:44:00Z</dcterms:created>
  <dcterms:modified xsi:type="dcterms:W3CDTF">2022-01-31T06:37:00Z</dcterms:modified>
</cp:coreProperties>
</file>