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B4" w:rsidRDefault="007E61B4" w:rsidP="007E6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1B4" w:rsidRPr="00720A10" w:rsidRDefault="007E61B4" w:rsidP="007E61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A1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20A1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7E61B4" w:rsidRDefault="007E61B4" w:rsidP="007E61B4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Спортивно-массовых и физкультурно-оздоровительных мероприятий</w:t>
      </w:r>
    </w:p>
    <w:p w:rsidR="007E61B4" w:rsidRDefault="007E61B4" w:rsidP="007E61B4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физкультурно-оздоровительного комплекса «Юбилейный»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</w:t>
      </w:r>
    </w:p>
    <w:p w:rsidR="007E61B4" w:rsidRDefault="007E61B4" w:rsidP="007E61B4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1026" w:type="dxa"/>
        <w:tblLayout w:type="fixed"/>
        <w:tblLook w:val="04A0"/>
      </w:tblPr>
      <w:tblGrid>
        <w:gridCol w:w="567"/>
        <w:gridCol w:w="4253"/>
        <w:gridCol w:w="1559"/>
        <w:gridCol w:w="3827"/>
      </w:tblGrid>
      <w:tr w:rsidR="007E61B4" w:rsidTr="007E61B4">
        <w:trPr>
          <w:trHeight w:val="31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7E61B4" w:rsidTr="007E61B4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«Веселые старты» среди воспитанников секции волейбола 2008 г.р. и младше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 ФОК «Юбилейный»</w:t>
            </w:r>
          </w:p>
        </w:tc>
      </w:tr>
      <w:tr w:rsidR="007E61B4" w:rsidTr="007E61B4">
        <w:trPr>
          <w:trHeight w:val="189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настольному теннису среди воспитанников секции по настольному теннису 2010 г.р. и младше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 ФОК «Юбилейный»</w:t>
            </w:r>
          </w:p>
        </w:tc>
      </w:tr>
      <w:tr w:rsidR="007E61B4" w:rsidTr="007E61B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Турнир по мини-футболу на валенках среди воспитанников секции (2006 г.р. и младше)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7E61B4" w:rsidTr="007E61B4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«Эстафета ГТО»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 ФОК «Юбилейный»</w:t>
            </w:r>
          </w:p>
        </w:tc>
      </w:tr>
      <w:tr w:rsidR="007E61B4" w:rsidTr="007E61B4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открытом первенстве города Магнитогорска по спортивному туризму на пешеходных дистанциях в закрытых помещениях, дистанция пешеходная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открытом межрайонном турнире по хоккею с шайбой, посвященного памяти Р.Р. Каримова и 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Ерзянкина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55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(Зональные соревнования) Хоккей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арна</w:t>
            </w:r>
          </w:p>
        </w:tc>
      </w:tr>
      <w:tr w:rsidR="007E61B4" w:rsidTr="007E61B4">
        <w:trPr>
          <w:trHeight w:val="123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 Лыжные гонки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ласт</w:t>
            </w:r>
          </w:p>
        </w:tc>
      </w:tr>
      <w:tr w:rsidR="007E61B4" w:rsidTr="007E61B4">
        <w:trPr>
          <w:trHeight w:val="123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открытых соревнованиях города Магнитогорска по спортивному туризму на пешеходных дистанциях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Спортивная семья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ласт</w:t>
            </w:r>
          </w:p>
        </w:tc>
      </w:tr>
      <w:tr w:rsidR="007E61B4" w:rsidTr="007E61B4">
        <w:trPr>
          <w:trHeight w:val="98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Шашки.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ткуль</w:t>
            </w:r>
          </w:p>
        </w:tc>
      </w:tr>
      <w:tr w:rsidR="007E61B4" w:rsidTr="007E61B4">
        <w:trPr>
          <w:trHeight w:val="98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шахматы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ткуль</w:t>
            </w:r>
          </w:p>
        </w:tc>
      </w:tr>
      <w:tr w:rsidR="007E61B4" w:rsidTr="007E61B4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1B0C7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Гиревой спорт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ткуль</w:t>
            </w:r>
          </w:p>
        </w:tc>
      </w:tr>
      <w:tr w:rsidR="007E61B4" w:rsidTr="007E61B4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Хоккей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ткуль</w:t>
            </w:r>
          </w:p>
        </w:tc>
      </w:tr>
      <w:tr w:rsidR="007E61B4" w:rsidTr="007E61B4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1B0C7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Мини – футбол (мужчины)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вельский</w:t>
            </w:r>
          </w:p>
        </w:tc>
      </w:tr>
      <w:tr w:rsidR="007E61B4" w:rsidTr="007E61B4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 19-й областной зимней сельской спартакиады  «Уральская метелица» 2022г. Мини – футбол (женщины)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вельский</w:t>
            </w:r>
          </w:p>
        </w:tc>
      </w:tr>
      <w:tr w:rsidR="007E61B4" w:rsidTr="007E61B4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1B0C7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 в зимнем фестивале ВФСК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725A67" w:rsidRDefault="007E61B4" w:rsidP="006E6FF5">
            <w:pPr>
              <w:spacing w:before="60"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2C2601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 19-й областной зимней сельской спартакиады  «Уральская метелица» 2022г. Многоборье ГТО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муж; жен)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Pr="001B0C7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фестиваль ВФСК «Готов к труду и обороне» (ГТО) «Зимнее многоборье»</w:t>
            </w:r>
            <w:r w:rsidRPr="0070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 ФОК «Юбилейный»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«Спортивная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</w:p>
        </w:tc>
      </w:tr>
      <w:tr w:rsidR="007E61B4" w:rsidTr="007E61B4">
        <w:trPr>
          <w:trHeight w:val="1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 сборной команды в зачет 11-й спартакиады  ветеранов труда и спорта (пенсионеров) Челябинской области 2022 г. по лыжным гонкам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1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сборной команды в зачет 11-й спартакиады  ветеранов труда и спорта (пенсионеров) Челябинской области 2022 г шахматам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9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сборной команды в зимнем фестивале  ВФСК «Готов к труду и обороне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ГТО) «Зимнее многоборье»</w:t>
            </w:r>
            <w:r w:rsidRPr="0070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</w:p>
        </w:tc>
      </w:tr>
      <w:tr w:rsidR="007E61B4" w:rsidTr="007E61B4">
        <w:trPr>
          <w:trHeight w:val="114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Pr="00B95D73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сборной команды в открытых межрайонных соревнованиях  среди людей с ОВЗ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Смелым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помогает судьба»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есма</w:t>
            </w:r>
          </w:p>
        </w:tc>
      </w:tr>
      <w:tr w:rsidR="007E61B4" w:rsidTr="007E61B4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86664F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волейболу среди женских команд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«Юбилейный»</w:t>
            </w:r>
          </w:p>
        </w:tc>
      </w:tr>
      <w:tr w:rsidR="007E61B4" w:rsidTr="007E61B4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Pr="00E10915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 среди лиц с ограниченными возможностями, посвященный «Дню здоровья»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«Юбилейный»</w:t>
            </w:r>
          </w:p>
        </w:tc>
      </w:tr>
      <w:tr w:rsidR="007E61B4" w:rsidTr="007E61B4">
        <w:trPr>
          <w:trHeight w:val="76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11-й спартакиады ветеранов труда и спорта (пенсионеров) Челябинской области 2022 г. Плавание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Pr="00E10915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76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областных соревнованиях по спортивному туризму на пешеходных дистанциях «Переправы-2022г»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76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11-й спартакиады ветеранов труда и спорта (пенсионеров) Челябинской области 2022 г. Настольный теннис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10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сборной команды в фестивале ВФСК «Готов к труду и обороне» среди семейных команд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141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Летний фестиваль ВФСК «Готов к труду и обороне» (ГТО), среди мальчиков и девочек, юношей и девушек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1000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ступеней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</w:t>
            </w:r>
          </w:p>
        </w:tc>
      </w:tr>
      <w:tr w:rsidR="007E61B4" w:rsidTr="007E61B4">
        <w:trPr>
          <w:trHeight w:val="1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гиревому спорту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</w:t>
            </w:r>
          </w:p>
        </w:tc>
      </w:tr>
      <w:tr w:rsidR="007E61B4" w:rsidTr="007E61B4">
        <w:trPr>
          <w:trHeight w:val="106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Pr="00DD7C4A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волейболу среди мужских команд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</w:t>
            </w:r>
          </w:p>
        </w:tc>
      </w:tr>
      <w:tr w:rsidR="007E61B4" w:rsidTr="007E61B4">
        <w:trPr>
          <w:trHeight w:val="106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открытом кубке города Магнитогорск по волейболу среди мужских команд «Ветеранов» посвященного Дню Великой Победы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Pr="00DD7C4A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E10915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областной  летней спартакиады детей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ограниченными возможностями здоровья 2022г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положению</w:t>
            </w:r>
          </w:p>
        </w:tc>
      </w:tr>
      <w:tr w:rsidR="007E61B4" w:rsidTr="007E61B4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Летний фестиваль ВФСК «Готов к труду и обороне (ГТО),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ступеней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7E61B4" w:rsidTr="007E61B4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отборочных областных соревнованиях по футболу среди юношей «Кожаный мяч» (по трем возрастным группам)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георгиевском фестивале по гиревому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елябинск</w:t>
            </w:r>
          </w:p>
        </w:tc>
      </w:tr>
      <w:tr w:rsidR="007E61B4" w:rsidTr="007E61B4">
        <w:trPr>
          <w:trHeight w:val="130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Pr="0041000C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11-й спартакиады ветеранов труда и спорта (пенсионеров) Челябинской области 2022 г легкая атлетика (кросс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).,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130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11-й спартакиады ветеранов труда и спорта (пенсионеров) Челябинской области 2022 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дартс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92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финале областных соревнованиях по футболу среди юношей «Кожаный мяч» (по трем возрастным группам)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</w:t>
            </w:r>
          </w:p>
        </w:tc>
      </w:tr>
      <w:tr w:rsidR="007E61B4" w:rsidTr="007E61B4">
        <w:trPr>
          <w:trHeight w:val="1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1B4" w:rsidRPr="00DD7C4A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праздник, посвященный «Дню защиты детей»  малоимущими семьями и детьми сиротами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«Юбилейный»</w:t>
            </w:r>
          </w:p>
        </w:tc>
      </w:tr>
      <w:tr w:rsidR="007E61B4" w:rsidTr="007E61B4">
        <w:trPr>
          <w:trHeight w:val="89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летнем фестивале ВФСК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Магнитогорск</w:t>
            </w:r>
          </w:p>
        </w:tc>
      </w:tr>
      <w:tr w:rsidR="007E61B4" w:rsidTr="007E61B4">
        <w:trPr>
          <w:trHeight w:val="1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DD7C4A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44-х областных летних сельских спортивных игр «Золотой колос» 2022 г. Многоборье ГТО.,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1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 Греко – римская борьба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69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г. Соревнования руководителей по стрельбе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84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DD7C4A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г. Волейбол (мужчины)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84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г. Волейбол (женщины)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16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44-х областных летних сельских спортивных игр «Золотой колос» 2022 г. Силовое троеборье,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16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 Армрестлинг,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44-х областных летних сельских спортивных игр «Золотой колос» 2022 г. Спортивная семья,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г. Настольный теннис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44-х областных летних сельских спортивных игр «Золотой колос» 2022 г Легкая атлетика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зачет 44-х областных летних сельских спортивных игр «Золотой колос» 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Перетягивание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Гиревой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 Футбол (женщины)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Pr="000C0543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зачет 44-х областных летних сельских спортивных игр «Золотой колос» 2022 г Футбол (мужчины)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70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мини-футболу среди воспитанников (2006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младше)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 СК «Локомотив»</w:t>
            </w:r>
          </w:p>
        </w:tc>
      </w:tr>
      <w:tr w:rsidR="007E61B4" w:rsidTr="007E61B4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праздник, посвящённый «Дню физкультурника»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Карталы СК «Локомотив»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7E61B4" w:rsidTr="007E61B4">
        <w:trPr>
          <w:trHeight w:val="54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областном летнем фестивале ВФСК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66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борной команды в зональном этапе областных соревнованиях по мини-футболу кубок «НОВАТЭК»  среди команд 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Сентябрь-Октябрь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83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борной команды в областной летней спартакиаде людей с ОВЗ 2022 г.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Карагайский</w:t>
            </w:r>
          </w:p>
        </w:tc>
      </w:tr>
      <w:tr w:rsidR="007E61B4" w:rsidTr="007E61B4">
        <w:trPr>
          <w:trHeight w:val="83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«ГТО путь к успеху»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Карталы 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«Юбилейный»</w:t>
            </w:r>
          </w:p>
        </w:tc>
      </w:tr>
      <w:tr w:rsidR="007E61B4" w:rsidTr="007E61B4">
        <w:trPr>
          <w:trHeight w:val="58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8C0C9E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сборной команды в зачет 11-й спартакиады  ветеранов труда и спорта (пенсионеров) Челябинской области 2022 г. Шашки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58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сборной команды в зачет 11-й спартакиады  ветеранов труда и спорта (пенсионеров) Челябинской области 2022 г Стрельба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84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0C0543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сборной команды в зачет 11-й спартакиады  ветеранов труда и спорта (пенсионеров) Челябинской области 2022 г. по волейболу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Челябинск Согласно положению</w:t>
            </w:r>
          </w:p>
        </w:tc>
      </w:tr>
      <w:tr w:rsidR="007E61B4" w:rsidTr="007E61B4">
        <w:trPr>
          <w:trHeight w:val="79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DD3A20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543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фестиваль «Мы все сможем» посвященный «Дню инвалида» (взрослые)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Карталы 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«Юбилейный»</w:t>
            </w:r>
          </w:p>
        </w:tc>
      </w:tr>
      <w:tr w:rsidR="007E61B4" w:rsidTr="007E61B4">
        <w:trPr>
          <w:trHeight w:val="79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Pr="000C0543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фестивале чемпионов Всероссийского физкультурно-спортивного комплекса «Готов к труду и обороне» «ИГРЫ ГТО»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79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Pr="000C0543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зимней спартакиады детей с ОВЗ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79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«День добра» среди детей с ограниченными возможностями здоровья, посвященный «Дню инвалида»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Карталы 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«Юбилейный»</w:t>
            </w:r>
          </w:p>
        </w:tc>
      </w:tr>
      <w:tr w:rsidR="007E61B4" w:rsidTr="007E61B4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DD3A20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в Межрайонном турнире по мини – футболу, памяти С.Б.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Шаймухамедова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8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Pr="004231AA" w:rsidRDefault="007E61B4" w:rsidP="006E6F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открытом Куб</w:t>
            </w:r>
            <w:r w:rsidRPr="00FC2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2182">
              <w:rPr>
                <w:rFonts w:ascii="Times New Roman" w:hAnsi="Times New Roman" w:cs="Times New Roman"/>
                <w:sz w:val="24"/>
                <w:szCs w:val="24"/>
              </w:rPr>
              <w:t xml:space="preserve"> Урала по силовым видам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87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открытых областных соревнованиях по спортивному туризму на пешеходных дистанциях «Новогодняя гонка»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в битве</w:t>
            </w:r>
            <w:r w:rsidRPr="00FC2182">
              <w:rPr>
                <w:rFonts w:ascii="Times New Roman" w:hAnsi="Times New Roman" w:cs="Times New Roman"/>
                <w:sz w:val="24"/>
                <w:szCs w:val="24"/>
              </w:rPr>
              <w:t xml:space="preserve"> Феникса «Мастерский турнир»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лиц с ограниченными возможностями (ПОДА)</w:t>
            </w:r>
          </w:p>
          <w:p w:rsidR="007E61B4" w:rsidRPr="00FC2182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положению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мероприятие открытие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ледового сезона «Все на коньки»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посвященное Новогодним праздникам для детей с малоимущих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турнир по хоккею с шайбой среди мужских команд «Все на лед»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 мероприятие по настольному теннису среди воспитанников, посвященным «Новогодним каникулам»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 мероприятие по гиревому спорту среди воспитанников, посвященным «Новогодним каникулам»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 мероприятие по хоккею среди воспитанников, посвященным «Новогодним каникулам»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7E61B4" w:rsidTr="007E61B4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 мероприятие по мини-футболу среди воспитанников, посвященным «Новогодним каникулам»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  <w:p w:rsidR="007E61B4" w:rsidRDefault="007E61B4" w:rsidP="006E6FF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</w:tbl>
    <w:p w:rsidR="007E61B4" w:rsidRDefault="007E61B4">
      <w:pPr>
        <w:rPr>
          <w:rFonts w:ascii="Times New Roman" w:hAnsi="Times New Roman" w:cs="Times New Roman"/>
          <w:sz w:val="24"/>
          <w:szCs w:val="24"/>
        </w:rPr>
      </w:pPr>
    </w:p>
    <w:p w:rsidR="007E61B4" w:rsidRDefault="007E61B4">
      <w:pPr>
        <w:rPr>
          <w:rFonts w:ascii="Times New Roman" w:hAnsi="Times New Roman" w:cs="Times New Roman"/>
          <w:sz w:val="24"/>
          <w:szCs w:val="24"/>
        </w:rPr>
      </w:pPr>
    </w:p>
    <w:p w:rsidR="00062652" w:rsidRPr="007E61B4" w:rsidRDefault="007E61B4">
      <w:pPr>
        <w:rPr>
          <w:rFonts w:ascii="Times New Roman" w:hAnsi="Times New Roman" w:cs="Times New Roman"/>
          <w:sz w:val="24"/>
          <w:szCs w:val="24"/>
        </w:rPr>
      </w:pPr>
      <w:r w:rsidRPr="007E61B4">
        <w:rPr>
          <w:rFonts w:ascii="Times New Roman" w:hAnsi="Times New Roman" w:cs="Times New Roman"/>
          <w:sz w:val="24"/>
          <w:szCs w:val="24"/>
        </w:rPr>
        <w:t>Директор МБУ ФОК «Юбилейный»                                                                Н.С.</w:t>
      </w:r>
      <w:r w:rsidR="00251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1B4">
        <w:rPr>
          <w:rFonts w:ascii="Times New Roman" w:hAnsi="Times New Roman" w:cs="Times New Roman"/>
          <w:sz w:val="24"/>
          <w:szCs w:val="24"/>
        </w:rPr>
        <w:t>Жидеев</w:t>
      </w:r>
      <w:proofErr w:type="spellEnd"/>
    </w:p>
    <w:sectPr w:rsidR="00062652" w:rsidRPr="007E61B4" w:rsidSect="00A20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1B4"/>
    <w:rsid w:val="00062652"/>
    <w:rsid w:val="00251C1E"/>
    <w:rsid w:val="006B7421"/>
    <w:rsid w:val="007E61B4"/>
    <w:rsid w:val="00A20CDE"/>
    <w:rsid w:val="00B9373E"/>
    <w:rsid w:val="00DC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1707</Words>
  <Characters>9735</Characters>
  <Application>Microsoft Office Word</Application>
  <DocSecurity>0</DocSecurity>
  <Lines>81</Lines>
  <Paragraphs>22</Paragraphs>
  <ScaleCrop>false</ScaleCrop>
  <Company>Grizli777</Company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2022-01-26T11:51:00Z</cp:lastPrinted>
  <dcterms:created xsi:type="dcterms:W3CDTF">2022-01-27T04:51:00Z</dcterms:created>
  <dcterms:modified xsi:type="dcterms:W3CDTF">2022-01-27T04:51:00Z</dcterms:modified>
</cp:coreProperties>
</file>