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0A1D2" w14:textId="7738B7AE" w:rsidR="00842DA1" w:rsidRDefault="00554950" w:rsidP="00554950">
      <w:pPr>
        <w:suppressAutoHyphens/>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АДМИНИСТРАЦИЯ</w:t>
      </w:r>
    </w:p>
    <w:p w14:paraId="55EB7756" w14:textId="5615FAF2" w:rsidR="00554950" w:rsidRDefault="00554950" w:rsidP="00554950">
      <w:pPr>
        <w:suppressAutoHyphens/>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КАРТАЛИНСКОГО МУНИЦИПАЛЬНОГО РАЙОНА</w:t>
      </w:r>
    </w:p>
    <w:p w14:paraId="2448ED48" w14:textId="1B7CCCF7" w:rsidR="00554950" w:rsidRDefault="00554950" w:rsidP="00554950">
      <w:pPr>
        <w:suppressAutoHyphens/>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ПОСТАНОВЛЕНИЕ</w:t>
      </w:r>
    </w:p>
    <w:p w14:paraId="1DCFD229" w14:textId="77777777" w:rsidR="00554950" w:rsidRDefault="00554950" w:rsidP="00554950">
      <w:pPr>
        <w:suppressAutoHyphens/>
        <w:spacing w:after="0" w:line="240" w:lineRule="auto"/>
        <w:jc w:val="center"/>
        <w:rPr>
          <w:rFonts w:ascii="Times New Roman" w:hAnsi="Times New Roman" w:cs="Times New Roman"/>
          <w:sz w:val="28"/>
          <w:szCs w:val="28"/>
          <w:lang w:eastAsia="zh-CN"/>
        </w:rPr>
      </w:pPr>
    </w:p>
    <w:p w14:paraId="5268A16B" w14:textId="130570DF" w:rsidR="00554950" w:rsidRDefault="00554950" w:rsidP="00842DA1">
      <w:pPr>
        <w:suppressAutoHyphens/>
        <w:spacing w:after="0" w:line="240" w:lineRule="auto"/>
        <w:rPr>
          <w:rFonts w:ascii="Times New Roman" w:hAnsi="Times New Roman" w:cs="Times New Roman"/>
          <w:sz w:val="28"/>
          <w:szCs w:val="28"/>
          <w:lang w:eastAsia="zh-CN"/>
        </w:rPr>
      </w:pPr>
    </w:p>
    <w:p w14:paraId="52C7DD2C" w14:textId="57D4D85A" w:rsidR="00554950" w:rsidRDefault="00554950" w:rsidP="00842DA1">
      <w:pPr>
        <w:suppressAutoHyphens/>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16.04.2024 года № 502</w:t>
      </w:r>
    </w:p>
    <w:p w14:paraId="65D77E01" w14:textId="1709CCA6" w:rsidR="00622065" w:rsidRDefault="00622065" w:rsidP="00842DA1">
      <w:pPr>
        <w:suppressAutoHyphens/>
        <w:spacing w:after="0" w:line="240" w:lineRule="auto"/>
        <w:rPr>
          <w:rFonts w:ascii="Times New Roman" w:hAnsi="Times New Roman" w:cs="Times New Roman"/>
          <w:sz w:val="28"/>
          <w:szCs w:val="28"/>
          <w:lang w:eastAsia="zh-CN"/>
        </w:rPr>
      </w:pPr>
    </w:p>
    <w:tbl>
      <w:tblPr>
        <w:tblW w:w="0" w:type="auto"/>
        <w:tblLook w:val="04A0" w:firstRow="1" w:lastRow="0" w:firstColumn="1" w:lastColumn="0" w:noHBand="0" w:noVBand="1"/>
      </w:tblPr>
      <w:tblGrid>
        <w:gridCol w:w="4511"/>
      </w:tblGrid>
      <w:tr w:rsidR="00842DA1" w:rsidRPr="00E12AA7" w14:paraId="669F6AA6" w14:textId="77777777" w:rsidTr="00622065">
        <w:trPr>
          <w:trHeight w:val="2082"/>
        </w:trPr>
        <w:tc>
          <w:tcPr>
            <w:tcW w:w="4511" w:type="dxa"/>
            <w:shd w:val="clear" w:color="auto" w:fill="auto"/>
          </w:tcPr>
          <w:p w14:paraId="388FD2AF" w14:textId="77777777" w:rsidR="00E12AA7" w:rsidRDefault="00E12AA7" w:rsidP="00315687">
            <w:pPr>
              <w:suppressAutoHyphens/>
              <w:spacing w:after="0" w:line="240" w:lineRule="auto"/>
              <w:jc w:val="both"/>
              <w:rPr>
                <w:rFonts w:ascii="Times New Roman" w:hAnsi="Times New Roman" w:cs="Times New Roman"/>
                <w:sz w:val="28"/>
                <w:szCs w:val="28"/>
                <w:lang w:eastAsia="zh-CN"/>
              </w:rPr>
            </w:pPr>
          </w:p>
          <w:p w14:paraId="51D0D247" w14:textId="4F1310C5" w:rsidR="00587892" w:rsidRDefault="00842DA1" w:rsidP="00315687">
            <w:pPr>
              <w:suppressAutoHyphens/>
              <w:spacing w:after="0" w:line="240" w:lineRule="auto"/>
              <w:jc w:val="both"/>
              <w:rPr>
                <w:rFonts w:ascii="Times New Roman" w:hAnsi="Times New Roman" w:cs="Times New Roman"/>
                <w:sz w:val="28"/>
                <w:szCs w:val="28"/>
                <w:lang w:eastAsia="zh-CN"/>
              </w:rPr>
            </w:pPr>
            <w:r w:rsidRPr="00E12AA7">
              <w:rPr>
                <w:rFonts w:ascii="Times New Roman" w:hAnsi="Times New Roman" w:cs="Times New Roman"/>
                <w:sz w:val="28"/>
                <w:szCs w:val="28"/>
                <w:lang w:eastAsia="zh-CN"/>
              </w:rPr>
              <w:t xml:space="preserve">Об утверждении административного регламента предоставления муниципальной услуги </w:t>
            </w:r>
            <w:bookmarkStart w:id="0" w:name="_Hlk155963306"/>
            <w:r w:rsidR="00602B71" w:rsidRPr="00E12AA7">
              <w:rPr>
                <w:rFonts w:ascii="Times New Roman" w:hAnsi="Times New Roman" w:cs="Times New Roman"/>
                <w:sz w:val="28"/>
                <w:szCs w:val="28"/>
                <w:lang w:eastAsia="zh-CN"/>
              </w:rPr>
              <w:t>«</w:t>
            </w:r>
            <w:r w:rsidR="0028116E" w:rsidRPr="00E12AA7">
              <w:rPr>
                <w:rFonts w:ascii="Times New Roman" w:hAnsi="Times New Roman" w:cs="Times New Roman"/>
                <w:sz w:val="28"/>
                <w:szCs w:val="28"/>
                <w:lang w:eastAsia="zh-CN"/>
              </w:rPr>
              <w:t>Предоставление решения о согласовании архитектурно - градостроительного облика объекта</w:t>
            </w:r>
            <w:r w:rsidR="00602B71" w:rsidRPr="00E12AA7">
              <w:rPr>
                <w:rFonts w:ascii="Times New Roman" w:hAnsi="Times New Roman" w:cs="Times New Roman"/>
                <w:sz w:val="28"/>
                <w:szCs w:val="28"/>
                <w:lang w:eastAsia="zh-CN"/>
              </w:rPr>
              <w:t xml:space="preserve">» </w:t>
            </w:r>
            <w:r w:rsidR="003547DC" w:rsidRPr="00E12AA7">
              <w:rPr>
                <w:rFonts w:ascii="Times New Roman" w:hAnsi="Times New Roman" w:cs="Times New Roman"/>
                <w:sz w:val="28"/>
                <w:szCs w:val="28"/>
                <w:lang w:eastAsia="zh-CN"/>
              </w:rPr>
              <w:t>на</w:t>
            </w:r>
            <w:r w:rsidR="00B771D5" w:rsidRPr="00E12AA7">
              <w:rPr>
                <w:rFonts w:ascii="Times New Roman" w:hAnsi="Times New Roman" w:cs="Times New Roman"/>
                <w:sz w:val="28"/>
                <w:szCs w:val="28"/>
                <w:lang w:eastAsia="zh-CN"/>
              </w:rPr>
              <w:t xml:space="preserve"> территории Карталинского муниципального района</w:t>
            </w:r>
          </w:p>
          <w:p w14:paraId="29772D4F" w14:textId="77777777" w:rsidR="00315687" w:rsidRPr="00E12AA7" w:rsidRDefault="00315687" w:rsidP="00315687">
            <w:pPr>
              <w:suppressAutoHyphens/>
              <w:spacing w:after="0" w:line="240" w:lineRule="auto"/>
              <w:jc w:val="both"/>
              <w:rPr>
                <w:rFonts w:ascii="Times New Roman" w:hAnsi="Times New Roman" w:cs="Times New Roman"/>
                <w:sz w:val="28"/>
                <w:szCs w:val="28"/>
                <w:lang w:eastAsia="zh-CN"/>
              </w:rPr>
            </w:pPr>
          </w:p>
          <w:bookmarkEnd w:id="0"/>
          <w:p w14:paraId="4C7CB102" w14:textId="7A6F8CB0" w:rsidR="00E12AA7" w:rsidRPr="00E12AA7" w:rsidRDefault="00E12AA7" w:rsidP="00315687">
            <w:pPr>
              <w:suppressAutoHyphens/>
              <w:spacing w:after="0" w:line="240" w:lineRule="auto"/>
              <w:jc w:val="both"/>
              <w:rPr>
                <w:rFonts w:ascii="Times New Roman" w:hAnsi="Times New Roman" w:cs="Times New Roman"/>
                <w:sz w:val="28"/>
                <w:szCs w:val="28"/>
                <w:lang w:eastAsia="zh-CN"/>
              </w:rPr>
            </w:pPr>
          </w:p>
        </w:tc>
      </w:tr>
    </w:tbl>
    <w:p w14:paraId="6D9D7D4D" w14:textId="69146F53" w:rsidR="00842DA1" w:rsidRPr="00E12AA7" w:rsidRDefault="00842DA1" w:rsidP="00315687">
      <w:pPr>
        <w:suppressAutoHyphens/>
        <w:spacing w:after="0" w:line="240" w:lineRule="auto"/>
        <w:ind w:firstLine="709"/>
        <w:jc w:val="both"/>
        <w:rPr>
          <w:rFonts w:ascii="Times New Roman" w:hAnsi="Times New Roman" w:cs="Times New Roman"/>
          <w:sz w:val="28"/>
          <w:szCs w:val="28"/>
          <w:lang w:eastAsia="zh-CN"/>
        </w:rPr>
      </w:pPr>
      <w:r w:rsidRPr="00E12AA7">
        <w:rPr>
          <w:rFonts w:ascii="Times New Roman" w:hAnsi="Times New Roman" w:cs="Times New Roman"/>
          <w:sz w:val="28"/>
          <w:szCs w:val="28"/>
          <w:lang w:eastAsia="zh-CN"/>
        </w:rPr>
        <w:t xml:space="preserve">В соответствии с </w:t>
      </w:r>
      <w:r w:rsidR="00587892" w:rsidRPr="00E12AA7">
        <w:rPr>
          <w:rFonts w:ascii="Times New Roman" w:hAnsi="Times New Roman" w:cs="Times New Roman"/>
          <w:sz w:val="28"/>
          <w:szCs w:val="28"/>
          <w:lang w:eastAsia="zh-CN"/>
        </w:rPr>
        <w:t>Жилищным</w:t>
      </w:r>
      <w:r w:rsidRPr="00E12AA7">
        <w:rPr>
          <w:rFonts w:ascii="Times New Roman" w:hAnsi="Times New Roman" w:cs="Times New Roman"/>
          <w:sz w:val="28"/>
          <w:szCs w:val="28"/>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E12AA7" w:rsidRDefault="00842DA1" w:rsidP="00315687">
      <w:pPr>
        <w:suppressAutoHyphens/>
        <w:spacing w:after="0" w:line="240" w:lineRule="auto"/>
        <w:jc w:val="both"/>
        <w:rPr>
          <w:rFonts w:ascii="Times New Roman" w:hAnsi="Times New Roman" w:cs="Times New Roman"/>
          <w:sz w:val="28"/>
          <w:szCs w:val="28"/>
          <w:lang w:eastAsia="zh-CN"/>
        </w:rPr>
      </w:pPr>
      <w:r w:rsidRPr="00E12AA7">
        <w:rPr>
          <w:rFonts w:ascii="Times New Roman" w:hAnsi="Times New Roman" w:cs="Times New Roman"/>
          <w:sz w:val="28"/>
          <w:szCs w:val="28"/>
          <w:lang w:eastAsia="zh-CN"/>
        </w:rPr>
        <w:t>администрация Карталинского муниципального района ПОСТАНОВЛЯЕТ:</w:t>
      </w:r>
    </w:p>
    <w:p w14:paraId="2DE03453" w14:textId="6B49C00A" w:rsidR="00842DA1" w:rsidRPr="00E12AA7" w:rsidRDefault="00842DA1" w:rsidP="00315687">
      <w:pPr>
        <w:suppressAutoHyphens/>
        <w:spacing w:after="0" w:line="240" w:lineRule="auto"/>
        <w:ind w:firstLine="709"/>
        <w:jc w:val="both"/>
        <w:rPr>
          <w:rFonts w:ascii="Times New Roman" w:hAnsi="Times New Roman" w:cs="Times New Roman"/>
          <w:sz w:val="28"/>
          <w:szCs w:val="28"/>
          <w:lang w:eastAsia="zh-CN"/>
        </w:rPr>
      </w:pPr>
      <w:r w:rsidRPr="00E12AA7">
        <w:rPr>
          <w:rFonts w:ascii="Times New Roman" w:hAnsi="Times New Roman" w:cs="Times New Roman"/>
          <w:sz w:val="28"/>
          <w:szCs w:val="28"/>
          <w:lang w:eastAsia="zh-CN"/>
        </w:rPr>
        <w:t xml:space="preserve">1. </w:t>
      </w:r>
      <w:r w:rsidR="00217CB4" w:rsidRPr="00E12AA7">
        <w:rPr>
          <w:rFonts w:ascii="Times New Roman" w:hAnsi="Times New Roman" w:cs="Times New Roman"/>
          <w:sz w:val="28"/>
          <w:szCs w:val="28"/>
          <w:lang w:eastAsia="zh-CN"/>
        </w:rPr>
        <w:t>Утвердить прилагаемый</w:t>
      </w:r>
      <w:r w:rsidRPr="00E12AA7">
        <w:rPr>
          <w:rFonts w:ascii="Times New Roman" w:hAnsi="Times New Roman" w:cs="Times New Roman"/>
          <w:sz w:val="28"/>
          <w:szCs w:val="28"/>
          <w:lang w:eastAsia="zh-CN"/>
        </w:rPr>
        <w:t xml:space="preserve"> административный регламент предоставления муниципальной </w:t>
      </w:r>
      <w:r w:rsidR="00217CB4" w:rsidRPr="00E12AA7">
        <w:rPr>
          <w:rFonts w:ascii="Times New Roman" w:hAnsi="Times New Roman" w:cs="Times New Roman"/>
          <w:sz w:val="28"/>
          <w:szCs w:val="28"/>
          <w:lang w:eastAsia="zh-CN"/>
        </w:rPr>
        <w:t xml:space="preserve">услуги </w:t>
      </w:r>
      <w:r w:rsidR="00602B71" w:rsidRPr="00E12AA7">
        <w:rPr>
          <w:rFonts w:ascii="Times New Roman" w:hAnsi="Times New Roman" w:cs="Times New Roman"/>
          <w:sz w:val="28"/>
          <w:szCs w:val="28"/>
          <w:lang w:eastAsia="zh-CN"/>
        </w:rPr>
        <w:t>«</w:t>
      </w:r>
      <w:r w:rsidR="0028116E" w:rsidRPr="00E12AA7">
        <w:rPr>
          <w:rFonts w:ascii="Times New Roman" w:hAnsi="Times New Roman" w:cs="Times New Roman"/>
          <w:sz w:val="28"/>
          <w:szCs w:val="28"/>
          <w:lang w:eastAsia="zh-CN"/>
        </w:rPr>
        <w:t>Предоставление решения о согласовании архитектурно - градостроительного облика объекта</w:t>
      </w:r>
      <w:r w:rsidR="00602B71" w:rsidRPr="00E12AA7">
        <w:rPr>
          <w:rFonts w:ascii="Times New Roman" w:hAnsi="Times New Roman" w:cs="Times New Roman"/>
          <w:sz w:val="28"/>
          <w:szCs w:val="28"/>
          <w:lang w:eastAsia="zh-CN"/>
        </w:rPr>
        <w:t xml:space="preserve">» </w:t>
      </w:r>
      <w:r w:rsidR="00B771D5" w:rsidRPr="00E12AA7">
        <w:rPr>
          <w:rFonts w:ascii="Times New Roman" w:hAnsi="Times New Roman" w:cs="Times New Roman"/>
          <w:sz w:val="28"/>
          <w:szCs w:val="28"/>
          <w:lang w:eastAsia="zh-CN"/>
        </w:rPr>
        <w:t>на территории Карталинского муниципального района</w:t>
      </w:r>
      <w:r w:rsidR="00587892" w:rsidRPr="00E12AA7">
        <w:rPr>
          <w:rFonts w:ascii="Times New Roman" w:hAnsi="Times New Roman" w:cs="Times New Roman"/>
          <w:sz w:val="28"/>
          <w:szCs w:val="28"/>
          <w:lang w:eastAsia="zh-CN"/>
        </w:rPr>
        <w:t>.</w:t>
      </w:r>
    </w:p>
    <w:p w14:paraId="4E637398" w14:textId="39190B49" w:rsidR="006826C0" w:rsidRPr="00E12AA7" w:rsidRDefault="00842DA1" w:rsidP="00315687">
      <w:pPr>
        <w:suppressAutoHyphens/>
        <w:spacing w:after="0" w:line="240" w:lineRule="auto"/>
        <w:jc w:val="both"/>
        <w:rPr>
          <w:rFonts w:ascii="Times New Roman" w:hAnsi="Times New Roman" w:cs="Times New Roman"/>
          <w:sz w:val="28"/>
          <w:szCs w:val="28"/>
          <w:lang w:eastAsia="zh-CN"/>
        </w:rPr>
      </w:pPr>
      <w:r w:rsidRPr="00E12AA7">
        <w:rPr>
          <w:rFonts w:ascii="Times New Roman" w:hAnsi="Times New Roman" w:cs="Times New Roman"/>
          <w:sz w:val="28"/>
          <w:szCs w:val="28"/>
          <w:lang w:eastAsia="zh-CN"/>
        </w:rPr>
        <w:tab/>
      </w:r>
      <w:r w:rsidR="0028116E" w:rsidRPr="00E12AA7">
        <w:rPr>
          <w:rFonts w:ascii="Times New Roman" w:hAnsi="Times New Roman" w:cs="Times New Roman"/>
          <w:sz w:val="28"/>
          <w:szCs w:val="28"/>
          <w:lang w:eastAsia="zh-CN"/>
        </w:rPr>
        <w:t>2</w:t>
      </w:r>
      <w:r w:rsidRPr="00E12AA7">
        <w:rPr>
          <w:rFonts w:ascii="Times New Roman" w:hAnsi="Times New Roman" w:cs="Times New Roman"/>
          <w:sz w:val="28"/>
          <w:szCs w:val="28"/>
          <w:lang w:eastAsia="zh-CN"/>
        </w:rPr>
        <w:t>. Разместить настоящее постановление на официальном сайте администрации Карталинского муниципального района.</w:t>
      </w:r>
    </w:p>
    <w:p w14:paraId="7DDBAB6C" w14:textId="2EA13F2B" w:rsidR="006826C0" w:rsidRDefault="0028116E" w:rsidP="00315687">
      <w:pPr>
        <w:suppressAutoHyphens/>
        <w:spacing w:after="0" w:line="240" w:lineRule="auto"/>
        <w:ind w:firstLine="709"/>
        <w:jc w:val="both"/>
        <w:rPr>
          <w:rFonts w:ascii="Times New Roman" w:hAnsi="Times New Roman" w:cs="Times New Roman"/>
          <w:sz w:val="28"/>
          <w:szCs w:val="28"/>
          <w:lang w:eastAsia="zh-CN"/>
        </w:rPr>
      </w:pPr>
      <w:r w:rsidRPr="00E12AA7">
        <w:rPr>
          <w:rFonts w:ascii="Times New Roman" w:hAnsi="Times New Roman" w:cs="Times New Roman"/>
          <w:sz w:val="28"/>
          <w:szCs w:val="28"/>
          <w:lang w:eastAsia="zh-CN"/>
        </w:rPr>
        <w:t>3</w:t>
      </w:r>
      <w:r w:rsidR="006826C0" w:rsidRPr="00E12AA7">
        <w:rPr>
          <w:rFonts w:ascii="Times New Roman" w:hAnsi="Times New Roman" w:cs="Times New Roman"/>
          <w:sz w:val="28"/>
          <w:szCs w:val="28"/>
          <w:lang w:eastAsia="zh-CN"/>
        </w:rPr>
        <w:t xml:space="preserve">. Организацию исполнения настоящего постановления возложить на отдел архитектуры </w:t>
      </w:r>
      <w:r w:rsidR="0094241C" w:rsidRPr="00E12AA7">
        <w:rPr>
          <w:rFonts w:ascii="Times New Roman" w:hAnsi="Times New Roman" w:cs="Times New Roman"/>
          <w:sz w:val="28"/>
          <w:szCs w:val="28"/>
          <w:lang w:eastAsia="zh-CN"/>
        </w:rPr>
        <w:t>администрации</w:t>
      </w:r>
      <w:r w:rsidR="006826C0" w:rsidRPr="00E12AA7">
        <w:rPr>
          <w:rFonts w:ascii="Times New Roman" w:hAnsi="Times New Roman" w:cs="Times New Roman"/>
          <w:sz w:val="28"/>
          <w:szCs w:val="28"/>
          <w:lang w:eastAsia="zh-CN"/>
        </w:rPr>
        <w:t xml:space="preserve"> Карталинского муниципального района (Ильина О.А.).</w:t>
      </w:r>
    </w:p>
    <w:p w14:paraId="6EDBFA80" w14:textId="246772E6" w:rsidR="00842DA1" w:rsidRPr="00E12AA7" w:rsidRDefault="00842DA1" w:rsidP="00315687">
      <w:pPr>
        <w:suppressAutoHyphens/>
        <w:spacing w:after="0" w:line="240" w:lineRule="auto"/>
        <w:jc w:val="both"/>
        <w:rPr>
          <w:rFonts w:ascii="Times New Roman" w:hAnsi="Times New Roman" w:cs="Times New Roman"/>
          <w:sz w:val="28"/>
          <w:szCs w:val="28"/>
          <w:lang w:eastAsia="zh-CN"/>
        </w:rPr>
      </w:pPr>
      <w:r w:rsidRPr="00E12AA7">
        <w:rPr>
          <w:rFonts w:ascii="Times New Roman" w:hAnsi="Times New Roman" w:cs="Times New Roman"/>
          <w:sz w:val="28"/>
          <w:szCs w:val="28"/>
          <w:lang w:eastAsia="zh-CN"/>
        </w:rPr>
        <w:tab/>
      </w:r>
      <w:r w:rsidR="0028116E" w:rsidRPr="00E12AA7">
        <w:rPr>
          <w:rFonts w:ascii="Times New Roman" w:hAnsi="Times New Roman" w:cs="Times New Roman"/>
          <w:sz w:val="28"/>
          <w:szCs w:val="28"/>
          <w:lang w:eastAsia="zh-CN"/>
        </w:rPr>
        <w:t>4</w:t>
      </w:r>
      <w:r w:rsidRPr="00E12AA7">
        <w:rPr>
          <w:rFonts w:ascii="Times New Roman" w:hAnsi="Times New Roman" w:cs="Times New Roman"/>
          <w:sz w:val="28"/>
          <w:szCs w:val="28"/>
          <w:lang w:eastAsia="zh-CN"/>
        </w:rPr>
        <w:t xml:space="preserve">. Контроль за исполнением данного постановления возложить на </w:t>
      </w:r>
      <w:r w:rsidR="0094241C" w:rsidRPr="00E12AA7">
        <w:rPr>
          <w:rFonts w:ascii="Times New Roman" w:hAnsi="Times New Roman" w:cs="Times New Roman"/>
          <w:sz w:val="28"/>
          <w:szCs w:val="28"/>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FFFB81E" w:rsidR="00842DA1" w:rsidRPr="00E12AA7" w:rsidRDefault="00842DA1" w:rsidP="00315687">
      <w:pPr>
        <w:suppressAutoHyphens/>
        <w:spacing w:after="0" w:line="240" w:lineRule="auto"/>
        <w:rPr>
          <w:rFonts w:ascii="Times New Roman" w:hAnsi="Times New Roman" w:cs="Times New Roman"/>
          <w:sz w:val="28"/>
          <w:szCs w:val="28"/>
          <w:lang w:eastAsia="zh-CN"/>
        </w:rPr>
      </w:pPr>
    </w:p>
    <w:p w14:paraId="20472A98" w14:textId="77777777" w:rsidR="00174E7A" w:rsidRPr="00E12AA7" w:rsidRDefault="00174E7A" w:rsidP="00315687">
      <w:pPr>
        <w:suppressAutoHyphens/>
        <w:spacing w:after="0" w:line="240" w:lineRule="auto"/>
        <w:rPr>
          <w:rFonts w:ascii="Times New Roman" w:hAnsi="Times New Roman" w:cs="Times New Roman"/>
          <w:sz w:val="28"/>
          <w:szCs w:val="28"/>
          <w:lang w:eastAsia="zh-CN"/>
        </w:rPr>
      </w:pPr>
    </w:p>
    <w:p w14:paraId="30B17C48" w14:textId="77777777" w:rsidR="00842DA1" w:rsidRPr="00E12AA7" w:rsidRDefault="00842DA1" w:rsidP="00315687">
      <w:pPr>
        <w:suppressAutoHyphens/>
        <w:spacing w:after="0" w:line="240" w:lineRule="auto"/>
        <w:rPr>
          <w:rFonts w:ascii="Times New Roman" w:hAnsi="Times New Roman" w:cs="Times New Roman"/>
          <w:sz w:val="28"/>
          <w:szCs w:val="28"/>
          <w:lang w:eastAsia="zh-CN"/>
        </w:rPr>
      </w:pPr>
      <w:r w:rsidRPr="00E12AA7">
        <w:rPr>
          <w:rFonts w:ascii="Times New Roman" w:hAnsi="Times New Roman" w:cs="Times New Roman"/>
          <w:sz w:val="28"/>
          <w:szCs w:val="28"/>
          <w:lang w:eastAsia="zh-CN"/>
        </w:rPr>
        <w:t xml:space="preserve">Глава Карталинского </w:t>
      </w:r>
    </w:p>
    <w:p w14:paraId="23F9AF9F" w14:textId="36781184" w:rsidR="00842DA1" w:rsidRPr="00E12AA7" w:rsidRDefault="00842DA1" w:rsidP="00315687">
      <w:pPr>
        <w:suppressAutoHyphens/>
        <w:spacing w:after="0" w:line="240" w:lineRule="auto"/>
        <w:rPr>
          <w:rFonts w:ascii="Times New Roman" w:hAnsi="Times New Roman" w:cs="Times New Roman"/>
          <w:sz w:val="28"/>
          <w:szCs w:val="28"/>
          <w:lang w:eastAsia="zh-CN"/>
        </w:rPr>
      </w:pPr>
      <w:r w:rsidRPr="00E12AA7">
        <w:rPr>
          <w:rFonts w:ascii="Times New Roman" w:hAnsi="Times New Roman" w:cs="Times New Roman"/>
          <w:sz w:val="28"/>
          <w:szCs w:val="28"/>
          <w:lang w:eastAsia="zh-CN"/>
        </w:rPr>
        <w:t xml:space="preserve">муниципального района                                        </w:t>
      </w:r>
      <w:r w:rsidRPr="00E12AA7">
        <w:rPr>
          <w:rFonts w:ascii="Times New Roman" w:hAnsi="Times New Roman" w:cs="Times New Roman"/>
          <w:sz w:val="28"/>
          <w:szCs w:val="28"/>
          <w:lang w:eastAsia="zh-CN"/>
        </w:rPr>
        <w:tab/>
      </w:r>
      <w:r w:rsidRPr="00E12AA7">
        <w:rPr>
          <w:rFonts w:ascii="Times New Roman" w:hAnsi="Times New Roman" w:cs="Times New Roman"/>
          <w:sz w:val="28"/>
          <w:szCs w:val="28"/>
          <w:lang w:eastAsia="zh-CN"/>
        </w:rPr>
        <w:tab/>
      </w:r>
      <w:r w:rsidRPr="00E12AA7">
        <w:rPr>
          <w:rFonts w:ascii="Times New Roman" w:hAnsi="Times New Roman" w:cs="Times New Roman"/>
          <w:sz w:val="28"/>
          <w:szCs w:val="28"/>
          <w:lang w:eastAsia="zh-CN"/>
        </w:rPr>
        <w:tab/>
        <w:t xml:space="preserve"> А.Г. Вдовин</w:t>
      </w:r>
    </w:p>
    <w:p w14:paraId="62235CEE" w14:textId="0931C259" w:rsidR="00947F52" w:rsidRPr="00E12AA7" w:rsidRDefault="00947F52" w:rsidP="00315687">
      <w:pPr>
        <w:suppressAutoHyphens/>
        <w:spacing w:after="0" w:line="240" w:lineRule="auto"/>
        <w:rPr>
          <w:rFonts w:ascii="Times New Roman" w:hAnsi="Times New Roman" w:cs="Times New Roman"/>
          <w:sz w:val="28"/>
          <w:szCs w:val="28"/>
          <w:lang w:eastAsia="zh-CN"/>
        </w:rPr>
      </w:pPr>
    </w:p>
    <w:p w14:paraId="54F997D0" w14:textId="77777777" w:rsidR="00602B71" w:rsidRPr="00E12AA7" w:rsidRDefault="00602B71" w:rsidP="00315687">
      <w:pPr>
        <w:suppressAutoHyphens/>
        <w:spacing w:after="0" w:line="240" w:lineRule="auto"/>
        <w:rPr>
          <w:rFonts w:ascii="Times New Roman" w:hAnsi="Times New Roman" w:cs="Times New Roman"/>
          <w:sz w:val="28"/>
          <w:szCs w:val="28"/>
          <w:lang w:eastAsia="zh-CN"/>
        </w:rPr>
      </w:pPr>
    </w:p>
    <w:p w14:paraId="77223DEB" w14:textId="2AC060CC" w:rsidR="00842DA1" w:rsidRPr="00540BAF" w:rsidRDefault="00C113E7" w:rsidP="00C113E7">
      <w:pPr>
        <w:widowControl w:val="0"/>
        <w:suppressAutoHyphens/>
        <w:autoSpaceDE w:val="0"/>
        <w:spacing w:after="0" w:line="240" w:lineRule="auto"/>
        <w:ind w:left="4536"/>
        <w:rPr>
          <w:rFonts w:ascii="Times New Roman" w:hAnsi="Times New Roman" w:cs="Times New Roman"/>
          <w:sz w:val="28"/>
          <w:szCs w:val="28"/>
          <w:lang w:eastAsia="zh-CN"/>
        </w:rPr>
      </w:pPr>
      <w:r>
        <w:rPr>
          <w:rFonts w:ascii="Times New Roman" w:hAnsi="Times New Roman" w:cs="Times New Roman"/>
          <w:bCs/>
          <w:sz w:val="28"/>
          <w:szCs w:val="28"/>
          <w:lang w:eastAsia="zh-CN"/>
        </w:rPr>
        <w:t xml:space="preserve">                    </w:t>
      </w:r>
      <w:r w:rsidR="00554950">
        <w:rPr>
          <w:rFonts w:ascii="Times New Roman" w:hAnsi="Times New Roman" w:cs="Times New Roman"/>
          <w:bCs/>
          <w:sz w:val="28"/>
          <w:szCs w:val="28"/>
          <w:lang w:eastAsia="zh-CN"/>
        </w:rPr>
        <w:t xml:space="preserve">  </w:t>
      </w:r>
      <w:r w:rsidR="00842DA1" w:rsidRPr="00540BAF">
        <w:rPr>
          <w:rFonts w:ascii="Times New Roman" w:hAnsi="Times New Roman" w:cs="Times New Roman"/>
          <w:bCs/>
          <w:sz w:val="28"/>
          <w:szCs w:val="28"/>
          <w:lang w:eastAsia="zh-CN"/>
        </w:rPr>
        <w:t>УТВЕРЖДЕН</w:t>
      </w:r>
    </w:p>
    <w:p w14:paraId="77AE5269" w14:textId="36D7AEAF" w:rsidR="00842DA1" w:rsidRPr="00540BAF" w:rsidRDefault="00842DA1" w:rsidP="00315687">
      <w:pPr>
        <w:widowControl w:val="0"/>
        <w:suppressAutoHyphens/>
        <w:autoSpaceDE w:val="0"/>
        <w:spacing w:after="0" w:line="240" w:lineRule="auto"/>
        <w:ind w:left="4536"/>
        <w:jc w:val="center"/>
        <w:rPr>
          <w:rFonts w:ascii="Times New Roman" w:hAnsi="Times New Roman" w:cs="Times New Roman"/>
          <w:sz w:val="28"/>
          <w:szCs w:val="28"/>
          <w:lang w:eastAsia="zh-CN"/>
        </w:rPr>
      </w:pPr>
      <w:r w:rsidRPr="00540BAF">
        <w:rPr>
          <w:rFonts w:ascii="Times New Roman" w:hAnsi="Times New Roman" w:cs="Times New Roman"/>
          <w:bCs/>
          <w:sz w:val="28"/>
          <w:szCs w:val="28"/>
          <w:lang w:eastAsia="zh-CN"/>
        </w:rPr>
        <w:t>постановлением администрации</w:t>
      </w:r>
    </w:p>
    <w:p w14:paraId="759C71AA" w14:textId="0B552E71" w:rsidR="00842DA1" w:rsidRPr="00540BAF" w:rsidRDefault="00842DA1" w:rsidP="00315687">
      <w:pPr>
        <w:widowControl w:val="0"/>
        <w:suppressAutoHyphens/>
        <w:autoSpaceDE w:val="0"/>
        <w:spacing w:after="0" w:line="240" w:lineRule="auto"/>
        <w:ind w:left="4536"/>
        <w:jc w:val="center"/>
        <w:rPr>
          <w:rFonts w:ascii="Times New Roman" w:hAnsi="Times New Roman" w:cs="Times New Roman"/>
          <w:sz w:val="28"/>
          <w:szCs w:val="28"/>
          <w:lang w:eastAsia="zh-CN"/>
        </w:rPr>
      </w:pPr>
      <w:r w:rsidRPr="00540BAF">
        <w:rPr>
          <w:rFonts w:ascii="Times New Roman" w:hAnsi="Times New Roman" w:cs="Times New Roman"/>
          <w:bCs/>
          <w:sz w:val="28"/>
          <w:szCs w:val="28"/>
          <w:lang w:eastAsia="zh-CN"/>
        </w:rPr>
        <w:t>Карталинского муниципального района</w:t>
      </w:r>
    </w:p>
    <w:p w14:paraId="328F3523" w14:textId="23A8BC0F" w:rsidR="00842DA1" w:rsidRPr="00540BAF" w:rsidRDefault="00C113E7" w:rsidP="00315687">
      <w:pPr>
        <w:widowControl w:val="0"/>
        <w:suppressAutoHyphens/>
        <w:autoSpaceDE w:val="0"/>
        <w:spacing w:after="0" w:line="240" w:lineRule="auto"/>
        <w:ind w:left="4536"/>
        <w:jc w:val="center"/>
        <w:rPr>
          <w:rFonts w:ascii="Times New Roman" w:hAnsi="Times New Roman" w:cs="Times New Roman"/>
          <w:sz w:val="28"/>
          <w:szCs w:val="28"/>
          <w:lang w:eastAsia="zh-CN"/>
        </w:rPr>
      </w:pPr>
      <w:r>
        <w:rPr>
          <w:rFonts w:ascii="Times New Roman" w:hAnsi="Times New Roman" w:cs="Times New Roman"/>
          <w:bCs/>
          <w:sz w:val="28"/>
          <w:szCs w:val="28"/>
          <w:lang w:eastAsia="zh-CN"/>
        </w:rPr>
        <w:t xml:space="preserve">  </w:t>
      </w:r>
      <w:r w:rsidR="00842DA1" w:rsidRPr="00540BAF">
        <w:rPr>
          <w:rFonts w:ascii="Times New Roman" w:hAnsi="Times New Roman" w:cs="Times New Roman"/>
          <w:bCs/>
          <w:sz w:val="28"/>
          <w:szCs w:val="28"/>
          <w:lang w:eastAsia="zh-CN"/>
        </w:rPr>
        <w:t xml:space="preserve">от </w:t>
      </w:r>
      <w:r>
        <w:rPr>
          <w:rFonts w:ascii="Times New Roman" w:hAnsi="Times New Roman" w:cs="Times New Roman"/>
          <w:bCs/>
          <w:sz w:val="28"/>
          <w:szCs w:val="28"/>
          <w:lang w:eastAsia="zh-CN"/>
        </w:rPr>
        <w:t>16.04.</w:t>
      </w:r>
      <w:r w:rsidR="00842DA1" w:rsidRPr="00540BAF">
        <w:rPr>
          <w:rFonts w:ascii="Times New Roman" w:hAnsi="Times New Roman" w:cs="Times New Roman"/>
          <w:bCs/>
          <w:sz w:val="28"/>
          <w:szCs w:val="28"/>
          <w:lang w:eastAsia="zh-CN"/>
        </w:rPr>
        <w:t>202</w:t>
      </w:r>
      <w:r w:rsidR="0070644F" w:rsidRPr="00540BAF">
        <w:rPr>
          <w:rFonts w:ascii="Times New Roman" w:hAnsi="Times New Roman" w:cs="Times New Roman"/>
          <w:bCs/>
          <w:sz w:val="28"/>
          <w:szCs w:val="28"/>
          <w:lang w:eastAsia="zh-CN"/>
        </w:rPr>
        <w:t>4</w:t>
      </w:r>
      <w:r w:rsidR="00842DA1" w:rsidRPr="00540BAF">
        <w:rPr>
          <w:rFonts w:ascii="Times New Roman" w:hAnsi="Times New Roman" w:cs="Times New Roman"/>
          <w:bCs/>
          <w:sz w:val="28"/>
          <w:szCs w:val="28"/>
          <w:lang w:eastAsia="zh-CN"/>
        </w:rPr>
        <w:t xml:space="preserve"> г</w:t>
      </w:r>
      <w:r w:rsidR="00414EE1" w:rsidRPr="00540BAF">
        <w:rPr>
          <w:rFonts w:ascii="Times New Roman" w:hAnsi="Times New Roman" w:cs="Times New Roman"/>
          <w:bCs/>
          <w:sz w:val="28"/>
          <w:szCs w:val="28"/>
          <w:lang w:eastAsia="zh-CN"/>
        </w:rPr>
        <w:t>ода</w:t>
      </w:r>
      <w:r w:rsidR="00842DA1" w:rsidRPr="00540BAF">
        <w:rPr>
          <w:rFonts w:ascii="Times New Roman" w:hAnsi="Times New Roman" w:cs="Times New Roman"/>
          <w:bCs/>
          <w:sz w:val="28"/>
          <w:szCs w:val="28"/>
          <w:lang w:eastAsia="zh-CN"/>
        </w:rPr>
        <w:t xml:space="preserve"> № </w:t>
      </w:r>
      <w:r>
        <w:rPr>
          <w:rFonts w:ascii="Times New Roman" w:hAnsi="Times New Roman" w:cs="Times New Roman"/>
          <w:bCs/>
          <w:sz w:val="28"/>
          <w:szCs w:val="28"/>
          <w:lang w:eastAsia="zh-CN"/>
        </w:rPr>
        <w:t>502</w:t>
      </w:r>
    </w:p>
    <w:p w14:paraId="64671A7A" w14:textId="7D78ADD1" w:rsidR="00414EE1" w:rsidRPr="00540BAF" w:rsidRDefault="00414EE1" w:rsidP="00315687">
      <w:pPr>
        <w:widowControl w:val="0"/>
        <w:suppressAutoHyphens/>
        <w:autoSpaceDE w:val="0"/>
        <w:spacing w:after="0" w:line="240" w:lineRule="auto"/>
        <w:ind w:left="4536"/>
        <w:jc w:val="center"/>
        <w:rPr>
          <w:rFonts w:ascii="Times New Roman" w:hAnsi="Times New Roman" w:cs="Times New Roman"/>
          <w:sz w:val="28"/>
          <w:szCs w:val="28"/>
          <w:lang w:eastAsia="zh-CN"/>
        </w:rPr>
      </w:pPr>
    </w:p>
    <w:p w14:paraId="19B11BFF" w14:textId="3A8BBCDC" w:rsidR="00622065" w:rsidRPr="00540BAF" w:rsidRDefault="00622065" w:rsidP="00315687">
      <w:pPr>
        <w:widowControl w:val="0"/>
        <w:suppressAutoHyphens/>
        <w:autoSpaceDE w:val="0"/>
        <w:spacing w:after="0" w:line="240" w:lineRule="auto"/>
        <w:ind w:left="4536"/>
        <w:jc w:val="center"/>
        <w:rPr>
          <w:rFonts w:ascii="Times New Roman" w:hAnsi="Times New Roman" w:cs="Times New Roman"/>
          <w:sz w:val="28"/>
          <w:szCs w:val="28"/>
          <w:lang w:eastAsia="zh-CN"/>
        </w:rPr>
      </w:pPr>
    </w:p>
    <w:p w14:paraId="1DD918BE" w14:textId="77777777" w:rsidR="00622065" w:rsidRPr="00540BAF" w:rsidRDefault="00622065" w:rsidP="00315687">
      <w:pPr>
        <w:widowControl w:val="0"/>
        <w:suppressAutoHyphens/>
        <w:autoSpaceDE w:val="0"/>
        <w:spacing w:after="0" w:line="240" w:lineRule="auto"/>
        <w:ind w:left="4536"/>
        <w:jc w:val="center"/>
        <w:rPr>
          <w:rFonts w:ascii="Times New Roman" w:hAnsi="Times New Roman" w:cs="Times New Roman"/>
          <w:sz w:val="28"/>
          <w:szCs w:val="28"/>
          <w:lang w:eastAsia="zh-CN"/>
        </w:rPr>
      </w:pPr>
    </w:p>
    <w:p w14:paraId="18F197C3" w14:textId="77777777" w:rsidR="0094241C" w:rsidRPr="00540BAF" w:rsidRDefault="00842DA1" w:rsidP="00315687">
      <w:pPr>
        <w:suppressAutoHyphens/>
        <w:spacing w:after="0" w:line="240" w:lineRule="auto"/>
        <w:contextualSpacing/>
        <w:jc w:val="center"/>
        <w:rPr>
          <w:rFonts w:ascii="Times New Roman" w:hAnsi="Times New Roman" w:cs="Times New Roman"/>
          <w:bCs/>
          <w:sz w:val="28"/>
          <w:szCs w:val="28"/>
          <w:lang w:eastAsia="zh-CN"/>
        </w:rPr>
      </w:pPr>
      <w:r w:rsidRPr="00540BAF">
        <w:rPr>
          <w:rFonts w:ascii="Times New Roman" w:eastAsia="Calibri" w:hAnsi="Times New Roman" w:cs="Times New Roman"/>
          <w:bCs/>
          <w:sz w:val="28"/>
          <w:szCs w:val="28"/>
          <w:lang w:eastAsia="zh-CN"/>
        </w:rPr>
        <w:t>Административный регламент</w:t>
      </w:r>
      <w:r w:rsidRPr="00540BAF">
        <w:rPr>
          <w:rFonts w:ascii="Times New Roman" w:hAnsi="Times New Roman" w:cs="Times New Roman"/>
          <w:bCs/>
          <w:sz w:val="28"/>
          <w:szCs w:val="28"/>
          <w:lang w:eastAsia="zh-CN"/>
        </w:rPr>
        <w:t xml:space="preserve"> </w:t>
      </w:r>
    </w:p>
    <w:p w14:paraId="69061862" w14:textId="77777777" w:rsidR="000B12C8" w:rsidRPr="00540BAF" w:rsidRDefault="00842DA1" w:rsidP="0028116E">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предоставления муниципальной услуги</w:t>
      </w:r>
      <w:r w:rsidR="00587892" w:rsidRPr="00540BAF">
        <w:rPr>
          <w:rFonts w:ascii="Times New Roman" w:eastAsia="Calibri" w:hAnsi="Times New Roman" w:cs="Times New Roman"/>
          <w:bCs/>
          <w:sz w:val="28"/>
          <w:szCs w:val="28"/>
          <w:lang w:eastAsia="zh-CN"/>
        </w:rPr>
        <w:t xml:space="preserve"> </w:t>
      </w:r>
    </w:p>
    <w:p w14:paraId="2F5512F0" w14:textId="6927CD73" w:rsidR="000B12C8" w:rsidRPr="00540BAF" w:rsidRDefault="00B771D5" w:rsidP="0028116E">
      <w:pPr>
        <w:suppressAutoHyphens/>
        <w:spacing w:after="0" w:line="240" w:lineRule="auto"/>
        <w:contextualSpacing/>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w:t>
      </w:r>
      <w:r w:rsidR="0028116E" w:rsidRPr="00540BAF">
        <w:rPr>
          <w:rFonts w:ascii="Times New Roman" w:hAnsi="Times New Roman" w:cs="Times New Roman"/>
          <w:sz w:val="28"/>
          <w:szCs w:val="28"/>
          <w:lang w:eastAsia="zh-CN"/>
        </w:rPr>
        <w:t xml:space="preserve">Предоставление решения </w:t>
      </w:r>
      <w:r w:rsidR="000B12C8" w:rsidRPr="00540BAF">
        <w:rPr>
          <w:rFonts w:ascii="Times New Roman" w:hAnsi="Times New Roman" w:cs="Times New Roman"/>
          <w:sz w:val="28"/>
          <w:szCs w:val="28"/>
          <w:lang w:eastAsia="zh-CN"/>
        </w:rPr>
        <w:t>о согласовании</w:t>
      </w:r>
    </w:p>
    <w:p w14:paraId="63A13BE6" w14:textId="0DD49497" w:rsidR="00B771D5" w:rsidRPr="00540BAF" w:rsidRDefault="0028116E" w:rsidP="0028116E">
      <w:pPr>
        <w:suppressAutoHyphens/>
        <w:spacing w:after="0" w:line="240" w:lineRule="auto"/>
        <w:contextualSpacing/>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 архитектурно - градостроительного облика объекта</w:t>
      </w:r>
      <w:r w:rsidR="00602B71" w:rsidRPr="00540BAF">
        <w:rPr>
          <w:rFonts w:ascii="Times New Roman" w:hAnsi="Times New Roman" w:cs="Times New Roman"/>
          <w:sz w:val="28"/>
          <w:szCs w:val="28"/>
          <w:lang w:eastAsia="zh-CN"/>
        </w:rPr>
        <w:t>»</w:t>
      </w:r>
      <w:r w:rsidR="00B771D5" w:rsidRPr="00540BAF">
        <w:rPr>
          <w:rFonts w:ascii="Times New Roman" w:hAnsi="Times New Roman" w:cs="Times New Roman"/>
          <w:sz w:val="28"/>
          <w:szCs w:val="28"/>
          <w:lang w:eastAsia="zh-CN"/>
        </w:rPr>
        <w:t xml:space="preserve"> </w:t>
      </w:r>
    </w:p>
    <w:p w14:paraId="4C8665AD" w14:textId="77777777" w:rsidR="00B771D5" w:rsidRPr="00540BAF" w:rsidRDefault="00B771D5" w:rsidP="00B771D5">
      <w:pPr>
        <w:suppressAutoHyphens/>
        <w:spacing w:after="0" w:line="240" w:lineRule="auto"/>
        <w:contextualSpacing/>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на территории Карталинского муниципального района</w:t>
      </w:r>
    </w:p>
    <w:p w14:paraId="2A296695" w14:textId="620E9BF6" w:rsidR="00842DA1" w:rsidRPr="00540BAF" w:rsidRDefault="00587892" w:rsidP="00B771D5">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 xml:space="preserve"> </w:t>
      </w:r>
    </w:p>
    <w:p w14:paraId="11513DFF" w14:textId="4DC30F17" w:rsidR="00842DA1" w:rsidRPr="00540BAF" w:rsidRDefault="00842DA1" w:rsidP="00414EE1">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74C40745" w14:textId="2C96FC2E" w:rsidR="00842DA1" w:rsidRPr="00540BAF" w:rsidRDefault="00842DA1" w:rsidP="00414EE1">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I. Общие положения</w:t>
      </w:r>
    </w:p>
    <w:p w14:paraId="37552B4E" w14:textId="77777777" w:rsidR="00622065" w:rsidRPr="00540BAF" w:rsidRDefault="00622065" w:rsidP="00414EE1">
      <w:pPr>
        <w:suppressAutoHyphens/>
        <w:spacing w:after="0" w:line="240" w:lineRule="auto"/>
        <w:contextualSpacing/>
        <w:jc w:val="center"/>
        <w:rPr>
          <w:rFonts w:ascii="Times New Roman" w:hAnsi="Times New Roman" w:cs="Times New Roman"/>
          <w:sz w:val="28"/>
          <w:szCs w:val="28"/>
          <w:lang w:eastAsia="zh-CN"/>
        </w:rPr>
      </w:pPr>
    </w:p>
    <w:p w14:paraId="1F57E5A5" w14:textId="1BACA066" w:rsidR="00842DA1" w:rsidRPr="00540BAF" w:rsidRDefault="00842DA1" w:rsidP="00414EE1">
      <w:pPr>
        <w:suppressAutoHyphens/>
        <w:spacing w:after="0" w:line="240" w:lineRule="auto"/>
        <w:ind w:firstLine="709"/>
        <w:contextualSpacing/>
        <w:jc w:val="center"/>
        <w:rPr>
          <w:rFonts w:ascii="Times New Roman" w:eastAsia="Calibri" w:hAnsi="Times New Roman" w:cs="Times New Roman"/>
          <w:bCs/>
          <w:sz w:val="28"/>
          <w:szCs w:val="28"/>
          <w:lang w:eastAsia="zh-CN"/>
        </w:rPr>
      </w:pPr>
    </w:p>
    <w:p w14:paraId="0A119CEC" w14:textId="596B2AD2" w:rsidR="00842DA1" w:rsidRPr="00540BAF" w:rsidRDefault="00842DA1" w:rsidP="00414EE1">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Предмет регулирования Административного регламента</w:t>
      </w:r>
    </w:p>
    <w:p w14:paraId="7F56B22C" w14:textId="77777777" w:rsidR="00622065" w:rsidRPr="00540BAF" w:rsidRDefault="00622065" w:rsidP="00414EE1">
      <w:pPr>
        <w:suppressAutoHyphens/>
        <w:spacing w:after="0" w:line="240" w:lineRule="auto"/>
        <w:contextualSpacing/>
        <w:jc w:val="center"/>
        <w:rPr>
          <w:rFonts w:ascii="Times New Roman" w:hAnsi="Times New Roman" w:cs="Times New Roman"/>
          <w:sz w:val="28"/>
          <w:szCs w:val="28"/>
          <w:lang w:eastAsia="zh-CN"/>
        </w:rPr>
      </w:pPr>
    </w:p>
    <w:p w14:paraId="60BDC321" w14:textId="77777777" w:rsidR="00842DA1" w:rsidRPr="00540BAF" w:rsidRDefault="00842DA1" w:rsidP="00414EE1">
      <w:pPr>
        <w:suppressAutoHyphens/>
        <w:spacing w:after="0" w:line="240" w:lineRule="auto"/>
        <w:ind w:firstLine="709"/>
        <w:contextualSpacing/>
        <w:jc w:val="center"/>
        <w:rPr>
          <w:rFonts w:ascii="Times New Roman" w:eastAsia="Calibri" w:hAnsi="Times New Roman" w:cs="Times New Roman"/>
          <w:b/>
          <w:bCs/>
          <w:sz w:val="28"/>
          <w:szCs w:val="28"/>
          <w:lang w:eastAsia="zh-CN"/>
        </w:rPr>
      </w:pPr>
    </w:p>
    <w:p w14:paraId="0E7D4D2B" w14:textId="3A7DDABD" w:rsidR="00602B71" w:rsidRPr="00540BAF" w:rsidRDefault="005D3C43" w:rsidP="00602B71">
      <w:pPr>
        <w:suppressAutoHyphens/>
        <w:spacing w:after="0" w:line="240" w:lineRule="auto"/>
        <w:ind w:firstLine="709"/>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1. Административный регламент предоставления муниципальной услуги </w:t>
      </w:r>
      <w:r w:rsidR="00602B71" w:rsidRPr="00540BAF">
        <w:rPr>
          <w:rFonts w:ascii="Times New Roman" w:eastAsia="Calibri" w:hAnsi="Times New Roman" w:cs="Times New Roman"/>
          <w:sz w:val="28"/>
          <w:szCs w:val="28"/>
          <w:lang w:eastAsia="zh-CN"/>
        </w:rPr>
        <w:t>«</w:t>
      </w:r>
      <w:r w:rsidR="0028116E" w:rsidRPr="00540BAF">
        <w:rPr>
          <w:rFonts w:ascii="Times New Roman" w:eastAsia="Calibri" w:hAnsi="Times New Roman" w:cs="Times New Roman"/>
          <w:sz w:val="28"/>
          <w:szCs w:val="28"/>
          <w:lang w:eastAsia="zh-CN"/>
        </w:rPr>
        <w:t>Предоставление решения о согласовании архитектурно - градостроительного облика объекта</w:t>
      </w:r>
      <w:r w:rsidR="00602B71" w:rsidRPr="00540BAF">
        <w:rPr>
          <w:rFonts w:ascii="Times New Roman" w:eastAsia="Calibri" w:hAnsi="Times New Roman" w:cs="Times New Roman"/>
          <w:sz w:val="28"/>
          <w:szCs w:val="28"/>
          <w:lang w:eastAsia="zh-CN"/>
        </w:rPr>
        <w:t>»</w:t>
      </w:r>
      <w:r w:rsidR="00450174" w:rsidRPr="00450174">
        <w:rPr>
          <w:rFonts w:ascii="Times New Roman" w:eastAsia="Calibri" w:hAnsi="Times New Roman" w:cs="Times New Roman"/>
          <w:sz w:val="28"/>
          <w:szCs w:val="28"/>
          <w:lang w:eastAsia="zh-CN"/>
        </w:rPr>
        <w:t xml:space="preserve"> </w:t>
      </w:r>
      <w:r w:rsidR="00450174" w:rsidRPr="00540BAF">
        <w:rPr>
          <w:rFonts w:ascii="Times New Roman" w:eastAsia="Calibri" w:hAnsi="Times New Roman" w:cs="Times New Roman"/>
          <w:sz w:val="28"/>
          <w:szCs w:val="28"/>
          <w:lang w:eastAsia="zh-CN"/>
        </w:rPr>
        <w:t>на территории Карталинского муниципального района</w:t>
      </w:r>
      <w:r w:rsidR="00602B71" w:rsidRPr="00540BAF">
        <w:rPr>
          <w:rFonts w:ascii="Times New Roman" w:eastAsia="Calibri" w:hAnsi="Times New Roman" w:cs="Times New Roman"/>
          <w:sz w:val="28"/>
          <w:szCs w:val="28"/>
          <w:lang w:eastAsia="zh-CN"/>
        </w:rPr>
        <w:t xml:space="preserve"> </w:t>
      </w:r>
      <w:r w:rsidR="00DC317C" w:rsidRPr="00540BAF">
        <w:rPr>
          <w:rFonts w:ascii="Times New Roman" w:eastAsia="Calibri" w:hAnsi="Times New Roman" w:cs="Times New Roman"/>
          <w:sz w:val="28"/>
          <w:szCs w:val="28"/>
          <w:lang w:eastAsia="zh-CN"/>
        </w:rPr>
        <w:t>(далее именуется</w:t>
      </w:r>
      <w:r w:rsidR="00E12AA7">
        <w:rPr>
          <w:rFonts w:ascii="Times New Roman" w:eastAsia="Calibri" w:hAnsi="Times New Roman" w:cs="Times New Roman"/>
          <w:sz w:val="28"/>
          <w:szCs w:val="28"/>
          <w:lang w:eastAsia="zh-CN"/>
        </w:rPr>
        <w:t xml:space="preserve"> - </w:t>
      </w:r>
      <w:r w:rsidR="00DC317C" w:rsidRPr="00540BAF">
        <w:rPr>
          <w:rFonts w:ascii="Times New Roman" w:eastAsia="Calibri" w:hAnsi="Times New Roman" w:cs="Times New Roman"/>
          <w:sz w:val="28"/>
          <w:szCs w:val="28"/>
          <w:lang w:eastAsia="zh-CN"/>
        </w:rPr>
        <w:t xml:space="preserve">Административный регламент) </w:t>
      </w:r>
      <w:r w:rsidR="00602B71" w:rsidRPr="00540BAF">
        <w:rPr>
          <w:rFonts w:ascii="Times New Roman" w:eastAsia="Calibri" w:hAnsi="Times New Roman" w:cs="Times New Roman"/>
          <w:sz w:val="28"/>
          <w:szCs w:val="28"/>
          <w:lang w:eastAsia="zh-CN"/>
        </w:rPr>
        <w:t>разработан в целях повышения качества и доступности предоставления муниципальной услуги</w:t>
      </w:r>
      <w:r w:rsidR="00DC317C" w:rsidRPr="00540BAF">
        <w:rPr>
          <w:rFonts w:ascii="Times New Roman" w:eastAsia="Calibri" w:hAnsi="Times New Roman" w:cs="Times New Roman"/>
          <w:sz w:val="28"/>
          <w:szCs w:val="28"/>
          <w:lang w:eastAsia="zh-CN"/>
        </w:rPr>
        <w:t xml:space="preserve"> «Предоставление решения о согласовании архитектурно - градостроительного облика объекта» (далее именуется</w:t>
      </w:r>
      <w:r w:rsidR="00E12AA7">
        <w:rPr>
          <w:rFonts w:ascii="Times New Roman" w:eastAsia="Calibri" w:hAnsi="Times New Roman" w:cs="Times New Roman"/>
          <w:sz w:val="28"/>
          <w:szCs w:val="28"/>
          <w:lang w:eastAsia="zh-CN"/>
        </w:rPr>
        <w:t xml:space="preserve"> - </w:t>
      </w:r>
      <w:r w:rsidR="00DC317C" w:rsidRPr="00540BAF">
        <w:rPr>
          <w:rFonts w:ascii="Times New Roman" w:eastAsia="Calibri" w:hAnsi="Times New Roman" w:cs="Times New Roman"/>
          <w:sz w:val="28"/>
          <w:szCs w:val="28"/>
          <w:lang w:eastAsia="zh-CN"/>
        </w:rPr>
        <w:t>муниципальная услуга)</w:t>
      </w:r>
      <w:r w:rsidR="00602B71" w:rsidRPr="00540BAF">
        <w:rPr>
          <w:rFonts w:ascii="Times New Roman" w:eastAsia="Calibri" w:hAnsi="Times New Roman" w:cs="Times New Roman"/>
          <w:sz w:val="28"/>
          <w:szCs w:val="28"/>
          <w:lang w:eastAsia="zh-CN"/>
        </w:rPr>
        <w:t xml:space="preserve">, определяет стандарт, сроки и последовательность действий (административных процедур) при осуществлении полномочий </w:t>
      </w:r>
      <w:r w:rsidR="0028116E" w:rsidRPr="00540BAF">
        <w:rPr>
          <w:rFonts w:ascii="Times New Roman" w:eastAsia="Calibri" w:hAnsi="Times New Roman" w:cs="Times New Roman"/>
          <w:sz w:val="28"/>
          <w:szCs w:val="28"/>
          <w:lang w:eastAsia="zh-CN"/>
        </w:rPr>
        <w:t>по выдаче решения о согласовании архитектурно-градостроительного облика объекта</w:t>
      </w:r>
      <w:r w:rsidR="00602B71" w:rsidRPr="00540BAF">
        <w:rPr>
          <w:rFonts w:ascii="Times New Roman" w:eastAsia="Calibri" w:hAnsi="Times New Roman" w:cs="Times New Roman"/>
          <w:sz w:val="28"/>
          <w:szCs w:val="28"/>
          <w:lang w:eastAsia="zh-CN"/>
        </w:rPr>
        <w:t>.</w:t>
      </w:r>
    </w:p>
    <w:p w14:paraId="02C2D97B" w14:textId="2434163C" w:rsidR="0028116E" w:rsidRPr="00540BAF" w:rsidRDefault="0028116E" w:rsidP="00AD201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 Предметом регулирования настоящего Административного регламента являются отношения, возникающие между заявителем и администрацией Карталинского муниципального района в связи с предоставлением решения о согласовании архитектурно-градостроительного облика объекта.</w:t>
      </w:r>
    </w:p>
    <w:p w14:paraId="081E027A" w14:textId="1FCE3FE0" w:rsidR="0028116E" w:rsidRPr="00540BAF" w:rsidRDefault="0028116E" w:rsidP="00AD201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w:t>
      </w:r>
    </w:p>
    <w:p w14:paraId="0251BE0B" w14:textId="3A3C258F" w:rsidR="0028116E" w:rsidRDefault="0028116E" w:rsidP="0028116E">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p>
    <w:p w14:paraId="3079BF88" w14:textId="314E48CD" w:rsidR="00C436F3" w:rsidRDefault="00C436F3" w:rsidP="0028116E">
      <w:pPr>
        <w:suppressAutoHyphens/>
        <w:spacing w:after="0" w:line="240" w:lineRule="auto"/>
        <w:contextualSpacing/>
        <w:rPr>
          <w:rFonts w:ascii="Times New Roman" w:eastAsia="Calibri" w:hAnsi="Times New Roman" w:cs="Times New Roman"/>
          <w:sz w:val="28"/>
          <w:szCs w:val="28"/>
          <w:lang w:eastAsia="zh-CN"/>
        </w:rPr>
      </w:pPr>
    </w:p>
    <w:p w14:paraId="234BC062" w14:textId="77777777" w:rsidR="00554950" w:rsidRDefault="00554950" w:rsidP="0028116E">
      <w:pPr>
        <w:suppressAutoHyphens/>
        <w:spacing w:after="0" w:line="240" w:lineRule="auto"/>
        <w:contextualSpacing/>
        <w:rPr>
          <w:rFonts w:ascii="Times New Roman" w:eastAsia="Calibri" w:hAnsi="Times New Roman" w:cs="Times New Roman"/>
          <w:sz w:val="28"/>
          <w:szCs w:val="28"/>
          <w:lang w:eastAsia="zh-CN"/>
        </w:rPr>
      </w:pPr>
    </w:p>
    <w:p w14:paraId="584AFFA2" w14:textId="503DD9CB" w:rsidR="00C436F3" w:rsidRDefault="00C436F3" w:rsidP="0028116E">
      <w:pPr>
        <w:suppressAutoHyphens/>
        <w:spacing w:after="0" w:line="240" w:lineRule="auto"/>
        <w:contextualSpacing/>
        <w:rPr>
          <w:rFonts w:ascii="Times New Roman" w:eastAsia="Calibri" w:hAnsi="Times New Roman" w:cs="Times New Roman"/>
          <w:sz w:val="28"/>
          <w:szCs w:val="28"/>
          <w:lang w:eastAsia="zh-CN"/>
        </w:rPr>
      </w:pPr>
    </w:p>
    <w:p w14:paraId="6FD928D2" w14:textId="78FFE597" w:rsidR="00C436F3" w:rsidRDefault="00C436F3" w:rsidP="0028116E">
      <w:pPr>
        <w:suppressAutoHyphens/>
        <w:spacing w:after="0" w:line="240" w:lineRule="auto"/>
        <w:contextualSpacing/>
        <w:rPr>
          <w:rFonts w:ascii="Times New Roman" w:eastAsia="Calibri" w:hAnsi="Times New Roman" w:cs="Times New Roman"/>
          <w:sz w:val="28"/>
          <w:szCs w:val="28"/>
          <w:lang w:eastAsia="zh-CN"/>
        </w:rPr>
      </w:pPr>
    </w:p>
    <w:p w14:paraId="2A0F16CF" w14:textId="330FE68E" w:rsidR="008C6B36" w:rsidRPr="00540BAF" w:rsidRDefault="00622065" w:rsidP="00416047">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lastRenderedPageBreak/>
        <w:t>К</w:t>
      </w:r>
      <w:r w:rsidR="008C6B36" w:rsidRPr="00540BAF">
        <w:rPr>
          <w:rFonts w:ascii="Times New Roman" w:eastAsia="Calibri" w:hAnsi="Times New Roman" w:cs="Times New Roman"/>
          <w:bCs/>
          <w:sz w:val="28"/>
          <w:szCs w:val="28"/>
          <w:lang w:eastAsia="zh-CN"/>
        </w:rPr>
        <w:t>руг заявителей</w:t>
      </w:r>
    </w:p>
    <w:p w14:paraId="08DE385B" w14:textId="77777777" w:rsidR="00622065" w:rsidRPr="00540BAF" w:rsidRDefault="00622065" w:rsidP="00416047">
      <w:pPr>
        <w:suppressAutoHyphens/>
        <w:spacing w:after="0" w:line="240" w:lineRule="auto"/>
        <w:contextualSpacing/>
        <w:jc w:val="center"/>
        <w:rPr>
          <w:rFonts w:ascii="Times New Roman" w:eastAsia="Calibri" w:hAnsi="Times New Roman" w:cs="Times New Roman"/>
          <w:bCs/>
          <w:sz w:val="28"/>
          <w:szCs w:val="28"/>
          <w:lang w:eastAsia="zh-CN"/>
        </w:rPr>
      </w:pPr>
    </w:p>
    <w:p w14:paraId="4EC6B4FE" w14:textId="381A6125" w:rsidR="008C6B36" w:rsidRPr="00540BAF" w:rsidRDefault="008C6B36" w:rsidP="00416047">
      <w:pPr>
        <w:suppressAutoHyphens/>
        <w:spacing w:after="0" w:line="240" w:lineRule="auto"/>
        <w:contextualSpacing/>
        <w:jc w:val="center"/>
        <w:rPr>
          <w:rFonts w:ascii="Times New Roman" w:eastAsia="Calibri" w:hAnsi="Times New Roman" w:cs="Times New Roman"/>
          <w:bCs/>
          <w:sz w:val="28"/>
          <w:szCs w:val="28"/>
          <w:lang w:eastAsia="zh-CN"/>
        </w:rPr>
      </w:pPr>
    </w:p>
    <w:p w14:paraId="10A75AE0" w14:textId="0B7CC641" w:rsidR="008C6B36" w:rsidRPr="00540BAF" w:rsidRDefault="008C6B36" w:rsidP="008C6B36">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4. Заявителями на получение государственной (муниципальной) услуги являются физические или юридические лица (далее</w:t>
      </w:r>
      <w:r w:rsidR="00450174">
        <w:rPr>
          <w:rFonts w:ascii="Times New Roman" w:eastAsia="Calibri" w:hAnsi="Times New Roman" w:cs="Times New Roman"/>
          <w:sz w:val="28"/>
          <w:szCs w:val="28"/>
          <w:lang w:eastAsia="zh-CN"/>
        </w:rPr>
        <w:t xml:space="preserve"> именуется</w:t>
      </w:r>
      <w:r w:rsidRPr="00540BAF">
        <w:rPr>
          <w:rFonts w:ascii="Times New Roman" w:eastAsia="Calibri" w:hAnsi="Times New Roman" w:cs="Times New Roman"/>
          <w:sz w:val="28"/>
          <w:szCs w:val="28"/>
          <w:lang w:eastAsia="zh-CN"/>
        </w:rPr>
        <w:t xml:space="preserve"> - </w:t>
      </w:r>
      <w:r w:rsidR="002A633D"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аявитель, </w:t>
      </w:r>
      <w:r w:rsidR="002A633D"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аявители),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w:t>
      </w:r>
      <w:r w:rsidR="00450174">
        <w:rPr>
          <w:rFonts w:ascii="Times New Roman" w:eastAsia="Calibri" w:hAnsi="Times New Roman" w:cs="Times New Roman"/>
          <w:sz w:val="28"/>
          <w:szCs w:val="28"/>
          <w:lang w:eastAsia="zh-CN"/>
        </w:rPr>
        <w:t xml:space="preserve"> именуется</w:t>
      </w:r>
      <w:r w:rsidRPr="00540BAF">
        <w:rPr>
          <w:rFonts w:ascii="Times New Roman" w:eastAsia="Calibri" w:hAnsi="Times New Roman" w:cs="Times New Roman"/>
          <w:sz w:val="28"/>
          <w:szCs w:val="28"/>
          <w:lang w:eastAsia="zh-CN"/>
        </w:rPr>
        <w:t xml:space="preserve"> - объект согласования архитектурно-градостроительного облика).</w:t>
      </w:r>
    </w:p>
    <w:p w14:paraId="7F55FDAA" w14:textId="0953BD64" w:rsidR="008C6B36" w:rsidRPr="00540BAF" w:rsidRDefault="008C6B36" w:rsidP="008C6B36">
      <w:pPr>
        <w:suppressAutoHyphens/>
        <w:spacing w:after="0" w:line="240" w:lineRule="auto"/>
        <w:ind w:firstLine="709"/>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5. Интересы Заявителей, указанных в пункте </w:t>
      </w:r>
      <w:r w:rsidR="00D16799" w:rsidRPr="00540BAF">
        <w:rPr>
          <w:rFonts w:ascii="Times New Roman" w:eastAsia="Calibri" w:hAnsi="Times New Roman" w:cs="Times New Roman"/>
          <w:sz w:val="28"/>
          <w:szCs w:val="28"/>
          <w:lang w:eastAsia="zh-CN"/>
        </w:rPr>
        <w:t>4</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w:t>
      </w:r>
      <w:r w:rsidRPr="00540BAF">
        <w:rPr>
          <w:rFonts w:ascii="Times New Roman" w:eastAsia="Calibri" w:hAnsi="Times New Roman" w:cs="Times New Roman"/>
          <w:sz w:val="28"/>
          <w:szCs w:val="28"/>
          <w:lang w:eastAsia="zh-CN"/>
        </w:rPr>
        <w:t xml:space="preserve"> настоящего Административного регламента, могут представлять лица, обладающие соответствующими полномочиями (далее именуется - представитель).</w:t>
      </w:r>
    </w:p>
    <w:p w14:paraId="670D9F5B" w14:textId="3BFE33CD" w:rsidR="008C6B36" w:rsidRPr="00540BAF" w:rsidRDefault="008C6B36" w:rsidP="00416047">
      <w:pPr>
        <w:suppressAutoHyphens/>
        <w:spacing w:after="0" w:line="240" w:lineRule="auto"/>
        <w:contextualSpacing/>
        <w:jc w:val="center"/>
        <w:rPr>
          <w:rFonts w:ascii="Times New Roman" w:eastAsia="Calibri" w:hAnsi="Times New Roman" w:cs="Times New Roman"/>
          <w:bCs/>
          <w:sz w:val="28"/>
          <w:szCs w:val="28"/>
          <w:lang w:eastAsia="zh-CN"/>
        </w:rPr>
      </w:pPr>
    </w:p>
    <w:p w14:paraId="22161604" w14:textId="77777777" w:rsidR="00622065" w:rsidRPr="00540BAF" w:rsidRDefault="00622065" w:rsidP="00416047">
      <w:pPr>
        <w:suppressAutoHyphens/>
        <w:spacing w:after="0" w:line="240" w:lineRule="auto"/>
        <w:contextualSpacing/>
        <w:jc w:val="center"/>
        <w:rPr>
          <w:rFonts w:ascii="Times New Roman" w:eastAsia="Calibri" w:hAnsi="Times New Roman" w:cs="Times New Roman"/>
          <w:bCs/>
          <w:sz w:val="28"/>
          <w:szCs w:val="28"/>
          <w:lang w:eastAsia="zh-CN"/>
        </w:rPr>
      </w:pPr>
    </w:p>
    <w:p w14:paraId="5FDCAA18" w14:textId="1FEADA91" w:rsidR="0016359B" w:rsidRPr="00540BAF" w:rsidRDefault="0016359B" w:rsidP="00416047">
      <w:pPr>
        <w:suppressAutoHyphens/>
        <w:spacing w:after="0" w:line="240" w:lineRule="auto"/>
        <w:contextualSpacing/>
        <w:jc w:val="center"/>
        <w:rPr>
          <w:rFonts w:ascii="Times New Roman" w:hAnsi="Times New Roman" w:cs="Times New Roman"/>
          <w:sz w:val="28"/>
          <w:szCs w:val="28"/>
          <w:lang w:eastAsia="zh-CN"/>
        </w:rPr>
      </w:pPr>
      <w:r w:rsidRPr="00540BAF">
        <w:rPr>
          <w:rFonts w:ascii="Times New Roman" w:eastAsia="Calibri" w:hAnsi="Times New Roman" w:cs="Times New Roman"/>
          <w:bCs/>
          <w:sz w:val="28"/>
          <w:szCs w:val="28"/>
          <w:lang w:eastAsia="zh-CN"/>
        </w:rPr>
        <w:t>Требования к порядку информирования</w:t>
      </w:r>
    </w:p>
    <w:p w14:paraId="2F7652FB" w14:textId="4457696D" w:rsidR="0016359B" w:rsidRPr="00540BAF" w:rsidRDefault="0016359B" w:rsidP="0084527E">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о предоставлении муниципальной услуги</w:t>
      </w:r>
    </w:p>
    <w:p w14:paraId="6874497F" w14:textId="77777777" w:rsidR="00622065" w:rsidRPr="00540BAF" w:rsidRDefault="00622065" w:rsidP="0084527E">
      <w:pPr>
        <w:suppressAutoHyphens/>
        <w:spacing w:after="0" w:line="240" w:lineRule="auto"/>
        <w:contextualSpacing/>
        <w:jc w:val="center"/>
        <w:rPr>
          <w:rFonts w:ascii="Times New Roman" w:hAnsi="Times New Roman" w:cs="Times New Roman"/>
          <w:sz w:val="28"/>
          <w:szCs w:val="28"/>
          <w:lang w:eastAsia="zh-CN"/>
        </w:rPr>
      </w:pPr>
    </w:p>
    <w:p w14:paraId="695A2F1D" w14:textId="77777777" w:rsidR="0016359B" w:rsidRPr="00540BAF" w:rsidRDefault="0016359B" w:rsidP="00C457A1">
      <w:pPr>
        <w:suppressAutoHyphens/>
        <w:spacing w:after="0" w:line="240" w:lineRule="auto"/>
        <w:ind w:firstLine="709"/>
        <w:contextualSpacing/>
        <w:jc w:val="both"/>
        <w:rPr>
          <w:rFonts w:ascii="Times New Roman" w:eastAsia="Calibri" w:hAnsi="Times New Roman" w:cs="Times New Roman"/>
          <w:bCs/>
          <w:sz w:val="28"/>
          <w:szCs w:val="28"/>
          <w:lang w:eastAsia="zh-CN"/>
        </w:rPr>
      </w:pPr>
    </w:p>
    <w:p w14:paraId="39C897E3" w14:textId="1BEF63FE"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C6B36" w:rsidRPr="00540BAF">
        <w:rPr>
          <w:rFonts w:ascii="Times New Roman" w:eastAsia="Calibri" w:hAnsi="Times New Roman" w:cs="Times New Roman"/>
          <w:sz w:val="28"/>
          <w:szCs w:val="28"/>
          <w:lang w:eastAsia="zh-CN"/>
        </w:rPr>
        <w:t>6</w:t>
      </w:r>
      <w:r w:rsidRPr="00540BAF">
        <w:rPr>
          <w:rFonts w:ascii="Times New Roman" w:eastAsia="Calibri" w:hAnsi="Times New Roman" w:cs="Times New Roman"/>
          <w:sz w:val="28"/>
          <w:szCs w:val="28"/>
          <w:lang w:eastAsia="zh-CN"/>
        </w:rPr>
        <w:t>. Информирование о порядке предоставления муниципальной услуги осуществляется:</w:t>
      </w:r>
    </w:p>
    <w:p w14:paraId="5F77BD93" w14:textId="564EE40C"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непосредственно при личном приеме Заявителя в отделе архитектуры администрации Карталинского муниципального района (далее именуется – Уполномоченный орган)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 - </w:t>
      </w:r>
      <w:r w:rsidR="00D4642F" w:rsidRPr="00540BAF">
        <w:rPr>
          <w:rFonts w:ascii="Times New Roman" w:eastAsia="Calibri" w:hAnsi="Times New Roman" w:cs="Times New Roman"/>
          <w:sz w:val="28"/>
          <w:szCs w:val="28"/>
          <w:lang w:eastAsia="zh-CN"/>
        </w:rPr>
        <w:t>многофункциональный центр</w:t>
      </w:r>
      <w:r w:rsidRPr="00540BAF">
        <w:rPr>
          <w:rFonts w:ascii="Times New Roman" w:eastAsia="Calibri" w:hAnsi="Times New Roman" w:cs="Times New Roman"/>
          <w:sz w:val="28"/>
          <w:szCs w:val="28"/>
          <w:lang w:eastAsia="zh-CN"/>
        </w:rPr>
        <w:t>);</w:t>
      </w:r>
    </w:p>
    <w:p w14:paraId="0FB08FA4" w14:textId="6284F795"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 по телефону в Уполномоченном органе или многофункциональном центре;</w:t>
      </w:r>
    </w:p>
    <w:p w14:paraId="038334E3" w14:textId="221AEEBD"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 письменно, в том числе посредством электронной почты, факсимильной связи;</w:t>
      </w:r>
    </w:p>
    <w:p w14:paraId="5B90A5AE" w14:textId="7E4599CE"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4) посредством размещения в открытой и доступной форме информации:</w:t>
      </w:r>
    </w:p>
    <w:p w14:paraId="5730ED69" w14:textId="4F2A692C"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в федеральной государственной информационной системе «Единый портал государственных и муниципальных услуг (функций)» (https://www.gosuslugi.ru/) (далее именуется - ЕПГУ);</w:t>
      </w:r>
    </w:p>
    <w:p w14:paraId="0B10AFE3" w14:textId="2911A835"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1A3849AB" w14:textId="256ED053"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на официальном сайте Уполномоченного органа (http://kartalyraion.ru);</w:t>
      </w:r>
    </w:p>
    <w:p w14:paraId="7C6EF36B" w14:textId="273383B9"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5) посредством размещения информации на информационных стендах </w:t>
      </w:r>
      <w:r w:rsidR="00450174">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или многофункционального центра.</w:t>
      </w:r>
    </w:p>
    <w:p w14:paraId="477D48F5" w14:textId="0EA09D87"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C6B36" w:rsidRPr="00540BAF">
        <w:rPr>
          <w:rFonts w:ascii="Times New Roman" w:eastAsia="Calibri" w:hAnsi="Times New Roman" w:cs="Times New Roman"/>
          <w:sz w:val="28"/>
          <w:szCs w:val="28"/>
          <w:lang w:eastAsia="zh-CN"/>
        </w:rPr>
        <w:t>7</w:t>
      </w:r>
      <w:r w:rsidRPr="00540BAF">
        <w:rPr>
          <w:rFonts w:ascii="Times New Roman" w:eastAsia="Calibri" w:hAnsi="Times New Roman" w:cs="Times New Roman"/>
          <w:sz w:val="28"/>
          <w:szCs w:val="28"/>
          <w:lang w:eastAsia="zh-CN"/>
        </w:rPr>
        <w:t>. Информирование осуществляется по вопросам, касающимся:</w:t>
      </w:r>
    </w:p>
    <w:p w14:paraId="46A1CC30" w14:textId="33F11AA1" w:rsidR="00C457A1" w:rsidRPr="00540BAF" w:rsidRDefault="00C457A1" w:rsidP="00416047">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1) </w:t>
      </w:r>
      <w:r w:rsidRPr="00540BAF">
        <w:rPr>
          <w:rFonts w:ascii="Times New Roman" w:eastAsia="Calibri" w:hAnsi="Times New Roman" w:cs="Times New Roman"/>
          <w:sz w:val="28"/>
          <w:szCs w:val="28"/>
          <w:lang w:eastAsia="zh-CN"/>
        </w:rPr>
        <w:t xml:space="preserve"> способов подачи </w:t>
      </w:r>
      <w:r w:rsidR="00416047" w:rsidRPr="00540BAF">
        <w:rPr>
          <w:rFonts w:ascii="Times New Roman" w:eastAsia="Calibri" w:hAnsi="Times New Roman" w:cs="Times New Roman"/>
          <w:sz w:val="28"/>
          <w:szCs w:val="28"/>
          <w:lang w:eastAsia="zh-CN"/>
        </w:rPr>
        <w:t>заявления</w:t>
      </w:r>
      <w:r w:rsidRPr="00540BAF">
        <w:rPr>
          <w:rFonts w:ascii="Times New Roman" w:eastAsia="Calibri" w:hAnsi="Times New Roman" w:cs="Times New Roman"/>
          <w:sz w:val="28"/>
          <w:szCs w:val="28"/>
          <w:lang w:eastAsia="zh-CN"/>
        </w:rPr>
        <w:t>;</w:t>
      </w:r>
    </w:p>
    <w:p w14:paraId="4C85E0B5" w14:textId="4360BB9A"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lastRenderedPageBreak/>
        <w:tab/>
      </w:r>
      <w:r w:rsidR="00450174">
        <w:rPr>
          <w:rFonts w:ascii="Times New Roman" w:eastAsia="Calibri" w:hAnsi="Times New Roman" w:cs="Times New Roman"/>
          <w:sz w:val="28"/>
          <w:szCs w:val="28"/>
          <w:lang w:eastAsia="zh-CN"/>
        </w:rPr>
        <w:t xml:space="preserve">2) </w:t>
      </w:r>
      <w:r w:rsidRPr="00540BAF">
        <w:rPr>
          <w:rFonts w:ascii="Times New Roman" w:eastAsia="Calibri" w:hAnsi="Times New Roman" w:cs="Times New Roman"/>
          <w:sz w:val="28"/>
          <w:szCs w:val="28"/>
          <w:lang w:eastAsia="zh-CN"/>
        </w:rPr>
        <w:t xml:space="preserve"> адресов Уполномоченного органа и многофункциональных центров, обращение в которые необходимо для предоставления услуги;</w:t>
      </w:r>
    </w:p>
    <w:p w14:paraId="470A6728" w14:textId="5CA0ADA4"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3)</w:t>
      </w:r>
      <w:r w:rsidRPr="00540BAF">
        <w:rPr>
          <w:rFonts w:ascii="Times New Roman" w:eastAsia="Calibri" w:hAnsi="Times New Roman" w:cs="Times New Roman"/>
          <w:sz w:val="28"/>
          <w:szCs w:val="28"/>
          <w:lang w:eastAsia="zh-CN"/>
        </w:rPr>
        <w:t xml:space="preserve"> справочной информации о работе Уполномоченного органа;</w:t>
      </w:r>
    </w:p>
    <w:p w14:paraId="7524367B" w14:textId="1EBA6CDB"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4) </w:t>
      </w:r>
      <w:r w:rsidRPr="00540BAF">
        <w:rPr>
          <w:rFonts w:ascii="Times New Roman" w:eastAsia="Calibri" w:hAnsi="Times New Roman" w:cs="Times New Roman"/>
          <w:sz w:val="28"/>
          <w:szCs w:val="28"/>
          <w:lang w:eastAsia="zh-CN"/>
        </w:rPr>
        <w:t xml:space="preserve">документов, необходимых для предоставления услуги; </w:t>
      </w:r>
    </w:p>
    <w:p w14:paraId="094AFB6E" w14:textId="38B5B97A"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5) </w:t>
      </w:r>
      <w:r w:rsidRPr="00540BAF">
        <w:rPr>
          <w:rFonts w:ascii="Times New Roman" w:eastAsia="Calibri" w:hAnsi="Times New Roman" w:cs="Times New Roman"/>
          <w:sz w:val="28"/>
          <w:szCs w:val="28"/>
          <w:lang w:eastAsia="zh-CN"/>
        </w:rPr>
        <w:t xml:space="preserve"> порядка и сроков предоставления услуги;</w:t>
      </w:r>
    </w:p>
    <w:p w14:paraId="1C9C706C" w14:textId="7FEAEF98"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6)</w:t>
      </w:r>
      <w:r w:rsidRPr="00540BAF">
        <w:rPr>
          <w:rFonts w:ascii="Times New Roman" w:eastAsia="Calibri" w:hAnsi="Times New Roman" w:cs="Times New Roman"/>
          <w:sz w:val="28"/>
          <w:szCs w:val="28"/>
          <w:lang w:eastAsia="zh-CN"/>
        </w:rPr>
        <w:t xml:space="preserve"> порядка получения сведений о ходе рассмотрения заявления и о результатах предоставления муниципальной услуги;</w:t>
      </w:r>
    </w:p>
    <w:p w14:paraId="3891A152" w14:textId="68309319"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7)</w:t>
      </w:r>
      <w:r w:rsidRPr="00540BAF">
        <w:rPr>
          <w:rFonts w:ascii="Times New Roman" w:eastAsia="Calibri" w:hAnsi="Times New Roman" w:cs="Times New Roman"/>
          <w:sz w:val="28"/>
          <w:szCs w:val="28"/>
          <w:lang w:eastAsia="zh-CN"/>
        </w:rPr>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14:paraId="45E6A892" w14:textId="233F77EF" w:rsidR="00C457A1" w:rsidRPr="00540BAF" w:rsidRDefault="00C457A1"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8. </w:t>
      </w:r>
      <w:r w:rsidRPr="00540BAF">
        <w:rPr>
          <w:rFonts w:ascii="Times New Roman" w:eastAsia="Calibri" w:hAnsi="Times New Roman" w:cs="Times New Roman"/>
          <w:sz w:val="28"/>
          <w:szCs w:val="28"/>
          <w:lang w:eastAsia="zh-CN"/>
        </w:rPr>
        <w:t>Получение информации по вопросам предоставления муниципальной услуги осуществляется бесплатно.</w:t>
      </w:r>
    </w:p>
    <w:p w14:paraId="3CDDC474" w14:textId="03D3F28C"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9</w:t>
      </w:r>
      <w:r w:rsidRPr="00540BAF">
        <w:rPr>
          <w:rFonts w:ascii="Times New Roman" w:eastAsia="Calibri" w:hAnsi="Times New Roman" w:cs="Times New Roman"/>
          <w:sz w:val="28"/>
          <w:szCs w:val="28"/>
          <w:lang w:eastAsia="zh-CN"/>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2C660B2" w14:textId="68E19A41"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10. </w:t>
      </w:r>
      <w:r w:rsidRPr="00540BAF">
        <w:rPr>
          <w:rFonts w:ascii="Times New Roman" w:eastAsia="Calibri" w:hAnsi="Times New Roman" w:cs="Times New Roman"/>
          <w:sz w:val="28"/>
          <w:szCs w:val="28"/>
          <w:lang w:eastAsia="zh-C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F785C3D" w14:textId="29FB625E"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11. </w:t>
      </w:r>
      <w:r w:rsidRPr="00540BAF">
        <w:rPr>
          <w:rFonts w:ascii="Times New Roman" w:eastAsia="Calibri" w:hAnsi="Times New Roman" w:cs="Times New Roman"/>
          <w:sz w:val="28"/>
          <w:szCs w:val="28"/>
          <w:lang w:eastAsia="zh-C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7776641" w14:textId="45911717"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12. </w:t>
      </w:r>
      <w:r w:rsidRPr="00540BAF">
        <w:rPr>
          <w:rFonts w:ascii="Times New Roman" w:eastAsia="Calibri" w:hAnsi="Times New Roman" w:cs="Times New Roman"/>
          <w:sz w:val="28"/>
          <w:szCs w:val="28"/>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14:paraId="7A9A9A23" w14:textId="37D280F2"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 изложить обращение в письменной форме;</w:t>
      </w:r>
    </w:p>
    <w:p w14:paraId="18181858" w14:textId="21A994C4"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 назначить другое время для консультаций.</w:t>
      </w:r>
    </w:p>
    <w:p w14:paraId="6F6AA389" w14:textId="2BA185D8"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13. </w:t>
      </w:r>
      <w:r w:rsidRPr="00540BAF">
        <w:rPr>
          <w:rFonts w:ascii="Times New Roman" w:eastAsia="Calibri" w:hAnsi="Times New Roman" w:cs="Times New Roman"/>
          <w:sz w:val="28"/>
          <w:szCs w:val="28"/>
          <w:lang w:eastAsia="zh-CN"/>
        </w:rPr>
        <w:t xml:space="preserve">Должностное лицо </w:t>
      </w:r>
      <w:r w:rsidR="008C6B36"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910A81E" w14:textId="4C86A604"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 xml:space="preserve">14. </w:t>
      </w:r>
      <w:r w:rsidRPr="00540BAF">
        <w:rPr>
          <w:rFonts w:ascii="Times New Roman" w:eastAsia="Calibri" w:hAnsi="Times New Roman" w:cs="Times New Roman"/>
          <w:sz w:val="28"/>
          <w:szCs w:val="28"/>
          <w:lang w:eastAsia="zh-CN"/>
        </w:rPr>
        <w:t>Продолжительность информирования по телефону не должна превышать 10 минут.</w:t>
      </w:r>
    </w:p>
    <w:p w14:paraId="3F0E6FB9" w14:textId="0809800B"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Информирование осуществляется в соответствии с графиком приема граждан.</w:t>
      </w:r>
    </w:p>
    <w:p w14:paraId="27E0EA78" w14:textId="6080A2FD"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15</w:t>
      </w:r>
      <w:r w:rsidRPr="00540BAF">
        <w:rPr>
          <w:rFonts w:ascii="Times New Roman" w:eastAsia="Calibri" w:hAnsi="Times New Roman" w:cs="Times New Roman"/>
          <w:sz w:val="28"/>
          <w:szCs w:val="28"/>
          <w:lang w:eastAsia="zh-CN"/>
        </w:rPr>
        <w:t xml:space="preserve">. По письменному обращению должностное лицо </w:t>
      </w:r>
      <w:r w:rsidR="008C6B36"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 xml:space="preserve">полномоченного органа подробно в письменной форме разъясняет гражданину сведения по вопросам, указанным в пункте </w:t>
      </w:r>
      <w:r w:rsidR="00D4642F" w:rsidRPr="00540BAF">
        <w:rPr>
          <w:rFonts w:ascii="Times New Roman" w:eastAsia="Calibri" w:hAnsi="Times New Roman" w:cs="Times New Roman"/>
          <w:sz w:val="28"/>
          <w:szCs w:val="28"/>
          <w:lang w:eastAsia="zh-CN"/>
        </w:rPr>
        <w:t>7</w:t>
      </w:r>
      <w:r w:rsidRPr="00540BAF">
        <w:rPr>
          <w:rFonts w:ascii="Times New Roman" w:eastAsia="Calibri" w:hAnsi="Times New Roman" w:cs="Times New Roman"/>
          <w:sz w:val="28"/>
          <w:szCs w:val="28"/>
          <w:lang w:eastAsia="zh-CN"/>
        </w:rPr>
        <w:t xml:space="preserve"> главы I настоящего Административного регламента в порядке, установленном Федеральным законом от 02.05.2006 года № 59-ФЗ «О порядке рассмотрения обращений граждан Российской Федерации» (далее именуется - Федеральный закон № 59- ФЗ).</w:t>
      </w:r>
    </w:p>
    <w:p w14:paraId="7A8FC466" w14:textId="231C7E48"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C6B36" w:rsidRPr="00540BAF">
        <w:rPr>
          <w:rFonts w:ascii="Times New Roman" w:eastAsia="Calibri" w:hAnsi="Times New Roman" w:cs="Times New Roman"/>
          <w:sz w:val="28"/>
          <w:szCs w:val="28"/>
          <w:lang w:eastAsia="zh-CN"/>
        </w:rPr>
        <w:t>1</w:t>
      </w:r>
      <w:r w:rsidR="00450174">
        <w:rPr>
          <w:rFonts w:ascii="Times New Roman" w:eastAsia="Calibri" w:hAnsi="Times New Roman" w:cs="Times New Roman"/>
          <w:sz w:val="28"/>
          <w:szCs w:val="28"/>
          <w:lang w:eastAsia="zh-CN"/>
        </w:rPr>
        <w:t>6</w:t>
      </w:r>
      <w:r w:rsidRPr="00540BAF">
        <w:rPr>
          <w:rFonts w:ascii="Times New Roman" w:eastAsia="Calibri" w:hAnsi="Times New Roman" w:cs="Times New Roman"/>
          <w:sz w:val="28"/>
          <w:szCs w:val="28"/>
          <w:lang w:eastAsia="zh-CN"/>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года</w:t>
      </w:r>
      <w:r w:rsidR="00C436F3">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 № 861.</w:t>
      </w:r>
    </w:p>
    <w:p w14:paraId="786E6FD7" w14:textId="45763372"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4642F"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C595CC" w14:textId="6340FF0E"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50174">
        <w:rPr>
          <w:rFonts w:ascii="Times New Roman" w:eastAsia="Calibri" w:hAnsi="Times New Roman" w:cs="Times New Roman"/>
          <w:sz w:val="28"/>
          <w:szCs w:val="28"/>
          <w:lang w:eastAsia="zh-CN"/>
        </w:rPr>
        <w:t>17</w:t>
      </w:r>
      <w:r w:rsidRPr="00540BAF">
        <w:rPr>
          <w:rFonts w:ascii="Times New Roman" w:eastAsia="Calibri" w:hAnsi="Times New Roman" w:cs="Times New Roman"/>
          <w:sz w:val="28"/>
          <w:szCs w:val="28"/>
          <w:lang w:eastAsia="zh-CN"/>
        </w:rPr>
        <w:t>.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14:paraId="1A109558" w14:textId="087948B0"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 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14:paraId="093E0978" w14:textId="7FCEF14C"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 справочные телефоны Уполномоченного органа, ответственного за предоставление услуги, в том числе номер телефона-автоинформатора (при наличии);</w:t>
      </w:r>
    </w:p>
    <w:p w14:paraId="2BFDF26C" w14:textId="2FF7D25E" w:rsidR="00C457A1" w:rsidRPr="00540BAF" w:rsidRDefault="00C457A1" w:rsidP="00C457A1">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 адрес официального сайта, а также электронной почты и (или) формы обратной связи уполномоченного органа в сети «Интернет».</w:t>
      </w:r>
    </w:p>
    <w:p w14:paraId="4849EB0E" w14:textId="6965BBEF" w:rsidR="00C457A1" w:rsidRPr="00540BAF" w:rsidRDefault="00C457A1" w:rsidP="001E2CF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w:t>
      </w:r>
      <w:r w:rsidR="00AD6C94">
        <w:rPr>
          <w:rFonts w:ascii="Times New Roman" w:eastAsia="Calibri" w:hAnsi="Times New Roman" w:cs="Times New Roman"/>
          <w:sz w:val="28"/>
          <w:szCs w:val="28"/>
          <w:lang w:eastAsia="zh-CN"/>
        </w:rPr>
        <w:t>8</w:t>
      </w:r>
      <w:r w:rsidRPr="00540BAF">
        <w:rPr>
          <w:rFonts w:ascii="Times New Roman" w:eastAsia="Calibri" w:hAnsi="Times New Roman" w:cs="Times New Roman"/>
          <w:sz w:val="28"/>
          <w:szCs w:val="28"/>
          <w:lang w:eastAsia="zh-CN"/>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D4642F" w:rsidRPr="00540BAF">
        <w:rPr>
          <w:rFonts w:ascii="Times New Roman" w:eastAsia="Calibri" w:hAnsi="Times New Roman" w:cs="Times New Roman"/>
          <w:sz w:val="28"/>
          <w:szCs w:val="28"/>
          <w:lang w:eastAsia="zh-CN"/>
        </w:rPr>
        <w:t xml:space="preserve">настоящего </w:t>
      </w:r>
      <w:r w:rsidRPr="00540BAF">
        <w:rPr>
          <w:rFonts w:ascii="Times New Roman" w:eastAsia="Calibri" w:hAnsi="Times New Roman" w:cs="Times New Roman"/>
          <w:sz w:val="28"/>
          <w:szCs w:val="28"/>
          <w:lang w:eastAsia="zh-CN"/>
        </w:rPr>
        <w:t>Административн</w:t>
      </w:r>
      <w:r w:rsidR="00D4642F" w:rsidRPr="00540BAF">
        <w:rPr>
          <w:rFonts w:ascii="Times New Roman" w:eastAsia="Calibri" w:hAnsi="Times New Roman" w:cs="Times New Roman"/>
          <w:sz w:val="28"/>
          <w:szCs w:val="28"/>
          <w:lang w:eastAsia="zh-CN"/>
        </w:rPr>
        <w:t>ого</w:t>
      </w:r>
      <w:r w:rsidRPr="00540BAF">
        <w:rPr>
          <w:rFonts w:ascii="Times New Roman" w:eastAsia="Calibri" w:hAnsi="Times New Roman" w:cs="Times New Roman"/>
          <w:sz w:val="28"/>
          <w:szCs w:val="28"/>
          <w:lang w:eastAsia="zh-CN"/>
        </w:rPr>
        <w:t xml:space="preserve"> регламент</w:t>
      </w:r>
      <w:r w:rsidR="00D4642F" w:rsidRPr="00540BAF">
        <w:rPr>
          <w:rFonts w:ascii="Times New Roman" w:eastAsia="Calibri" w:hAnsi="Times New Roman" w:cs="Times New Roman"/>
          <w:sz w:val="28"/>
          <w:szCs w:val="28"/>
          <w:lang w:eastAsia="zh-CN"/>
        </w:rPr>
        <w:t>а</w:t>
      </w:r>
      <w:r w:rsidRPr="00540BAF">
        <w:rPr>
          <w:rFonts w:ascii="Times New Roman" w:eastAsia="Calibri" w:hAnsi="Times New Roman" w:cs="Times New Roman"/>
          <w:sz w:val="28"/>
          <w:szCs w:val="28"/>
          <w:lang w:eastAsia="zh-CN"/>
        </w:rPr>
        <w:t>, которые по требованию Заявителя предоставляются ему для ознакомления.</w:t>
      </w:r>
    </w:p>
    <w:p w14:paraId="56CB5F69" w14:textId="1743B1D2" w:rsidR="00C457A1" w:rsidRPr="00540BAF" w:rsidRDefault="001E2CFD" w:rsidP="001E2CF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C457A1" w:rsidRPr="00540BAF">
        <w:rPr>
          <w:rFonts w:ascii="Times New Roman" w:eastAsia="Calibri" w:hAnsi="Times New Roman" w:cs="Times New Roman"/>
          <w:sz w:val="28"/>
          <w:szCs w:val="28"/>
          <w:lang w:eastAsia="zh-CN"/>
        </w:rPr>
        <w:t>1</w:t>
      </w:r>
      <w:r w:rsidR="00AD6C94">
        <w:rPr>
          <w:rFonts w:ascii="Times New Roman" w:eastAsia="Calibri" w:hAnsi="Times New Roman" w:cs="Times New Roman"/>
          <w:sz w:val="28"/>
          <w:szCs w:val="28"/>
          <w:lang w:eastAsia="zh-CN"/>
        </w:rPr>
        <w:t>9</w:t>
      </w:r>
      <w:r w:rsidR="00C457A1" w:rsidRPr="00540BAF">
        <w:rPr>
          <w:rFonts w:ascii="Times New Roman" w:eastAsia="Calibri" w:hAnsi="Times New Roman" w:cs="Times New Roman"/>
          <w:sz w:val="28"/>
          <w:szCs w:val="28"/>
          <w:lang w:eastAsia="zh-CN"/>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администрацией Карталинского муниципального района с учетом требований к информированию, установленных настоящим Административным регламентом.</w:t>
      </w:r>
    </w:p>
    <w:p w14:paraId="613DC50F" w14:textId="0299E806" w:rsidR="00091CD4" w:rsidRPr="00540BAF" w:rsidRDefault="001E2CFD" w:rsidP="001E2CF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AD6C94">
        <w:rPr>
          <w:rFonts w:ascii="Times New Roman" w:eastAsia="Calibri" w:hAnsi="Times New Roman" w:cs="Times New Roman"/>
          <w:sz w:val="28"/>
          <w:szCs w:val="28"/>
          <w:lang w:eastAsia="zh-CN"/>
        </w:rPr>
        <w:t>20</w:t>
      </w:r>
      <w:r w:rsidR="00C457A1"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C457A1" w:rsidRPr="00540BAF">
        <w:rPr>
          <w:rFonts w:ascii="Times New Roman" w:eastAsia="Calibri" w:hAnsi="Times New Roman" w:cs="Times New Roman"/>
          <w:sz w:val="28"/>
          <w:szCs w:val="28"/>
          <w:lang w:eastAsia="zh-CN"/>
        </w:rPr>
        <w:t xml:space="preserve">Информация о ходе рассмотрения заявления о </w:t>
      </w:r>
      <w:r w:rsidR="008C6B36" w:rsidRPr="00540BAF">
        <w:rPr>
          <w:rFonts w:ascii="Times New Roman" w:eastAsia="Calibri" w:hAnsi="Times New Roman" w:cs="Times New Roman"/>
          <w:sz w:val="28"/>
          <w:szCs w:val="28"/>
          <w:lang w:eastAsia="zh-CN"/>
        </w:rPr>
        <w:t>согласовании архитектурно</w:t>
      </w:r>
      <w:r w:rsidR="000C7904">
        <w:rPr>
          <w:rFonts w:ascii="Times New Roman" w:eastAsia="Calibri" w:hAnsi="Times New Roman" w:cs="Times New Roman"/>
          <w:sz w:val="28"/>
          <w:szCs w:val="28"/>
          <w:lang w:eastAsia="zh-CN"/>
        </w:rPr>
        <w:t xml:space="preserve"> - </w:t>
      </w:r>
      <w:r w:rsidR="008C6B36" w:rsidRPr="00540BAF">
        <w:rPr>
          <w:rFonts w:ascii="Times New Roman" w:eastAsia="Calibri" w:hAnsi="Times New Roman" w:cs="Times New Roman"/>
          <w:sz w:val="28"/>
          <w:szCs w:val="28"/>
          <w:lang w:eastAsia="zh-CN"/>
        </w:rPr>
        <w:t>градостроительного</w:t>
      </w:r>
      <w:r w:rsidR="002A633D" w:rsidRPr="00540BAF">
        <w:rPr>
          <w:rFonts w:ascii="Times New Roman" w:eastAsia="Calibri" w:hAnsi="Times New Roman" w:cs="Times New Roman"/>
          <w:sz w:val="28"/>
          <w:szCs w:val="28"/>
          <w:lang w:eastAsia="zh-CN"/>
        </w:rPr>
        <w:t xml:space="preserve"> </w:t>
      </w:r>
      <w:r w:rsidR="008C6B36" w:rsidRPr="00540BAF">
        <w:rPr>
          <w:rFonts w:ascii="Times New Roman" w:eastAsia="Calibri" w:hAnsi="Times New Roman" w:cs="Times New Roman"/>
          <w:sz w:val="28"/>
          <w:szCs w:val="28"/>
          <w:lang w:eastAsia="zh-CN"/>
        </w:rPr>
        <w:t>облика</w:t>
      </w:r>
      <w:r w:rsidR="00C457A1" w:rsidRPr="00540BAF">
        <w:rPr>
          <w:rFonts w:ascii="Times New Roman" w:eastAsia="Calibri" w:hAnsi="Times New Roman" w:cs="Times New Roman"/>
          <w:sz w:val="28"/>
          <w:szCs w:val="28"/>
          <w:lang w:eastAsia="zh-CN"/>
        </w:rPr>
        <w:t xml:space="preserve"> и о результатах предоставления услуги может быть получена Заявителем (его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w:t>
      </w:r>
    </w:p>
    <w:p w14:paraId="627DFD2A" w14:textId="713D6323" w:rsidR="00622065" w:rsidRDefault="00C436F3" w:rsidP="001E2CFD">
      <w:pPr>
        <w:suppressAutoHyphens/>
        <w:spacing w:after="0" w:line="240" w:lineRule="auto"/>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p>
    <w:p w14:paraId="5B111925" w14:textId="77777777" w:rsidR="00C436F3" w:rsidRPr="00540BAF" w:rsidRDefault="00C436F3" w:rsidP="001E2CFD">
      <w:pPr>
        <w:suppressAutoHyphens/>
        <w:spacing w:after="0" w:line="240" w:lineRule="auto"/>
        <w:contextualSpacing/>
        <w:jc w:val="both"/>
        <w:rPr>
          <w:rFonts w:ascii="Times New Roman" w:eastAsia="Calibri" w:hAnsi="Times New Roman" w:cs="Times New Roman"/>
          <w:sz w:val="28"/>
          <w:szCs w:val="28"/>
          <w:lang w:eastAsia="zh-CN"/>
        </w:rPr>
      </w:pPr>
    </w:p>
    <w:p w14:paraId="7240CCDE" w14:textId="77777777" w:rsidR="00C457A1" w:rsidRPr="00540BAF" w:rsidRDefault="00C457A1" w:rsidP="0084527E">
      <w:pPr>
        <w:suppressAutoHyphens/>
        <w:spacing w:after="0" w:line="240" w:lineRule="auto"/>
        <w:contextualSpacing/>
        <w:jc w:val="center"/>
        <w:rPr>
          <w:rFonts w:ascii="Times New Roman" w:eastAsia="Calibri" w:hAnsi="Times New Roman" w:cs="Times New Roman"/>
          <w:bCs/>
          <w:sz w:val="28"/>
          <w:szCs w:val="28"/>
          <w:lang w:eastAsia="zh-CN"/>
        </w:rPr>
      </w:pPr>
    </w:p>
    <w:p w14:paraId="74205DB8" w14:textId="106CEBB7" w:rsidR="002462F6" w:rsidRPr="00540BAF" w:rsidRDefault="003A146B" w:rsidP="0084527E">
      <w:pPr>
        <w:suppressAutoHyphens/>
        <w:spacing w:after="0" w:line="240" w:lineRule="auto"/>
        <w:contextualSpacing/>
        <w:jc w:val="center"/>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val="en-US" w:eastAsia="zh-CN"/>
        </w:rPr>
        <w:t>II</w:t>
      </w:r>
      <w:r>
        <w:rPr>
          <w:rFonts w:ascii="Times New Roman" w:eastAsia="Calibri" w:hAnsi="Times New Roman" w:cs="Times New Roman"/>
          <w:bCs/>
          <w:sz w:val="28"/>
          <w:szCs w:val="28"/>
          <w:lang w:eastAsia="zh-CN"/>
        </w:rPr>
        <w:t xml:space="preserve">. </w:t>
      </w:r>
      <w:r w:rsidR="002462F6" w:rsidRPr="00540BAF">
        <w:rPr>
          <w:rFonts w:ascii="Times New Roman" w:eastAsia="Calibri" w:hAnsi="Times New Roman" w:cs="Times New Roman"/>
          <w:bCs/>
          <w:sz w:val="28"/>
          <w:szCs w:val="28"/>
          <w:lang w:eastAsia="zh-CN"/>
        </w:rPr>
        <w:t>Стандарт предоставления муниципальной услуги</w:t>
      </w:r>
    </w:p>
    <w:p w14:paraId="0DC04E26" w14:textId="77777777" w:rsidR="00622065" w:rsidRPr="00540BAF" w:rsidRDefault="00622065" w:rsidP="0084527E">
      <w:pPr>
        <w:suppressAutoHyphens/>
        <w:spacing w:after="0" w:line="240" w:lineRule="auto"/>
        <w:contextualSpacing/>
        <w:jc w:val="center"/>
        <w:rPr>
          <w:rFonts w:ascii="Times New Roman" w:eastAsia="Calibri" w:hAnsi="Times New Roman" w:cs="Times New Roman"/>
          <w:bCs/>
          <w:sz w:val="28"/>
          <w:szCs w:val="28"/>
          <w:lang w:eastAsia="zh-CN"/>
        </w:rPr>
      </w:pPr>
    </w:p>
    <w:p w14:paraId="78B3E3AD" w14:textId="28324A80" w:rsidR="002462F6" w:rsidRPr="00540BAF" w:rsidRDefault="002462F6" w:rsidP="0084527E">
      <w:pPr>
        <w:suppressAutoHyphens/>
        <w:spacing w:after="0" w:line="240" w:lineRule="auto"/>
        <w:contextualSpacing/>
        <w:jc w:val="center"/>
        <w:rPr>
          <w:rFonts w:ascii="Times New Roman" w:eastAsia="Calibri" w:hAnsi="Times New Roman" w:cs="Times New Roman"/>
          <w:bCs/>
          <w:sz w:val="28"/>
          <w:szCs w:val="28"/>
          <w:lang w:eastAsia="zh-CN"/>
        </w:rPr>
      </w:pPr>
    </w:p>
    <w:p w14:paraId="2C60E4A5" w14:textId="0AE72854" w:rsidR="002462F6" w:rsidRDefault="002462F6" w:rsidP="0084527E">
      <w:pPr>
        <w:suppressAutoHyphens/>
        <w:spacing w:after="0" w:line="240" w:lineRule="auto"/>
        <w:contextualSpacing/>
        <w:jc w:val="both"/>
        <w:rPr>
          <w:rFonts w:ascii="Times New Roman" w:hAnsi="Times New Roman" w:cs="Times New Roman"/>
          <w:sz w:val="28"/>
          <w:szCs w:val="28"/>
        </w:rPr>
      </w:pPr>
      <w:r w:rsidRPr="00540BAF">
        <w:rPr>
          <w:rFonts w:ascii="Times New Roman" w:eastAsia="Calibri" w:hAnsi="Times New Roman" w:cs="Times New Roman"/>
          <w:bCs/>
          <w:sz w:val="28"/>
          <w:szCs w:val="28"/>
          <w:lang w:eastAsia="zh-CN"/>
        </w:rPr>
        <w:tab/>
      </w:r>
      <w:r w:rsidR="00AD6C94">
        <w:rPr>
          <w:rFonts w:ascii="Times New Roman" w:eastAsia="Calibri" w:hAnsi="Times New Roman" w:cs="Times New Roman"/>
          <w:bCs/>
          <w:sz w:val="28"/>
          <w:szCs w:val="28"/>
          <w:lang w:eastAsia="zh-CN"/>
        </w:rPr>
        <w:t>21</w:t>
      </w:r>
      <w:r w:rsidRPr="00540BAF">
        <w:rPr>
          <w:rFonts w:ascii="Times New Roman" w:eastAsia="Calibri" w:hAnsi="Times New Roman" w:cs="Times New Roman"/>
          <w:bCs/>
          <w:sz w:val="28"/>
          <w:szCs w:val="28"/>
          <w:lang w:eastAsia="zh-CN"/>
        </w:rPr>
        <w:t>. Наименование муниципальной услуги</w:t>
      </w:r>
      <w:r w:rsidR="000C7904">
        <w:rPr>
          <w:rFonts w:ascii="Times New Roman" w:eastAsia="Calibri" w:hAnsi="Times New Roman" w:cs="Times New Roman"/>
          <w:bCs/>
          <w:sz w:val="28"/>
          <w:szCs w:val="28"/>
          <w:lang w:eastAsia="zh-CN"/>
        </w:rPr>
        <w:t xml:space="preserve"> - </w:t>
      </w:r>
      <w:r w:rsidR="002A633D" w:rsidRPr="00540BAF">
        <w:rPr>
          <w:rFonts w:ascii="Times New Roman" w:eastAsia="Calibri" w:hAnsi="Times New Roman" w:cs="Times New Roman"/>
          <w:bCs/>
          <w:sz w:val="28"/>
          <w:szCs w:val="28"/>
          <w:lang w:eastAsia="zh-CN"/>
        </w:rPr>
        <w:t>«</w:t>
      </w:r>
      <w:r w:rsidR="00416047" w:rsidRPr="00540BAF">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002A633D" w:rsidRPr="00540BAF">
        <w:rPr>
          <w:rFonts w:ascii="Times New Roman" w:hAnsi="Times New Roman" w:cs="Times New Roman"/>
          <w:sz w:val="28"/>
          <w:szCs w:val="28"/>
        </w:rPr>
        <w:t>» на территории Карталинского муниципального района</w:t>
      </w:r>
      <w:r w:rsidR="001E2CFD" w:rsidRPr="00540BAF">
        <w:rPr>
          <w:rFonts w:ascii="Times New Roman" w:hAnsi="Times New Roman" w:cs="Times New Roman"/>
          <w:sz w:val="28"/>
          <w:szCs w:val="28"/>
        </w:rPr>
        <w:t>.</w:t>
      </w:r>
    </w:p>
    <w:p w14:paraId="3FE28432" w14:textId="6FF64A34" w:rsidR="00AD6C94" w:rsidRDefault="00AD6C94" w:rsidP="0084527E">
      <w:pPr>
        <w:suppressAutoHyphens/>
        <w:spacing w:after="0" w:line="240" w:lineRule="auto"/>
        <w:contextualSpacing/>
        <w:jc w:val="both"/>
        <w:rPr>
          <w:rFonts w:ascii="Times New Roman" w:hAnsi="Times New Roman" w:cs="Times New Roman"/>
          <w:sz w:val="28"/>
          <w:szCs w:val="28"/>
        </w:rPr>
      </w:pPr>
    </w:p>
    <w:p w14:paraId="56899723" w14:textId="77777777" w:rsidR="00AD6C94" w:rsidRPr="00540BAF" w:rsidRDefault="00AD6C94" w:rsidP="0084527E">
      <w:pPr>
        <w:suppressAutoHyphens/>
        <w:spacing w:after="0" w:line="240" w:lineRule="auto"/>
        <w:contextualSpacing/>
        <w:jc w:val="both"/>
        <w:rPr>
          <w:rFonts w:ascii="Times New Roman" w:eastAsia="Calibri" w:hAnsi="Times New Roman" w:cs="Times New Roman"/>
          <w:bCs/>
          <w:sz w:val="28"/>
          <w:szCs w:val="28"/>
          <w:lang w:eastAsia="zh-CN"/>
        </w:rPr>
      </w:pPr>
    </w:p>
    <w:p w14:paraId="25B4F20C" w14:textId="58FDE645" w:rsidR="0008063D" w:rsidRPr="00540BAF" w:rsidRDefault="002462F6" w:rsidP="0084527E">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Наименование органа</w:t>
      </w:r>
      <w:r w:rsidR="0008063D" w:rsidRPr="00540BAF">
        <w:rPr>
          <w:rFonts w:ascii="Times New Roman" w:eastAsia="Calibri" w:hAnsi="Times New Roman" w:cs="Times New Roman"/>
          <w:bCs/>
          <w:sz w:val="28"/>
          <w:szCs w:val="28"/>
          <w:lang w:eastAsia="zh-CN"/>
        </w:rPr>
        <w:t xml:space="preserve"> местного самоуправления</w:t>
      </w:r>
      <w:r w:rsidRPr="00540BAF">
        <w:rPr>
          <w:rFonts w:ascii="Times New Roman" w:eastAsia="Calibri" w:hAnsi="Times New Roman" w:cs="Times New Roman"/>
          <w:bCs/>
          <w:sz w:val="28"/>
          <w:szCs w:val="28"/>
          <w:lang w:eastAsia="zh-CN"/>
        </w:rPr>
        <w:t xml:space="preserve">, </w:t>
      </w:r>
    </w:p>
    <w:p w14:paraId="005CB0B0" w14:textId="7511AE1A" w:rsidR="002462F6" w:rsidRPr="00540BAF" w:rsidRDefault="002462F6" w:rsidP="0084527E">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предоставляющего муниципальную услугу</w:t>
      </w:r>
    </w:p>
    <w:p w14:paraId="42510864" w14:textId="77777777" w:rsidR="00622065" w:rsidRPr="00540BAF" w:rsidRDefault="00622065" w:rsidP="0084527E">
      <w:pPr>
        <w:suppressAutoHyphens/>
        <w:spacing w:after="0" w:line="240" w:lineRule="auto"/>
        <w:contextualSpacing/>
        <w:jc w:val="center"/>
        <w:rPr>
          <w:rFonts w:ascii="Times New Roman" w:eastAsia="Calibri" w:hAnsi="Times New Roman" w:cs="Times New Roman"/>
          <w:bCs/>
          <w:sz w:val="28"/>
          <w:szCs w:val="28"/>
          <w:lang w:eastAsia="zh-CN"/>
        </w:rPr>
      </w:pPr>
    </w:p>
    <w:p w14:paraId="48BA8F01" w14:textId="380CF7D9" w:rsidR="002462F6" w:rsidRPr="00540BAF" w:rsidRDefault="002462F6" w:rsidP="0084527E">
      <w:pPr>
        <w:suppressAutoHyphens/>
        <w:spacing w:after="0" w:line="240" w:lineRule="auto"/>
        <w:contextualSpacing/>
        <w:jc w:val="center"/>
        <w:rPr>
          <w:rFonts w:ascii="Times New Roman" w:eastAsia="Calibri" w:hAnsi="Times New Roman" w:cs="Times New Roman"/>
          <w:bCs/>
          <w:sz w:val="28"/>
          <w:szCs w:val="28"/>
          <w:lang w:eastAsia="zh-CN"/>
        </w:rPr>
      </w:pPr>
    </w:p>
    <w:p w14:paraId="648D1B8B" w14:textId="65365DD1" w:rsidR="002462F6" w:rsidRPr="00540BAF" w:rsidRDefault="002462F6" w:rsidP="0084527E">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AD6C94">
        <w:rPr>
          <w:rFonts w:ascii="Times New Roman" w:eastAsia="Calibri" w:hAnsi="Times New Roman" w:cs="Times New Roman"/>
          <w:bCs/>
          <w:sz w:val="28"/>
          <w:szCs w:val="28"/>
          <w:lang w:eastAsia="zh-CN"/>
        </w:rPr>
        <w:t>22</w:t>
      </w:r>
      <w:r w:rsidRPr="00540BAF">
        <w:rPr>
          <w:rFonts w:ascii="Times New Roman" w:eastAsia="Calibri" w:hAnsi="Times New Roman" w:cs="Times New Roman"/>
          <w:bCs/>
          <w:sz w:val="28"/>
          <w:szCs w:val="28"/>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(Уполномоченный орган).</w:t>
      </w:r>
    </w:p>
    <w:p w14:paraId="07C10F2E" w14:textId="62FE240E" w:rsidR="00091CD4" w:rsidRPr="00540BAF" w:rsidRDefault="00AD6C94" w:rsidP="00C436F3">
      <w:pPr>
        <w:suppressAutoHyphens/>
        <w:spacing w:after="0" w:line="240" w:lineRule="auto"/>
        <w:ind w:firstLine="709"/>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23</w:t>
      </w:r>
      <w:r w:rsidR="00091CD4" w:rsidRPr="00540BAF">
        <w:rPr>
          <w:rFonts w:ascii="Times New Roman" w:eastAsia="Calibri" w:hAnsi="Times New Roman" w:cs="Times New Roman"/>
          <w:sz w:val="28"/>
          <w:szCs w:val="28"/>
          <w:lang w:eastAsia="zh-CN"/>
        </w:rPr>
        <w:t xml:space="preserve">. </w:t>
      </w:r>
      <w:r w:rsidR="002462F6" w:rsidRPr="00540BAF">
        <w:rPr>
          <w:rFonts w:ascii="Times New Roman" w:eastAsia="Calibri" w:hAnsi="Times New Roman" w:cs="Times New Roman"/>
          <w:sz w:val="28"/>
          <w:szCs w:val="28"/>
          <w:lang w:eastAsia="zh-CN"/>
        </w:rPr>
        <w:t>В предоставлении муниципальной услуги принимает участие многофункциональный центр в части</w:t>
      </w:r>
      <w:r w:rsidR="00091CD4" w:rsidRPr="00540BAF">
        <w:rPr>
          <w:rFonts w:ascii="Times New Roman" w:eastAsia="Calibri" w:hAnsi="Times New Roman" w:cs="Times New Roman"/>
          <w:sz w:val="28"/>
          <w:szCs w:val="28"/>
          <w:lang w:eastAsia="zh-CN"/>
        </w:rPr>
        <w:t>:</w:t>
      </w:r>
    </w:p>
    <w:p w14:paraId="5D2D0CCA" w14:textId="1EE10F8E" w:rsidR="00091CD4" w:rsidRPr="00540BAF" w:rsidRDefault="00091CD4" w:rsidP="00C436F3">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AD6C94">
        <w:rPr>
          <w:rFonts w:ascii="Times New Roman" w:eastAsia="Calibri" w:hAnsi="Times New Roman" w:cs="Times New Roman"/>
          <w:sz w:val="28"/>
          <w:szCs w:val="28"/>
          <w:lang w:eastAsia="zh-CN"/>
        </w:rPr>
        <w:t>1)</w:t>
      </w:r>
      <w:r w:rsidRPr="00540BAF">
        <w:rPr>
          <w:rFonts w:ascii="Times New Roman" w:eastAsia="Calibri" w:hAnsi="Times New Roman" w:cs="Times New Roman"/>
          <w:sz w:val="28"/>
          <w:szCs w:val="28"/>
          <w:lang w:eastAsia="zh-CN"/>
        </w:rPr>
        <w:t xml:space="preserve"> информирования по вопросам предоставления муниципальной услуги;</w:t>
      </w:r>
    </w:p>
    <w:p w14:paraId="24508617" w14:textId="438A2A5B" w:rsidR="00091CD4" w:rsidRPr="00540BAF" w:rsidRDefault="00091CD4" w:rsidP="00C436F3">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AD6C94">
        <w:rPr>
          <w:rFonts w:ascii="Times New Roman" w:eastAsia="Calibri" w:hAnsi="Times New Roman" w:cs="Times New Roman"/>
          <w:sz w:val="28"/>
          <w:szCs w:val="28"/>
          <w:lang w:eastAsia="zh-CN"/>
        </w:rPr>
        <w:t>2)</w:t>
      </w:r>
      <w:r w:rsidRPr="00540BAF">
        <w:rPr>
          <w:rFonts w:ascii="Times New Roman" w:eastAsia="Calibri" w:hAnsi="Times New Roman" w:cs="Times New Roman"/>
          <w:sz w:val="28"/>
          <w:szCs w:val="28"/>
          <w:lang w:eastAsia="zh-CN"/>
        </w:rPr>
        <w:t xml:space="preserve"> приема заявлений и документов, необходимых для предоставления муниципальной услуги;</w:t>
      </w:r>
    </w:p>
    <w:p w14:paraId="4034D8A0" w14:textId="1641D708" w:rsidR="00091CD4" w:rsidRPr="00540BAF" w:rsidRDefault="00091CD4" w:rsidP="00C436F3">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AD6C94">
        <w:rPr>
          <w:rFonts w:ascii="Times New Roman" w:eastAsia="Calibri" w:hAnsi="Times New Roman" w:cs="Times New Roman"/>
          <w:sz w:val="28"/>
          <w:szCs w:val="28"/>
          <w:lang w:eastAsia="zh-CN"/>
        </w:rPr>
        <w:t>3)</w:t>
      </w:r>
      <w:r w:rsidRPr="00540BAF">
        <w:rPr>
          <w:rFonts w:ascii="Times New Roman" w:eastAsia="Calibri" w:hAnsi="Times New Roman" w:cs="Times New Roman"/>
          <w:sz w:val="28"/>
          <w:szCs w:val="28"/>
          <w:lang w:eastAsia="zh-CN"/>
        </w:rPr>
        <w:t xml:space="preserve"> выдачи результата предоставления муниципальной услуги.</w:t>
      </w:r>
    </w:p>
    <w:p w14:paraId="196BE6AD" w14:textId="2663810B" w:rsidR="00416047" w:rsidRPr="00540BAF" w:rsidRDefault="00091CD4" w:rsidP="00416047">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sz w:val="28"/>
          <w:szCs w:val="28"/>
          <w:lang w:eastAsia="zh-CN"/>
        </w:rPr>
        <w:tab/>
      </w:r>
      <w:r w:rsidR="00AD6C94">
        <w:rPr>
          <w:rFonts w:ascii="Times New Roman" w:eastAsia="Calibri" w:hAnsi="Times New Roman" w:cs="Times New Roman"/>
          <w:sz w:val="28"/>
          <w:szCs w:val="28"/>
          <w:lang w:eastAsia="zh-CN"/>
        </w:rPr>
        <w:t>24</w:t>
      </w:r>
      <w:r w:rsidR="00416047" w:rsidRPr="00540BAF">
        <w:rPr>
          <w:rFonts w:ascii="Times New Roman" w:eastAsia="Calibri" w:hAnsi="Times New Roman" w:cs="Times New Roman"/>
          <w:sz w:val="28"/>
          <w:szCs w:val="28"/>
          <w:lang w:eastAsia="zh-CN"/>
        </w:rPr>
        <w:t xml:space="preserve">. В предоставлении услуги осуществляется взаимодействие с Федеральной службой государственной регистрации, кадастра и картографии (Росреестр) (для получения сведений из ЕГРП, подтверждающих наличие (или отсутствие) зарегистрированного права собственности), </w:t>
      </w:r>
      <w:r w:rsidR="002A633D" w:rsidRPr="00540BAF">
        <w:rPr>
          <w:rFonts w:ascii="Times New Roman" w:eastAsia="Calibri" w:hAnsi="Times New Roman" w:cs="Times New Roman"/>
          <w:sz w:val="28"/>
          <w:szCs w:val="28"/>
          <w:lang w:eastAsia="zh-CN"/>
        </w:rPr>
        <w:t>Филиал ППК «</w:t>
      </w:r>
      <w:proofErr w:type="spellStart"/>
      <w:r w:rsidR="002A633D" w:rsidRPr="00540BAF">
        <w:rPr>
          <w:rFonts w:ascii="Times New Roman" w:eastAsia="Calibri" w:hAnsi="Times New Roman" w:cs="Times New Roman"/>
          <w:sz w:val="28"/>
          <w:szCs w:val="28"/>
          <w:lang w:eastAsia="zh-CN"/>
        </w:rPr>
        <w:t>Роскадастр</w:t>
      </w:r>
      <w:proofErr w:type="spellEnd"/>
      <w:r w:rsidR="002A633D" w:rsidRPr="00540BAF">
        <w:rPr>
          <w:rFonts w:ascii="Times New Roman" w:eastAsia="Calibri" w:hAnsi="Times New Roman" w:cs="Times New Roman"/>
          <w:sz w:val="28"/>
          <w:szCs w:val="28"/>
          <w:lang w:eastAsia="zh-CN"/>
        </w:rPr>
        <w:t>» по Челябинской области</w:t>
      </w:r>
      <w:r w:rsidR="00416047" w:rsidRPr="00540BAF">
        <w:rPr>
          <w:rFonts w:ascii="Times New Roman" w:eastAsia="Calibri" w:hAnsi="Times New Roman" w:cs="Times New Roman"/>
          <w:sz w:val="28"/>
          <w:szCs w:val="28"/>
          <w:lang w:eastAsia="zh-CN"/>
        </w:rPr>
        <w:t>.</w:t>
      </w:r>
    </w:p>
    <w:p w14:paraId="2EC22B0F" w14:textId="5B7D4613" w:rsidR="002462F6" w:rsidRPr="00540BAF" w:rsidRDefault="002462F6" w:rsidP="001E2CFD">
      <w:pPr>
        <w:suppressAutoHyphens/>
        <w:spacing w:after="0" w:line="240" w:lineRule="auto"/>
        <w:contextualSpacing/>
        <w:jc w:val="both"/>
        <w:rPr>
          <w:rFonts w:ascii="Times New Roman" w:eastAsia="Calibri" w:hAnsi="Times New Roman" w:cs="Times New Roman"/>
          <w:sz w:val="28"/>
          <w:szCs w:val="28"/>
          <w:lang w:eastAsia="zh-CN"/>
        </w:rPr>
      </w:pPr>
    </w:p>
    <w:p w14:paraId="1D2186FC" w14:textId="203AF52D" w:rsidR="001E2CFD" w:rsidRPr="00540BAF" w:rsidRDefault="001E2CFD" w:rsidP="001E2CFD">
      <w:pPr>
        <w:suppressAutoHyphens/>
        <w:spacing w:after="0" w:line="240" w:lineRule="auto"/>
        <w:contextualSpacing/>
        <w:jc w:val="both"/>
        <w:rPr>
          <w:rFonts w:ascii="Times New Roman" w:eastAsia="Calibri" w:hAnsi="Times New Roman" w:cs="Times New Roman"/>
          <w:sz w:val="28"/>
          <w:szCs w:val="28"/>
          <w:lang w:eastAsia="zh-CN"/>
        </w:rPr>
      </w:pPr>
    </w:p>
    <w:p w14:paraId="65CD9E46" w14:textId="39BBC25D" w:rsidR="001E2CFD" w:rsidRPr="00540BAF" w:rsidRDefault="001E2CFD" w:rsidP="001E2CFD">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Правовые основания для предоставления услуги:</w:t>
      </w:r>
    </w:p>
    <w:p w14:paraId="731C420C" w14:textId="77777777" w:rsidR="00622065" w:rsidRPr="00540BAF" w:rsidRDefault="00622065" w:rsidP="001E2CFD">
      <w:pPr>
        <w:suppressAutoHyphens/>
        <w:spacing w:after="0" w:line="240" w:lineRule="auto"/>
        <w:contextualSpacing/>
        <w:jc w:val="center"/>
        <w:rPr>
          <w:rFonts w:ascii="Times New Roman" w:eastAsia="Calibri" w:hAnsi="Times New Roman" w:cs="Times New Roman"/>
          <w:sz w:val="28"/>
          <w:szCs w:val="28"/>
          <w:lang w:eastAsia="zh-CN"/>
        </w:rPr>
      </w:pPr>
    </w:p>
    <w:p w14:paraId="319E16C0" w14:textId="77777777" w:rsidR="001E2CFD" w:rsidRPr="00540BAF" w:rsidRDefault="001E2CFD" w:rsidP="001E2CFD">
      <w:pPr>
        <w:suppressAutoHyphens/>
        <w:spacing w:after="0" w:line="240" w:lineRule="auto"/>
        <w:contextualSpacing/>
        <w:jc w:val="center"/>
        <w:rPr>
          <w:rFonts w:ascii="Times New Roman" w:eastAsia="Calibri" w:hAnsi="Times New Roman" w:cs="Times New Roman"/>
          <w:bCs/>
          <w:sz w:val="28"/>
          <w:szCs w:val="28"/>
          <w:lang w:eastAsia="zh-CN"/>
        </w:rPr>
      </w:pPr>
    </w:p>
    <w:p w14:paraId="1C3DD8FF" w14:textId="4C95E842" w:rsidR="001E2CFD" w:rsidRPr="00540BAF" w:rsidRDefault="00AD6C94" w:rsidP="001E2CFD">
      <w:pPr>
        <w:suppressAutoHyphens/>
        <w:spacing w:after="0" w:line="240" w:lineRule="auto"/>
        <w:ind w:firstLine="709"/>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25</w:t>
      </w:r>
      <w:r w:rsidR="001E2CFD" w:rsidRPr="00540BAF">
        <w:rPr>
          <w:rFonts w:ascii="Times New Roman" w:eastAsia="Calibri" w:hAnsi="Times New Roman" w:cs="Times New Roman"/>
          <w:sz w:val="28"/>
          <w:szCs w:val="28"/>
          <w:lang w:eastAsia="zh-CN"/>
        </w:rPr>
        <w:t>. Перечень нормативных правовых актов, регулирующих предоставление муниципальной услуги:</w:t>
      </w:r>
    </w:p>
    <w:p w14:paraId="1E2BFDB3" w14:textId="2C54FF2C" w:rsidR="001E2CFD" w:rsidRPr="00540BAF" w:rsidRDefault="001E2CFD" w:rsidP="001E2CFD">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1) Градостроительный кодекс Российской Федерации" от 29.12.2004 года № 190-ФЗ</w:t>
      </w:r>
    </w:p>
    <w:p w14:paraId="0BBA61E4" w14:textId="6740E0FD"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t>2) Жилищный кодекс Российской Федерации от 29.12.2004 года</w:t>
      </w:r>
      <w:r w:rsidR="00622065" w:rsidRPr="00540BAF">
        <w:rPr>
          <w:rFonts w:ascii="Times New Roman" w:hAnsi="Times New Roman" w:cs="Times New Roman"/>
          <w:sz w:val="28"/>
          <w:szCs w:val="28"/>
          <w:lang w:eastAsia="zh-CN"/>
        </w:rPr>
        <w:t xml:space="preserve">               </w:t>
      </w:r>
      <w:r w:rsidRPr="00540BAF">
        <w:rPr>
          <w:rFonts w:ascii="Times New Roman" w:hAnsi="Times New Roman" w:cs="Times New Roman"/>
          <w:sz w:val="28"/>
          <w:szCs w:val="28"/>
          <w:lang w:eastAsia="zh-CN"/>
        </w:rPr>
        <w:t xml:space="preserve"> № 188-ФЗ;</w:t>
      </w:r>
    </w:p>
    <w:p w14:paraId="084A2499" w14:textId="023E2D4D"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t xml:space="preserve">3) </w:t>
      </w:r>
      <w:r w:rsidR="00416047" w:rsidRPr="00540BAF">
        <w:rPr>
          <w:rFonts w:ascii="Times New Roman" w:hAnsi="Times New Roman" w:cs="Times New Roman"/>
          <w:sz w:val="28"/>
          <w:szCs w:val="28"/>
          <w:lang w:eastAsia="zh-CN"/>
        </w:rPr>
        <w:t>Федеральный закон от 17.11.1995 № 169-ФЗ «Об архитектурной деятельности в Российской Федерации»;</w:t>
      </w:r>
    </w:p>
    <w:p w14:paraId="1F6AC0F9" w14:textId="7EE19104"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t>4) Федеральный закон от 06.10.2003 года № 131-ФЗ «Об общих принципах организации местного самоуправления в Российской Федерации»;</w:t>
      </w:r>
    </w:p>
    <w:p w14:paraId="7D81A8EF" w14:textId="5107461F"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t xml:space="preserve">5) Федеральный закон </w:t>
      </w:r>
      <w:r w:rsidR="00AD6C94">
        <w:rPr>
          <w:rFonts w:ascii="Times New Roman" w:hAnsi="Times New Roman" w:cs="Times New Roman"/>
          <w:sz w:val="28"/>
          <w:szCs w:val="28"/>
          <w:lang w:eastAsia="zh-CN"/>
        </w:rPr>
        <w:t>от 25.06.2002 года № 73-ФЗ «</w:t>
      </w:r>
      <w:r w:rsidRPr="00540BAF">
        <w:rPr>
          <w:rFonts w:ascii="Times New Roman" w:hAnsi="Times New Roman" w:cs="Times New Roman"/>
          <w:sz w:val="28"/>
          <w:szCs w:val="28"/>
          <w:lang w:eastAsia="zh-CN"/>
        </w:rPr>
        <w:t>Об объектах культурного наследия (памятниках истории и культуры) народов Российской Федерации</w:t>
      </w:r>
      <w:r w:rsidR="00AD6C94">
        <w:rPr>
          <w:rFonts w:ascii="Times New Roman" w:hAnsi="Times New Roman" w:cs="Times New Roman"/>
          <w:sz w:val="28"/>
          <w:szCs w:val="28"/>
          <w:lang w:eastAsia="zh-CN"/>
        </w:rPr>
        <w:t>»</w:t>
      </w:r>
      <w:r w:rsidRPr="00540BAF">
        <w:rPr>
          <w:rFonts w:ascii="Times New Roman" w:hAnsi="Times New Roman" w:cs="Times New Roman"/>
          <w:sz w:val="28"/>
          <w:szCs w:val="28"/>
          <w:lang w:eastAsia="zh-CN"/>
        </w:rPr>
        <w:t>;</w:t>
      </w:r>
    </w:p>
    <w:p w14:paraId="5D79DD8F" w14:textId="4FB5FF8E"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t>6) Федеральный закон от 27.07.2010 года № 210-ФЗ «Об организации предоставления государственных и муниципальных услуг»;</w:t>
      </w:r>
    </w:p>
    <w:p w14:paraId="27358D45" w14:textId="39E22EAB"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t>7) Федеральный закон от 27.07.2006 года № 152-ФЗ «О персональных данных»;</w:t>
      </w:r>
    </w:p>
    <w:p w14:paraId="6E27215B" w14:textId="25F5C2C4"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t>8) Федеральный закон</w:t>
      </w:r>
      <w:r w:rsidR="00961A8F" w:rsidRPr="00961A8F">
        <w:rPr>
          <w:rFonts w:ascii="Times New Roman" w:hAnsi="Times New Roman" w:cs="Times New Roman"/>
          <w:sz w:val="28"/>
          <w:szCs w:val="28"/>
          <w:lang w:eastAsia="zh-CN"/>
        </w:rPr>
        <w:t xml:space="preserve"> </w:t>
      </w:r>
      <w:r w:rsidR="00961A8F" w:rsidRPr="00540BAF">
        <w:rPr>
          <w:rFonts w:ascii="Times New Roman" w:hAnsi="Times New Roman" w:cs="Times New Roman"/>
          <w:sz w:val="28"/>
          <w:szCs w:val="28"/>
          <w:lang w:eastAsia="zh-CN"/>
        </w:rPr>
        <w:t>от 06.04.2011 года № 63-ФЗ</w:t>
      </w:r>
      <w:r w:rsidRPr="00540BAF">
        <w:rPr>
          <w:rFonts w:ascii="Times New Roman" w:hAnsi="Times New Roman" w:cs="Times New Roman"/>
          <w:sz w:val="28"/>
          <w:szCs w:val="28"/>
          <w:lang w:eastAsia="zh-CN"/>
        </w:rPr>
        <w:t xml:space="preserve"> </w:t>
      </w:r>
      <w:r w:rsidR="00961A8F">
        <w:rPr>
          <w:rFonts w:ascii="Times New Roman" w:hAnsi="Times New Roman" w:cs="Times New Roman"/>
          <w:sz w:val="28"/>
          <w:szCs w:val="28"/>
          <w:lang w:eastAsia="zh-CN"/>
        </w:rPr>
        <w:t>«</w:t>
      </w:r>
      <w:r w:rsidRPr="00540BAF">
        <w:rPr>
          <w:rFonts w:ascii="Times New Roman" w:hAnsi="Times New Roman" w:cs="Times New Roman"/>
          <w:sz w:val="28"/>
          <w:szCs w:val="28"/>
          <w:lang w:eastAsia="zh-CN"/>
        </w:rPr>
        <w:t>Об электронной подписи</w:t>
      </w:r>
      <w:r w:rsidR="00961A8F">
        <w:rPr>
          <w:rFonts w:ascii="Times New Roman" w:hAnsi="Times New Roman" w:cs="Times New Roman"/>
          <w:sz w:val="28"/>
          <w:szCs w:val="28"/>
          <w:lang w:eastAsia="zh-CN"/>
        </w:rPr>
        <w:t>»;</w:t>
      </w:r>
      <w:r w:rsidRPr="00540BAF">
        <w:rPr>
          <w:rFonts w:ascii="Times New Roman" w:hAnsi="Times New Roman" w:cs="Times New Roman"/>
          <w:sz w:val="28"/>
          <w:szCs w:val="28"/>
          <w:lang w:eastAsia="zh-CN"/>
        </w:rPr>
        <w:t xml:space="preserve"> </w:t>
      </w:r>
    </w:p>
    <w:p w14:paraId="4C794D22" w14:textId="04A0419A" w:rsidR="001E2CFD" w:rsidRPr="00540BAF" w:rsidRDefault="001E2CFD" w:rsidP="001E2CFD">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r>
      <w:r w:rsidR="002F32EE" w:rsidRPr="00540BAF">
        <w:rPr>
          <w:rFonts w:ascii="Times New Roman" w:hAnsi="Times New Roman" w:cs="Times New Roman"/>
          <w:sz w:val="28"/>
          <w:szCs w:val="28"/>
          <w:lang w:eastAsia="zh-CN"/>
        </w:rPr>
        <w:t>9</w:t>
      </w:r>
      <w:r w:rsidRPr="00540BAF">
        <w:rPr>
          <w:rFonts w:ascii="Times New Roman" w:hAnsi="Times New Roman" w:cs="Times New Roman"/>
          <w:sz w:val="28"/>
          <w:szCs w:val="28"/>
          <w:lang w:eastAsia="zh-CN"/>
        </w:rPr>
        <w:t>) Федеральный закон от 02.05.2006 года № 59-ФЗ «О порядке рассмотрения обращений граждан Российской Федерации»;</w:t>
      </w:r>
    </w:p>
    <w:p w14:paraId="67093F44" w14:textId="58558C6A" w:rsidR="001E2CFD" w:rsidRPr="00540BAF" w:rsidRDefault="001E2CFD" w:rsidP="0071082B">
      <w:pPr>
        <w:widowControl w:val="0"/>
        <w:shd w:val="clear" w:color="auto" w:fill="FFFFFF"/>
        <w:tabs>
          <w:tab w:val="left" w:pos="0"/>
        </w:tabs>
        <w:suppressAutoHyphens/>
        <w:spacing w:after="0" w:line="240" w:lineRule="auto"/>
        <w:jc w:val="both"/>
        <w:rPr>
          <w:rFonts w:ascii="Times New Roman" w:eastAsia="Calibri" w:hAnsi="Times New Roman" w:cs="Times New Roman"/>
          <w:sz w:val="28"/>
          <w:szCs w:val="28"/>
          <w:lang w:eastAsia="zh-CN"/>
        </w:rPr>
      </w:pPr>
      <w:r w:rsidRPr="00540BAF">
        <w:rPr>
          <w:rFonts w:ascii="Times New Roman" w:hAnsi="Times New Roman" w:cs="Times New Roman"/>
          <w:sz w:val="28"/>
          <w:szCs w:val="28"/>
          <w:lang w:eastAsia="zh-CN"/>
        </w:rPr>
        <w:tab/>
      </w:r>
      <w:r w:rsidR="002F32EE" w:rsidRPr="00540BAF">
        <w:rPr>
          <w:rFonts w:ascii="Times New Roman" w:eastAsia="Calibri" w:hAnsi="Times New Roman" w:cs="Times New Roman"/>
          <w:sz w:val="28"/>
          <w:szCs w:val="28"/>
          <w:lang w:eastAsia="zh-CN"/>
        </w:rPr>
        <w:t>1</w:t>
      </w:r>
      <w:r w:rsidR="0071082B" w:rsidRPr="00540BAF">
        <w:rPr>
          <w:rFonts w:ascii="Times New Roman" w:eastAsia="Calibri" w:hAnsi="Times New Roman" w:cs="Times New Roman"/>
          <w:sz w:val="28"/>
          <w:szCs w:val="28"/>
          <w:lang w:eastAsia="zh-CN"/>
        </w:rPr>
        <w:t>0</w:t>
      </w:r>
      <w:r w:rsidRPr="00540BAF">
        <w:rPr>
          <w:rFonts w:ascii="Times New Roman" w:eastAsia="Calibri" w:hAnsi="Times New Roman" w:cs="Times New Roman"/>
          <w:sz w:val="28"/>
          <w:szCs w:val="28"/>
          <w:lang w:eastAsia="zh-CN"/>
        </w:rPr>
        <w:t>) Постановление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64F8A442" w14:textId="248D8544" w:rsidR="002A633D" w:rsidRPr="00540BAF" w:rsidRDefault="002A633D" w:rsidP="0071082B">
      <w:pPr>
        <w:widowControl w:val="0"/>
        <w:shd w:val="clear" w:color="auto" w:fill="FFFFFF"/>
        <w:tabs>
          <w:tab w:val="left" w:pos="0"/>
        </w:tabs>
        <w:suppressAutoHyphens/>
        <w:spacing w:after="0" w:line="240" w:lineRule="auto"/>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11) Постановление Правительства Р</w:t>
      </w:r>
      <w:r w:rsidR="0055104A">
        <w:rPr>
          <w:rFonts w:ascii="Times New Roman" w:eastAsia="Calibri" w:hAnsi="Times New Roman" w:cs="Times New Roman"/>
          <w:sz w:val="28"/>
          <w:szCs w:val="28"/>
          <w:lang w:eastAsia="zh-CN"/>
        </w:rPr>
        <w:t>оссийской Федерации</w:t>
      </w:r>
      <w:r w:rsidRPr="00540BAF">
        <w:rPr>
          <w:rFonts w:ascii="Times New Roman" w:eastAsia="Calibri" w:hAnsi="Times New Roman" w:cs="Times New Roman"/>
          <w:sz w:val="28"/>
          <w:szCs w:val="28"/>
          <w:lang w:eastAsia="zh-CN"/>
        </w:rPr>
        <w:t xml:space="preserve"> от 29.05.2023 г</w:t>
      </w:r>
      <w:r w:rsidR="00C436F3">
        <w:rPr>
          <w:rFonts w:ascii="Times New Roman" w:eastAsia="Calibri" w:hAnsi="Times New Roman" w:cs="Times New Roman"/>
          <w:sz w:val="28"/>
          <w:szCs w:val="28"/>
          <w:lang w:eastAsia="zh-CN"/>
        </w:rPr>
        <w:t>ода</w:t>
      </w:r>
      <w:r w:rsidRPr="00540BAF">
        <w:rPr>
          <w:rFonts w:ascii="Times New Roman" w:eastAsia="Calibri" w:hAnsi="Times New Roman" w:cs="Times New Roman"/>
          <w:sz w:val="28"/>
          <w:szCs w:val="28"/>
          <w:lang w:eastAsia="zh-CN"/>
        </w:rPr>
        <w:t xml:space="preserve"> № 857 «Об утверждении требований к архитектурно – градостроительному облику объекта капитального строительства и Правил согласования архитектурно – градостроительного облика капитального строительства»;</w:t>
      </w:r>
    </w:p>
    <w:p w14:paraId="68CD0F68" w14:textId="714DE1E1" w:rsidR="001E2CFD" w:rsidRPr="00540BAF" w:rsidRDefault="001E2CFD" w:rsidP="001E2CFD">
      <w:pPr>
        <w:suppressAutoHyphens/>
        <w:autoSpaceDE w:val="0"/>
        <w:spacing w:after="0" w:line="240" w:lineRule="auto"/>
        <w:ind w:firstLine="709"/>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1</w:t>
      </w:r>
      <w:r w:rsidR="002A633D" w:rsidRPr="00540BAF">
        <w:rPr>
          <w:rFonts w:ascii="Times New Roman" w:eastAsia="Calibri" w:hAnsi="Times New Roman" w:cs="Times New Roman"/>
          <w:sz w:val="28"/>
          <w:szCs w:val="28"/>
          <w:lang w:eastAsia="zh-CN"/>
        </w:rPr>
        <w:t>2</w:t>
      </w:r>
      <w:r w:rsidRPr="00540BAF">
        <w:rPr>
          <w:rFonts w:ascii="Times New Roman" w:eastAsia="Calibri" w:hAnsi="Times New Roman" w:cs="Times New Roman"/>
          <w:sz w:val="28"/>
          <w:szCs w:val="28"/>
          <w:lang w:eastAsia="zh-CN"/>
        </w:rPr>
        <w:t>) Устав Карталинского муниципального района.</w:t>
      </w:r>
    </w:p>
    <w:p w14:paraId="1022A498" w14:textId="30259C49" w:rsidR="001E2CFD" w:rsidRPr="00540BAF" w:rsidRDefault="001E2CFD" w:rsidP="002F32EE">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r>
    </w:p>
    <w:p w14:paraId="52F4079F" w14:textId="77777777" w:rsidR="000B12C8" w:rsidRPr="00540BAF" w:rsidRDefault="000B12C8" w:rsidP="002F32EE">
      <w:pPr>
        <w:suppressAutoHyphens/>
        <w:spacing w:after="0" w:line="240" w:lineRule="auto"/>
        <w:contextualSpacing/>
        <w:jc w:val="center"/>
        <w:rPr>
          <w:rFonts w:ascii="Times New Roman" w:eastAsia="Calibri" w:hAnsi="Times New Roman" w:cs="Times New Roman"/>
          <w:sz w:val="28"/>
          <w:szCs w:val="28"/>
          <w:lang w:eastAsia="zh-CN"/>
        </w:rPr>
      </w:pPr>
    </w:p>
    <w:p w14:paraId="39F5C982" w14:textId="37019669"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Исчерпывающий перечень документов и сведений,</w:t>
      </w:r>
    </w:p>
    <w:p w14:paraId="25406322" w14:textId="319CD7C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необходимых в соответствии с нормативными</w:t>
      </w:r>
    </w:p>
    <w:p w14:paraId="3227E033" w14:textId="690EAD5B"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правовыми актами для предоставления</w:t>
      </w:r>
    </w:p>
    <w:p w14:paraId="3ED0DDFE" w14:textId="731D6182"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муниципальной услуги и услуг, которые являются</w:t>
      </w:r>
    </w:p>
    <w:p w14:paraId="6DE12E77" w14:textId="4932B62E"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необходимыми и обязательными для</w:t>
      </w:r>
    </w:p>
    <w:p w14:paraId="72C07939" w14:textId="3983E99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предоставления муниципальной услуги,</w:t>
      </w:r>
    </w:p>
    <w:p w14:paraId="5CF7726C" w14:textId="14A50865"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подлежащих представлению Заявителем, способы</w:t>
      </w:r>
    </w:p>
    <w:p w14:paraId="1BED76AC" w14:textId="1A3FC98F"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их получения Заявителем, в том числе в электронной</w:t>
      </w:r>
    </w:p>
    <w:p w14:paraId="6F47517D" w14:textId="3E41781E" w:rsidR="001E2CFD"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форме, порядок их представления</w:t>
      </w:r>
      <w:r w:rsidR="00622065" w:rsidRPr="00540BAF">
        <w:rPr>
          <w:rFonts w:ascii="Times New Roman" w:eastAsia="Calibri" w:hAnsi="Times New Roman" w:cs="Times New Roman"/>
          <w:sz w:val="28"/>
          <w:szCs w:val="28"/>
          <w:lang w:eastAsia="zh-CN"/>
        </w:rPr>
        <w:t xml:space="preserve"> </w:t>
      </w:r>
    </w:p>
    <w:p w14:paraId="70A9D9F5" w14:textId="77777777" w:rsidR="00B27672" w:rsidRPr="00540BAF" w:rsidRDefault="00B27672" w:rsidP="002F32EE">
      <w:pPr>
        <w:suppressAutoHyphens/>
        <w:spacing w:after="0" w:line="240" w:lineRule="auto"/>
        <w:contextualSpacing/>
        <w:jc w:val="center"/>
        <w:rPr>
          <w:rFonts w:ascii="Times New Roman" w:eastAsia="Calibri" w:hAnsi="Times New Roman" w:cs="Times New Roman"/>
          <w:sz w:val="28"/>
          <w:szCs w:val="28"/>
          <w:lang w:eastAsia="zh-CN"/>
        </w:rPr>
      </w:pPr>
    </w:p>
    <w:p w14:paraId="0493D283" w14:textId="35FF91CE"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p>
    <w:p w14:paraId="71CAC923" w14:textId="415D4755" w:rsidR="002F32EE" w:rsidRPr="00540BAF" w:rsidRDefault="002F32EE"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w:t>
      </w:r>
      <w:r w:rsidR="00961A8F">
        <w:rPr>
          <w:rFonts w:ascii="Times New Roman" w:eastAsia="Calibri" w:hAnsi="Times New Roman" w:cs="Times New Roman"/>
          <w:sz w:val="28"/>
          <w:szCs w:val="28"/>
          <w:lang w:eastAsia="zh-CN"/>
        </w:rPr>
        <w:t>6</w:t>
      </w:r>
      <w:r w:rsidRPr="00540BAF">
        <w:rPr>
          <w:rFonts w:ascii="Times New Roman" w:eastAsia="Calibri" w:hAnsi="Times New Roman" w:cs="Times New Roman"/>
          <w:sz w:val="28"/>
          <w:szCs w:val="28"/>
          <w:lang w:eastAsia="zh-CN"/>
        </w:rPr>
        <w:t xml:space="preserve">. Заявитель или его представитель представляет в Уполномоченный орган заявление </w:t>
      </w:r>
      <w:r w:rsidR="002A633D" w:rsidRPr="00540BAF">
        <w:rPr>
          <w:rFonts w:ascii="Times New Roman" w:eastAsia="Calibri" w:hAnsi="Times New Roman" w:cs="Times New Roman"/>
          <w:sz w:val="28"/>
          <w:szCs w:val="28"/>
          <w:lang w:eastAsia="zh-CN"/>
        </w:rPr>
        <w:t>о согласовании архитектурно</w:t>
      </w:r>
      <w:r w:rsidR="00B27672">
        <w:rPr>
          <w:rFonts w:ascii="Times New Roman" w:eastAsia="Calibri" w:hAnsi="Times New Roman" w:cs="Times New Roman"/>
          <w:sz w:val="28"/>
          <w:szCs w:val="28"/>
          <w:lang w:eastAsia="zh-CN"/>
        </w:rPr>
        <w:t xml:space="preserve"> - г</w:t>
      </w:r>
      <w:r w:rsidR="002A633D" w:rsidRPr="00540BAF">
        <w:rPr>
          <w:rFonts w:ascii="Times New Roman" w:eastAsia="Calibri" w:hAnsi="Times New Roman" w:cs="Times New Roman"/>
          <w:sz w:val="28"/>
          <w:szCs w:val="28"/>
          <w:lang w:eastAsia="zh-CN"/>
        </w:rPr>
        <w:t xml:space="preserve">радостроительного облика </w:t>
      </w:r>
      <w:r w:rsidR="0071082B" w:rsidRPr="00540BAF">
        <w:rPr>
          <w:rFonts w:ascii="Times New Roman" w:eastAsia="Calibri" w:hAnsi="Times New Roman" w:cs="Times New Roman"/>
          <w:sz w:val="28"/>
          <w:szCs w:val="28"/>
          <w:lang w:eastAsia="zh-CN"/>
        </w:rPr>
        <w:t xml:space="preserve">по форме </w:t>
      </w:r>
      <w:r w:rsidR="002A633D" w:rsidRPr="00540BAF">
        <w:rPr>
          <w:rFonts w:ascii="Times New Roman" w:eastAsia="Calibri" w:hAnsi="Times New Roman" w:cs="Times New Roman"/>
          <w:sz w:val="28"/>
          <w:szCs w:val="28"/>
          <w:lang w:eastAsia="zh-CN"/>
        </w:rPr>
        <w:t>(</w:t>
      </w:r>
      <w:r w:rsidR="00B27672">
        <w:rPr>
          <w:rFonts w:ascii="Times New Roman" w:eastAsia="Calibri" w:hAnsi="Times New Roman" w:cs="Times New Roman"/>
          <w:sz w:val="28"/>
          <w:szCs w:val="28"/>
          <w:lang w:eastAsia="zh-CN"/>
        </w:rPr>
        <w:t>п</w:t>
      </w:r>
      <w:r w:rsidR="0071082B" w:rsidRPr="00540BAF">
        <w:rPr>
          <w:rFonts w:ascii="Times New Roman" w:eastAsia="Calibri" w:hAnsi="Times New Roman" w:cs="Times New Roman"/>
          <w:sz w:val="28"/>
          <w:szCs w:val="28"/>
          <w:lang w:eastAsia="zh-CN"/>
        </w:rPr>
        <w:t>риложения 1</w:t>
      </w:r>
      <w:r w:rsidR="00961A8F">
        <w:rPr>
          <w:rFonts w:ascii="Times New Roman" w:eastAsia="Calibri" w:hAnsi="Times New Roman" w:cs="Times New Roman"/>
          <w:sz w:val="28"/>
          <w:szCs w:val="28"/>
          <w:lang w:eastAsia="zh-CN"/>
        </w:rPr>
        <w:t xml:space="preserve"> к настоящему Административному регламенту</w:t>
      </w:r>
      <w:r w:rsidR="002A633D" w:rsidRPr="00540BAF">
        <w:rPr>
          <w:rFonts w:ascii="Times New Roman" w:eastAsia="Calibri" w:hAnsi="Times New Roman" w:cs="Times New Roman"/>
          <w:sz w:val="28"/>
          <w:szCs w:val="28"/>
          <w:lang w:eastAsia="zh-CN"/>
        </w:rPr>
        <w:t>)</w:t>
      </w:r>
      <w:r w:rsidR="0071082B"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(далее именуется</w:t>
      </w:r>
      <w:r w:rsidR="00B27672">
        <w:rPr>
          <w:rFonts w:ascii="Times New Roman" w:eastAsia="Calibri" w:hAnsi="Times New Roman" w:cs="Times New Roman"/>
          <w:sz w:val="28"/>
          <w:szCs w:val="28"/>
          <w:lang w:eastAsia="zh-CN"/>
        </w:rPr>
        <w:t xml:space="preserve"> - </w:t>
      </w:r>
      <w:r w:rsidR="00ED6FA2"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аявление), а также прилагаемые к нему документы, указанные в   пункт</w:t>
      </w:r>
      <w:r w:rsidR="00521B2C" w:rsidRPr="00540BAF">
        <w:rPr>
          <w:rFonts w:ascii="Times New Roman" w:eastAsia="Calibri" w:hAnsi="Times New Roman" w:cs="Times New Roman"/>
          <w:sz w:val="28"/>
          <w:szCs w:val="28"/>
          <w:lang w:eastAsia="zh-CN"/>
        </w:rPr>
        <w:t>е</w:t>
      </w:r>
      <w:r w:rsidRPr="00540BAF">
        <w:rPr>
          <w:rFonts w:ascii="Times New Roman" w:eastAsia="Calibri" w:hAnsi="Times New Roman" w:cs="Times New Roman"/>
          <w:sz w:val="28"/>
          <w:szCs w:val="28"/>
          <w:lang w:eastAsia="zh-CN"/>
        </w:rPr>
        <w:t xml:space="preserve"> </w:t>
      </w:r>
      <w:r w:rsidR="00961A8F">
        <w:rPr>
          <w:rFonts w:ascii="Times New Roman" w:eastAsia="Calibri" w:hAnsi="Times New Roman" w:cs="Times New Roman"/>
          <w:sz w:val="28"/>
          <w:szCs w:val="28"/>
          <w:lang w:eastAsia="zh-CN"/>
        </w:rPr>
        <w:t>32</w:t>
      </w:r>
      <w:r w:rsidRPr="00540BAF">
        <w:rPr>
          <w:rFonts w:ascii="Times New Roman" w:eastAsia="Calibri" w:hAnsi="Times New Roman" w:cs="Times New Roman"/>
          <w:sz w:val="28"/>
          <w:szCs w:val="28"/>
          <w:lang w:eastAsia="zh-CN"/>
        </w:rPr>
        <w:t xml:space="preserve"> главы II настоящего Административного регламента, одним из следующих способов:</w:t>
      </w:r>
    </w:p>
    <w:p w14:paraId="0B933157" w14:textId="517F3E45" w:rsidR="002F32EE" w:rsidRPr="00540BAF" w:rsidRDefault="002F32EE"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 в электронной форме посредством ЕПГУ, регионального портала.</w:t>
      </w:r>
    </w:p>
    <w:p w14:paraId="5DFCE496" w14:textId="4E155408" w:rsidR="00961A8F" w:rsidRDefault="002F32EE"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заполняют форму указанного заявления с использованием интерактивной формы в электронном виде</w:t>
      </w:r>
      <w:r w:rsidR="00336DF4">
        <w:rPr>
          <w:rFonts w:ascii="Times New Roman" w:eastAsia="Calibri" w:hAnsi="Times New Roman" w:cs="Times New Roman"/>
          <w:sz w:val="28"/>
          <w:szCs w:val="28"/>
          <w:lang w:eastAsia="zh-CN"/>
        </w:rPr>
        <w:t>;</w:t>
      </w:r>
    </w:p>
    <w:p w14:paraId="39C09205" w14:textId="0869CD7D" w:rsidR="002F32EE" w:rsidRPr="00540BAF" w:rsidRDefault="002F32EE"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w:t>
      </w:r>
      <w:r w:rsidR="000B7B62"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на бумажном носителе посредством личного обращения в </w:t>
      </w:r>
      <w:r w:rsidR="00ED6FA2"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полномоченный орган</w:t>
      </w:r>
      <w:r w:rsidR="00260750" w:rsidRPr="00540BAF">
        <w:rPr>
          <w:rFonts w:ascii="Times New Roman" w:eastAsia="Calibri" w:hAnsi="Times New Roman" w:cs="Times New Roman"/>
          <w:sz w:val="28"/>
          <w:szCs w:val="28"/>
          <w:lang w:eastAsia="zh-CN"/>
        </w:rPr>
        <w:t xml:space="preserve">,  в том числе </w:t>
      </w:r>
      <w:r w:rsidRPr="00540BAF">
        <w:rPr>
          <w:rFonts w:ascii="Times New Roman" w:eastAsia="Calibri" w:hAnsi="Times New Roman" w:cs="Times New Roman"/>
          <w:sz w:val="28"/>
          <w:szCs w:val="28"/>
          <w:lang w:eastAsia="zh-CN"/>
        </w:rPr>
        <w:t xml:space="preserve"> через многофункциональный центр в соответствии с соглашением о взаимодействии между областным государственным автономным учреждение «Многофункциональный центр предоставления государственных и муниципальных услуг Челябинской области» (далее именуется - ОГАУ «МФЦ Челябинской области») и администрацией Карталинского муниципального района, заключенным в соответствии с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BAEAA1A" w14:textId="06ED19B6" w:rsidR="002F32EE" w:rsidRPr="00540BAF" w:rsidRDefault="00260750" w:rsidP="002F32EE">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7C073C" w:rsidRPr="00540BAF">
        <w:rPr>
          <w:rFonts w:ascii="Times New Roman" w:eastAsia="Calibri" w:hAnsi="Times New Roman" w:cs="Times New Roman"/>
          <w:sz w:val="28"/>
          <w:szCs w:val="28"/>
          <w:lang w:eastAsia="zh-CN"/>
        </w:rPr>
        <w:t xml:space="preserve">  </w:t>
      </w:r>
    </w:p>
    <w:p w14:paraId="51001317" w14:textId="77777777" w:rsidR="007C073C" w:rsidRPr="00540BAF" w:rsidRDefault="007C073C" w:rsidP="002F32EE">
      <w:pPr>
        <w:suppressAutoHyphens/>
        <w:spacing w:after="0" w:line="240" w:lineRule="auto"/>
        <w:contextualSpacing/>
        <w:rPr>
          <w:rFonts w:ascii="Times New Roman" w:eastAsia="Calibri" w:hAnsi="Times New Roman" w:cs="Times New Roman"/>
          <w:sz w:val="28"/>
          <w:szCs w:val="28"/>
          <w:lang w:eastAsia="zh-CN"/>
        </w:rPr>
      </w:pPr>
    </w:p>
    <w:p w14:paraId="7EC5A660" w14:textId="7777777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Иные требования, в том числе учитывающие </w:t>
      </w:r>
    </w:p>
    <w:p w14:paraId="7F8C9F51" w14:textId="7777777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особенности предоставления муниципальной </w:t>
      </w:r>
    </w:p>
    <w:p w14:paraId="50C8DCBD" w14:textId="7777777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услуги в многофункциональных центрах,</w:t>
      </w:r>
    </w:p>
    <w:p w14:paraId="44C9114E" w14:textId="7777777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особенности предоставления муниципальной </w:t>
      </w:r>
    </w:p>
    <w:p w14:paraId="70A9C496" w14:textId="7777777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услуги по экстерриториальному принципу и </w:t>
      </w:r>
    </w:p>
    <w:p w14:paraId="3BE793DF" w14:textId="7777777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особенности предоставления муниципальной </w:t>
      </w:r>
    </w:p>
    <w:p w14:paraId="3E20A2B6" w14:textId="0AE92722"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услуги в электронной форме</w:t>
      </w:r>
    </w:p>
    <w:p w14:paraId="2D8F0BA9" w14:textId="77777777" w:rsidR="007C073C" w:rsidRPr="00540BAF" w:rsidRDefault="007C073C" w:rsidP="002F32EE">
      <w:pPr>
        <w:suppressAutoHyphens/>
        <w:spacing w:after="0" w:line="240" w:lineRule="auto"/>
        <w:contextualSpacing/>
        <w:jc w:val="center"/>
        <w:rPr>
          <w:rFonts w:ascii="Times New Roman" w:eastAsia="Calibri" w:hAnsi="Times New Roman" w:cs="Times New Roman"/>
          <w:sz w:val="28"/>
          <w:szCs w:val="28"/>
          <w:lang w:eastAsia="zh-CN"/>
        </w:rPr>
      </w:pPr>
    </w:p>
    <w:p w14:paraId="050EEBA6" w14:textId="77777777" w:rsidR="002F32EE" w:rsidRPr="00540BAF" w:rsidRDefault="002F32EE" w:rsidP="002F32EE">
      <w:pPr>
        <w:suppressAutoHyphens/>
        <w:spacing w:after="0" w:line="240" w:lineRule="auto"/>
        <w:contextualSpacing/>
        <w:jc w:val="center"/>
        <w:rPr>
          <w:rFonts w:ascii="Times New Roman" w:eastAsia="Calibri" w:hAnsi="Times New Roman" w:cs="Times New Roman"/>
          <w:sz w:val="28"/>
          <w:szCs w:val="28"/>
          <w:lang w:eastAsia="zh-CN"/>
        </w:rPr>
      </w:pPr>
    </w:p>
    <w:p w14:paraId="5D62AE1E" w14:textId="55DC01EA"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w:t>
      </w:r>
      <w:r w:rsidR="00961A8F">
        <w:rPr>
          <w:rFonts w:ascii="Times New Roman" w:eastAsia="Calibri" w:hAnsi="Times New Roman" w:cs="Times New Roman"/>
          <w:sz w:val="28"/>
          <w:szCs w:val="28"/>
          <w:lang w:eastAsia="zh-CN"/>
        </w:rPr>
        <w:t>7</w:t>
      </w:r>
      <w:r w:rsidR="002F32EE" w:rsidRPr="00540BAF">
        <w:rPr>
          <w:rFonts w:ascii="Times New Roman" w:eastAsia="Calibri" w:hAnsi="Times New Roman" w:cs="Times New Roman"/>
          <w:sz w:val="28"/>
          <w:szCs w:val="28"/>
          <w:lang w:eastAsia="zh-CN"/>
        </w:rPr>
        <w:t xml:space="preserve">.  Документы, прилагаемые Заявителем к </w:t>
      </w:r>
      <w:r w:rsidR="00ED6FA2" w:rsidRPr="00540BAF">
        <w:rPr>
          <w:rFonts w:ascii="Times New Roman" w:eastAsia="Calibri" w:hAnsi="Times New Roman" w:cs="Times New Roman"/>
          <w:sz w:val="28"/>
          <w:szCs w:val="28"/>
          <w:lang w:eastAsia="zh-CN"/>
        </w:rPr>
        <w:t>з</w:t>
      </w:r>
      <w:r w:rsidR="002F32EE" w:rsidRPr="00540BAF">
        <w:rPr>
          <w:rFonts w:ascii="Times New Roman" w:eastAsia="Calibri" w:hAnsi="Times New Roman" w:cs="Times New Roman"/>
          <w:sz w:val="28"/>
          <w:szCs w:val="28"/>
          <w:lang w:eastAsia="zh-CN"/>
        </w:rPr>
        <w:t>аявлению, представляемые в электронной форме, направляются в следующих форматах:</w:t>
      </w:r>
    </w:p>
    <w:p w14:paraId="2DBEAEA9" w14:textId="62936A91"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1)</w:t>
      </w:r>
      <w:r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xml</w:t>
      </w:r>
      <w:proofErr w:type="spellEnd"/>
      <w:r w:rsidR="002F32EE" w:rsidRPr="00540BAF">
        <w:rPr>
          <w:rFonts w:ascii="Times New Roman" w:eastAsia="Calibri" w:hAnsi="Times New Roman" w:cs="Times New Roman"/>
          <w:sz w:val="28"/>
          <w:szCs w:val="28"/>
          <w:lang w:eastAsia="zh-CN"/>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2F32EE" w:rsidRPr="00540BAF">
        <w:rPr>
          <w:rFonts w:ascii="Times New Roman" w:eastAsia="Calibri" w:hAnsi="Times New Roman" w:cs="Times New Roman"/>
          <w:sz w:val="28"/>
          <w:szCs w:val="28"/>
          <w:lang w:eastAsia="zh-CN"/>
        </w:rPr>
        <w:t>xml</w:t>
      </w:r>
      <w:proofErr w:type="spellEnd"/>
      <w:r w:rsidR="002F32EE" w:rsidRPr="00540BAF">
        <w:rPr>
          <w:rFonts w:ascii="Times New Roman" w:eastAsia="Calibri" w:hAnsi="Times New Roman" w:cs="Times New Roman"/>
          <w:sz w:val="28"/>
          <w:szCs w:val="28"/>
          <w:lang w:eastAsia="zh-CN"/>
        </w:rPr>
        <w:t>;</w:t>
      </w:r>
    </w:p>
    <w:p w14:paraId="073F433E" w14:textId="4669CA65"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2)</w:t>
      </w:r>
      <w:r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doc</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docx</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odt</w:t>
      </w:r>
      <w:proofErr w:type="spellEnd"/>
      <w:r w:rsidR="002F32EE" w:rsidRPr="00540BAF">
        <w:rPr>
          <w:rFonts w:ascii="Times New Roman" w:eastAsia="Calibri" w:hAnsi="Times New Roman" w:cs="Times New Roman"/>
          <w:sz w:val="28"/>
          <w:szCs w:val="28"/>
          <w:lang w:eastAsia="zh-CN"/>
        </w:rPr>
        <w:t>- для документов с текстовым содержанием, не включающим формулы (за исключением документов, указанных в подпункте 3 настоящего пункта);</w:t>
      </w:r>
    </w:p>
    <w:p w14:paraId="21035DB1" w14:textId="47743DE2"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3)</w:t>
      </w:r>
      <w:r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xls</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xlsx</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ods</w:t>
      </w:r>
      <w:proofErr w:type="spellEnd"/>
      <w:r w:rsidR="002F32EE" w:rsidRPr="00540BAF">
        <w:rPr>
          <w:rFonts w:ascii="Times New Roman" w:eastAsia="Calibri" w:hAnsi="Times New Roman" w:cs="Times New Roman"/>
          <w:sz w:val="28"/>
          <w:szCs w:val="28"/>
          <w:lang w:eastAsia="zh-CN"/>
        </w:rPr>
        <w:t>- для документов, содержащих расчеты;</w:t>
      </w:r>
    </w:p>
    <w:p w14:paraId="192E23AC" w14:textId="2F54EFCA"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4)</w:t>
      </w:r>
      <w:r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pdf</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jpg</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jpeg</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png</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bmp</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tiff</w:t>
      </w:r>
      <w:proofErr w:type="spellEnd"/>
      <w:r w:rsidR="002F32EE" w:rsidRPr="00540BAF">
        <w:rPr>
          <w:rFonts w:ascii="Times New Roman" w:eastAsia="Calibri" w:hAnsi="Times New Roman" w:cs="Times New Roman"/>
          <w:sz w:val="28"/>
          <w:szCs w:val="28"/>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D6FA2" w:rsidRPr="00540BAF">
        <w:rPr>
          <w:rFonts w:ascii="Times New Roman" w:eastAsia="Calibri" w:hAnsi="Times New Roman" w:cs="Times New Roman"/>
          <w:sz w:val="28"/>
          <w:szCs w:val="28"/>
          <w:lang w:eastAsia="zh-CN"/>
        </w:rPr>
        <w:t>3</w:t>
      </w:r>
      <w:r w:rsidR="002F32EE" w:rsidRPr="00540BAF">
        <w:rPr>
          <w:rFonts w:ascii="Times New Roman" w:eastAsia="Calibri" w:hAnsi="Times New Roman" w:cs="Times New Roman"/>
          <w:sz w:val="28"/>
          <w:szCs w:val="28"/>
          <w:lang w:eastAsia="zh-CN"/>
        </w:rPr>
        <w:t xml:space="preserve"> настоящего пункта), а также документов с графическим содержанием;</w:t>
      </w:r>
    </w:p>
    <w:p w14:paraId="1A1B4532" w14:textId="66C2F89A"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5)</w:t>
      </w:r>
      <w:r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zip</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rar</w:t>
      </w:r>
      <w:proofErr w:type="spellEnd"/>
      <w:r w:rsidR="002F32EE" w:rsidRPr="00540BAF">
        <w:rPr>
          <w:rFonts w:ascii="Times New Roman" w:eastAsia="Calibri" w:hAnsi="Times New Roman" w:cs="Times New Roman"/>
          <w:sz w:val="28"/>
          <w:szCs w:val="28"/>
          <w:lang w:eastAsia="zh-CN"/>
        </w:rPr>
        <w:t>- для сжатых документов в один файл;</w:t>
      </w:r>
    </w:p>
    <w:p w14:paraId="233A3C20" w14:textId="05200FCF"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6)</w:t>
      </w:r>
      <w:r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sig</w:t>
      </w:r>
      <w:proofErr w:type="spellEnd"/>
      <w:r w:rsidR="002F32EE" w:rsidRPr="00540BAF">
        <w:rPr>
          <w:rFonts w:ascii="Times New Roman" w:eastAsia="Calibri" w:hAnsi="Times New Roman" w:cs="Times New Roman"/>
          <w:sz w:val="28"/>
          <w:szCs w:val="28"/>
          <w:lang w:eastAsia="zh-CN"/>
        </w:rPr>
        <w:t>- для открепленной усиленной квалифицированной электронной подписи.</w:t>
      </w:r>
    </w:p>
    <w:p w14:paraId="0C214A81" w14:textId="78D5D693"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2</w:t>
      </w:r>
      <w:r w:rsidR="00525BFF">
        <w:rPr>
          <w:rFonts w:ascii="Times New Roman" w:eastAsia="Calibri" w:hAnsi="Times New Roman" w:cs="Times New Roman"/>
          <w:sz w:val="28"/>
          <w:szCs w:val="28"/>
          <w:lang w:eastAsia="zh-CN"/>
        </w:rPr>
        <w:t>8</w:t>
      </w:r>
      <w:r w:rsidR="002F32EE" w:rsidRPr="00540BAF">
        <w:rPr>
          <w:rFonts w:ascii="Times New Roman" w:eastAsia="Calibri" w:hAnsi="Times New Roman" w:cs="Times New Roman"/>
          <w:sz w:val="28"/>
          <w:szCs w:val="28"/>
          <w:lang w:eastAsia="zh-CN"/>
        </w:rPr>
        <w:t xml:space="preserve">. В случае, если оригиналы документов, прилагаемых к </w:t>
      </w:r>
      <w:r w:rsidR="00ED6FA2" w:rsidRPr="00540BAF">
        <w:rPr>
          <w:rFonts w:ascii="Times New Roman" w:eastAsia="Calibri" w:hAnsi="Times New Roman" w:cs="Times New Roman"/>
          <w:sz w:val="28"/>
          <w:szCs w:val="28"/>
          <w:lang w:eastAsia="zh-CN"/>
        </w:rPr>
        <w:t>з</w:t>
      </w:r>
      <w:r w:rsidR="002F32EE" w:rsidRPr="00540BAF">
        <w:rPr>
          <w:rFonts w:ascii="Times New Roman" w:eastAsia="Calibri" w:hAnsi="Times New Roman" w:cs="Times New Roman"/>
          <w:sz w:val="28"/>
          <w:szCs w:val="28"/>
          <w:lang w:eastAsia="zh-CN"/>
        </w:rPr>
        <w:t xml:space="preserve">аявлению о </w:t>
      </w:r>
      <w:r w:rsidR="006543F9" w:rsidRPr="00540BAF">
        <w:rPr>
          <w:rFonts w:ascii="Times New Roman" w:eastAsia="Calibri" w:hAnsi="Times New Roman" w:cs="Times New Roman"/>
          <w:sz w:val="28"/>
          <w:szCs w:val="28"/>
          <w:lang w:eastAsia="zh-CN"/>
        </w:rPr>
        <w:t>согласовании архитектурно – градостроительного облика</w:t>
      </w:r>
      <w:r w:rsidR="002F32EE" w:rsidRPr="00540BAF">
        <w:rPr>
          <w:rFonts w:ascii="Times New Roman" w:eastAsia="Calibri" w:hAnsi="Times New Roman" w:cs="Times New Roman"/>
          <w:sz w:val="28"/>
          <w:szCs w:val="28"/>
          <w:lang w:eastAsia="zh-C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2F32EE" w:rsidRPr="00540BAF">
        <w:rPr>
          <w:rFonts w:ascii="Times New Roman" w:eastAsia="Calibri" w:hAnsi="Times New Roman" w:cs="Times New Roman"/>
          <w:sz w:val="28"/>
          <w:szCs w:val="28"/>
          <w:lang w:eastAsia="zh-CN"/>
        </w:rPr>
        <w:t>dpi</w:t>
      </w:r>
      <w:proofErr w:type="spellEnd"/>
      <w:r w:rsidR="002F32EE" w:rsidRPr="00540BAF">
        <w:rPr>
          <w:rFonts w:ascii="Times New Roman" w:eastAsia="Calibri" w:hAnsi="Times New Roman" w:cs="Times New Roman"/>
          <w:sz w:val="28"/>
          <w:szCs w:val="28"/>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433F726" w14:textId="4990B922"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525BFF">
        <w:rPr>
          <w:rFonts w:ascii="Times New Roman" w:eastAsia="Calibri" w:hAnsi="Times New Roman" w:cs="Times New Roman"/>
          <w:sz w:val="28"/>
          <w:szCs w:val="28"/>
          <w:lang w:eastAsia="zh-CN"/>
        </w:rPr>
        <w:t xml:space="preserve">1) </w:t>
      </w:r>
      <w:r w:rsidR="002F32EE" w:rsidRPr="00540BAF">
        <w:rPr>
          <w:rFonts w:ascii="Times New Roman" w:eastAsia="Calibri" w:hAnsi="Times New Roman" w:cs="Times New Roman"/>
          <w:sz w:val="28"/>
          <w:szCs w:val="28"/>
          <w:lang w:eastAsia="zh-CN"/>
        </w:rPr>
        <w:t>«черно-белый» (при отсутствии в документе графических изображений и (или) цветного текста);</w:t>
      </w:r>
    </w:p>
    <w:p w14:paraId="089D672B" w14:textId="3E65B982"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525BFF">
        <w:rPr>
          <w:rFonts w:ascii="Times New Roman" w:eastAsia="Calibri" w:hAnsi="Times New Roman" w:cs="Times New Roman"/>
          <w:sz w:val="28"/>
          <w:szCs w:val="28"/>
          <w:lang w:eastAsia="zh-CN"/>
        </w:rPr>
        <w:t>2)</w:t>
      </w:r>
      <w:r w:rsidR="002F32EE" w:rsidRPr="00540BAF">
        <w:rPr>
          <w:rFonts w:ascii="Times New Roman" w:eastAsia="Calibri" w:hAnsi="Times New Roman" w:cs="Times New Roman"/>
          <w:sz w:val="28"/>
          <w:szCs w:val="28"/>
          <w:lang w:eastAsia="zh-CN"/>
        </w:rPr>
        <w:t xml:space="preserve"> «оттенки серого» (при наличии в документе графических изображений, отличных от цветного графического изображения);</w:t>
      </w:r>
    </w:p>
    <w:p w14:paraId="198B8190" w14:textId="7F88BEF2"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525BFF">
        <w:rPr>
          <w:rFonts w:ascii="Times New Roman" w:eastAsia="Calibri" w:hAnsi="Times New Roman" w:cs="Times New Roman"/>
          <w:sz w:val="28"/>
          <w:szCs w:val="28"/>
          <w:lang w:eastAsia="zh-CN"/>
        </w:rPr>
        <w:t>3)</w:t>
      </w:r>
      <w:r w:rsidR="002F32EE" w:rsidRPr="00540BAF">
        <w:rPr>
          <w:rFonts w:ascii="Times New Roman" w:eastAsia="Calibri" w:hAnsi="Times New Roman" w:cs="Times New Roman"/>
          <w:sz w:val="28"/>
          <w:szCs w:val="28"/>
          <w:lang w:eastAsia="zh-CN"/>
        </w:rPr>
        <w:t xml:space="preserve"> «цветной» или» режим полной цветопередачи» (при наличии в документе цветных графических изображений либо цветного текста).</w:t>
      </w:r>
    </w:p>
    <w:p w14:paraId="17F639D9" w14:textId="710CDC47"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525BFF">
        <w:rPr>
          <w:rFonts w:ascii="Times New Roman" w:eastAsia="Calibri" w:hAnsi="Times New Roman" w:cs="Times New Roman"/>
          <w:sz w:val="28"/>
          <w:szCs w:val="28"/>
          <w:lang w:eastAsia="zh-CN"/>
        </w:rPr>
        <w:t xml:space="preserve">29. </w:t>
      </w:r>
      <w:r w:rsidR="002F32EE" w:rsidRPr="00540BAF">
        <w:rPr>
          <w:rFonts w:ascii="Times New Roman" w:eastAsia="Calibri" w:hAnsi="Times New Roman" w:cs="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5C15E6B6" w14:textId="6F2A5CA1"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525BFF">
        <w:rPr>
          <w:rFonts w:ascii="Times New Roman" w:eastAsia="Calibri" w:hAnsi="Times New Roman" w:cs="Times New Roman"/>
          <w:sz w:val="28"/>
          <w:szCs w:val="28"/>
          <w:lang w:eastAsia="zh-CN"/>
        </w:rPr>
        <w:t>30</w:t>
      </w:r>
      <w:r w:rsidR="002F32EE" w:rsidRPr="00540BAF">
        <w:rPr>
          <w:rFonts w:ascii="Times New Roman" w:eastAsia="Calibri" w:hAnsi="Times New Roman" w:cs="Times New Roman"/>
          <w:sz w:val="28"/>
          <w:szCs w:val="28"/>
          <w:lang w:eastAsia="zh-CN"/>
        </w:rPr>
        <w:t xml:space="preserve">.  Документы, прилагаемые Заявителем к заявлению о </w:t>
      </w:r>
      <w:r w:rsidR="00E90C36" w:rsidRPr="00540BAF">
        <w:rPr>
          <w:rFonts w:ascii="Times New Roman" w:eastAsia="Calibri" w:hAnsi="Times New Roman" w:cs="Times New Roman"/>
          <w:sz w:val="28"/>
          <w:szCs w:val="28"/>
          <w:lang w:eastAsia="zh-CN"/>
        </w:rPr>
        <w:t>согласовании архитектурно</w:t>
      </w:r>
      <w:r w:rsidR="00101DB8">
        <w:rPr>
          <w:rFonts w:ascii="Times New Roman" w:eastAsia="Calibri" w:hAnsi="Times New Roman" w:cs="Times New Roman"/>
          <w:sz w:val="28"/>
          <w:szCs w:val="28"/>
          <w:lang w:eastAsia="zh-CN"/>
        </w:rPr>
        <w:t xml:space="preserve"> - </w:t>
      </w:r>
      <w:r w:rsidR="00E90C36" w:rsidRPr="00540BAF">
        <w:rPr>
          <w:rFonts w:ascii="Times New Roman" w:eastAsia="Calibri" w:hAnsi="Times New Roman" w:cs="Times New Roman"/>
          <w:sz w:val="28"/>
          <w:szCs w:val="28"/>
          <w:lang w:eastAsia="zh-CN"/>
        </w:rPr>
        <w:t>градостроительного облика объекта</w:t>
      </w:r>
      <w:r w:rsidR="002F32EE" w:rsidRPr="00540BAF">
        <w:rPr>
          <w:rFonts w:ascii="Times New Roman" w:eastAsia="Calibri" w:hAnsi="Times New Roman" w:cs="Times New Roman"/>
          <w:sz w:val="28"/>
          <w:szCs w:val="28"/>
          <w:lang w:eastAsia="zh-CN"/>
        </w:rPr>
        <w:t>, представляемые в электронной форме, должны обеспечивать:</w:t>
      </w:r>
    </w:p>
    <w:p w14:paraId="4F40CCC0" w14:textId="64B69C07"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1) возможность идентифицировать документ и количество листов в документе;</w:t>
      </w:r>
    </w:p>
    <w:p w14:paraId="03FBCC87" w14:textId="4C8C971A"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 xml:space="preserve">2) </w:t>
      </w:r>
      <w:proofErr w:type="gramStart"/>
      <w:r w:rsidR="002F32EE" w:rsidRPr="00540BAF">
        <w:rPr>
          <w:rFonts w:ascii="Times New Roman" w:eastAsia="Calibri" w:hAnsi="Times New Roman" w:cs="Times New Roman"/>
          <w:sz w:val="28"/>
          <w:szCs w:val="28"/>
          <w:lang w:eastAsia="zh-CN"/>
        </w:rPr>
        <w:t>возможность  поиска</w:t>
      </w:r>
      <w:proofErr w:type="gramEnd"/>
      <w:r w:rsidR="002F32EE" w:rsidRPr="00540BAF">
        <w:rPr>
          <w:rFonts w:ascii="Times New Roman" w:eastAsia="Calibri" w:hAnsi="Times New Roman" w:cs="Times New Roman"/>
          <w:sz w:val="28"/>
          <w:szCs w:val="28"/>
          <w:lang w:eastAsia="zh-CN"/>
        </w:rPr>
        <w:t xml:space="preserve">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DE2044C" w14:textId="488DA320"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2F32EE" w:rsidRPr="00540BAF">
        <w:rPr>
          <w:rFonts w:ascii="Times New Roman" w:eastAsia="Calibri" w:hAnsi="Times New Roman" w:cs="Times New Roman"/>
          <w:sz w:val="28"/>
          <w:szCs w:val="28"/>
          <w:lang w:eastAsia="zh-CN"/>
        </w:rPr>
        <w:t>3)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8957BD" w14:textId="2E1AA02A" w:rsidR="002F32EE" w:rsidRPr="00540BAF" w:rsidRDefault="00260750"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525BFF">
        <w:rPr>
          <w:rFonts w:ascii="Times New Roman" w:eastAsia="Calibri" w:hAnsi="Times New Roman" w:cs="Times New Roman"/>
          <w:sz w:val="28"/>
          <w:szCs w:val="28"/>
          <w:lang w:eastAsia="zh-CN"/>
        </w:rPr>
        <w:t xml:space="preserve">31. </w:t>
      </w:r>
      <w:r w:rsidR="002F32EE" w:rsidRPr="00540BAF">
        <w:rPr>
          <w:rFonts w:ascii="Times New Roman" w:eastAsia="Calibri" w:hAnsi="Times New Roman" w:cs="Times New Roman"/>
          <w:sz w:val="28"/>
          <w:szCs w:val="28"/>
          <w:lang w:eastAsia="zh-CN"/>
        </w:rPr>
        <w:t xml:space="preserve">Документы, подлежащие представлению в форматах </w:t>
      </w:r>
      <w:proofErr w:type="spellStart"/>
      <w:r w:rsidR="002F32EE" w:rsidRPr="00540BAF">
        <w:rPr>
          <w:rFonts w:ascii="Times New Roman" w:eastAsia="Calibri" w:hAnsi="Times New Roman" w:cs="Times New Roman"/>
          <w:sz w:val="28"/>
          <w:szCs w:val="28"/>
          <w:lang w:eastAsia="zh-CN"/>
        </w:rPr>
        <w:t>xls</w:t>
      </w:r>
      <w:proofErr w:type="spellEnd"/>
      <w:r w:rsidR="002F32EE" w:rsidRPr="00540BAF">
        <w:rPr>
          <w:rFonts w:ascii="Times New Roman" w:eastAsia="Calibri" w:hAnsi="Times New Roman" w:cs="Times New Roman"/>
          <w:sz w:val="28"/>
          <w:szCs w:val="28"/>
          <w:lang w:eastAsia="zh-CN"/>
        </w:rPr>
        <w:t xml:space="preserve">, </w:t>
      </w:r>
      <w:proofErr w:type="spellStart"/>
      <w:r w:rsidR="002F32EE" w:rsidRPr="00540BAF">
        <w:rPr>
          <w:rFonts w:ascii="Times New Roman" w:eastAsia="Calibri" w:hAnsi="Times New Roman" w:cs="Times New Roman"/>
          <w:sz w:val="28"/>
          <w:szCs w:val="28"/>
          <w:lang w:eastAsia="zh-CN"/>
        </w:rPr>
        <w:t>xlssx</w:t>
      </w:r>
      <w:proofErr w:type="spellEnd"/>
      <w:r w:rsidR="002F32EE" w:rsidRPr="00540BAF">
        <w:rPr>
          <w:rFonts w:ascii="Times New Roman" w:eastAsia="Calibri" w:hAnsi="Times New Roman" w:cs="Times New Roman"/>
          <w:sz w:val="28"/>
          <w:szCs w:val="28"/>
          <w:lang w:eastAsia="zh-CN"/>
        </w:rPr>
        <w:t xml:space="preserve"> или </w:t>
      </w:r>
      <w:proofErr w:type="spellStart"/>
      <w:r w:rsidR="002F32EE" w:rsidRPr="00540BAF">
        <w:rPr>
          <w:rFonts w:ascii="Times New Roman" w:eastAsia="Calibri" w:hAnsi="Times New Roman" w:cs="Times New Roman"/>
          <w:sz w:val="28"/>
          <w:szCs w:val="28"/>
          <w:lang w:eastAsia="zh-CN"/>
        </w:rPr>
        <w:t>ods</w:t>
      </w:r>
      <w:proofErr w:type="spellEnd"/>
      <w:r w:rsidR="002F32EE" w:rsidRPr="00540BAF">
        <w:rPr>
          <w:rFonts w:ascii="Times New Roman" w:eastAsia="Calibri" w:hAnsi="Times New Roman" w:cs="Times New Roman"/>
          <w:sz w:val="28"/>
          <w:szCs w:val="28"/>
          <w:lang w:eastAsia="zh-CN"/>
        </w:rPr>
        <w:t>, формируются в виде отдельного документа, представляемого в электронной форме.</w:t>
      </w:r>
    </w:p>
    <w:p w14:paraId="1DE8BB6D" w14:textId="69C680B5" w:rsidR="001E2CFD" w:rsidRPr="00540BAF" w:rsidRDefault="001E2CFD" w:rsidP="001E2CFD">
      <w:pPr>
        <w:suppressAutoHyphens/>
        <w:spacing w:after="0" w:line="240" w:lineRule="auto"/>
        <w:contextualSpacing/>
        <w:jc w:val="both"/>
        <w:rPr>
          <w:rFonts w:ascii="Times New Roman" w:eastAsia="Calibri" w:hAnsi="Times New Roman" w:cs="Times New Roman"/>
          <w:sz w:val="28"/>
          <w:szCs w:val="28"/>
          <w:lang w:eastAsia="zh-CN"/>
        </w:rPr>
      </w:pPr>
    </w:p>
    <w:p w14:paraId="255D9FA1" w14:textId="70CB4A73" w:rsidR="00260750" w:rsidRPr="00540BAF" w:rsidRDefault="00260750" w:rsidP="00260750">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Исчерпывающий перечень документов,</w:t>
      </w:r>
    </w:p>
    <w:p w14:paraId="18738ECA" w14:textId="660597EC" w:rsidR="001E2CFD" w:rsidRDefault="00260750" w:rsidP="00260750">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необходимых для предоставления услуги</w:t>
      </w:r>
    </w:p>
    <w:p w14:paraId="7FA22EAB" w14:textId="77777777" w:rsidR="00AA15C7" w:rsidRPr="00540BAF" w:rsidRDefault="00AA15C7" w:rsidP="00260750">
      <w:pPr>
        <w:suppressAutoHyphens/>
        <w:spacing w:after="0" w:line="240" w:lineRule="auto"/>
        <w:contextualSpacing/>
        <w:jc w:val="center"/>
        <w:rPr>
          <w:rFonts w:ascii="Times New Roman" w:eastAsia="Calibri" w:hAnsi="Times New Roman" w:cs="Times New Roman"/>
          <w:sz w:val="28"/>
          <w:szCs w:val="28"/>
          <w:lang w:eastAsia="zh-CN"/>
        </w:rPr>
      </w:pPr>
    </w:p>
    <w:p w14:paraId="1DB32B68" w14:textId="7D94FBF6" w:rsidR="00260750" w:rsidRPr="00540BAF" w:rsidRDefault="00260750" w:rsidP="00260750">
      <w:pPr>
        <w:suppressAutoHyphens/>
        <w:spacing w:after="0" w:line="240" w:lineRule="auto"/>
        <w:contextualSpacing/>
        <w:jc w:val="center"/>
        <w:rPr>
          <w:rFonts w:ascii="Times New Roman" w:eastAsia="Calibri" w:hAnsi="Times New Roman" w:cs="Times New Roman"/>
          <w:sz w:val="28"/>
          <w:szCs w:val="28"/>
          <w:lang w:eastAsia="zh-CN"/>
        </w:rPr>
      </w:pPr>
    </w:p>
    <w:p w14:paraId="4371A102" w14:textId="4577CB3B"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525BFF">
        <w:rPr>
          <w:rFonts w:ascii="Times New Roman" w:eastAsia="Calibri" w:hAnsi="Times New Roman" w:cs="Times New Roman"/>
          <w:sz w:val="28"/>
          <w:szCs w:val="28"/>
          <w:lang w:eastAsia="zh-CN"/>
        </w:rPr>
        <w:t>32</w:t>
      </w:r>
      <w:r w:rsidRPr="00540BAF">
        <w:rPr>
          <w:rFonts w:ascii="Times New Roman" w:eastAsia="Calibri" w:hAnsi="Times New Roman" w:cs="Times New Roman"/>
          <w:sz w:val="28"/>
          <w:szCs w:val="28"/>
          <w:lang w:eastAsia="zh-CN"/>
        </w:rPr>
        <w:t>. Исчерпывающий перечень документов, необходимых для предоставления услуги,</w:t>
      </w:r>
      <w:r w:rsidR="00ED6FA2"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подлежащих представлению Заявителем самостоятельно:</w:t>
      </w:r>
    </w:p>
    <w:p w14:paraId="4669F21F" w14:textId="64F4C189"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 заявление о предоставлении услуги по форме согласно</w:t>
      </w:r>
      <w:r w:rsidR="00955D7D">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 </w:t>
      </w:r>
      <w:r w:rsidR="00955D7D">
        <w:rPr>
          <w:rFonts w:ascii="Times New Roman" w:eastAsia="Calibri" w:hAnsi="Times New Roman" w:cs="Times New Roman"/>
          <w:sz w:val="28"/>
          <w:szCs w:val="28"/>
          <w:lang w:eastAsia="zh-CN"/>
        </w:rPr>
        <w:t>п</w:t>
      </w:r>
      <w:r w:rsidR="00521B2C" w:rsidRPr="00540BAF">
        <w:rPr>
          <w:rFonts w:ascii="Times New Roman" w:eastAsia="Calibri" w:hAnsi="Times New Roman" w:cs="Times New Roman"/>
          <w:sz w:val="28"/>
          <w:szCs w:val="28"/>
          <w:lang w:eastAsia="zh-CN"/>
        </w:rPr>
        <w:t>риложению 1</w:t>
      </w:r>
      <w:r w:rsidRPr="00540BAF">
        <w:rPr>
          <w:rFonts w:ascii="Times New Roman" w:eastAsia="Calibri" w:hAnsi="Times New Roman" w:cs="Times New Roman"/>
          <w:sz w:val="28"/>
          <w:szCs w:val="28"/>
          <w:lang w:eastAsia="zh-CN"/>
        </w:rPr>
        <w:t xml:space="preserve"> к настоящему Административному регламенту.</w:t>
      </w:r>
    </w:p>
    <w:p w14:paraId="697A6F8B" w14:textId="169A874C"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1610FF" w14:textId="62310111"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В заявлении также указывается один из следующих способов направления результата предоставления </w:t>
      </w:r>
      <w:r w:rsidR="00022076" w:rsidRPr="00540BAF">
        <w:rPr>
          <w:rFonts w:ascii="Times New Roman" w:eastAsia="Calibri" w:hAnsi="Times New Roman" w:cs="Times New Roman"/>
          <w:sz w:val="28"/>
          <w:szCs w:val="28"/>
          <w:lang w:eastAsia="zh-CN"/>
        </w:rPr>
        <w:t>муниципальной</w:t>
      </w:r>
      <w:r w:rsidRPr="00540BAF">
        <w:rPr>
          <w:rFonts w:ascii="Times New Roman" w:eastAsia="Calibri" w:hAnsi="Times New Roman" w:cs="Times New Roman"/>
          <w:sz w:val="28"/>
          <w:szCs w:val="28"/>
          <w:lang w:eastAsia="zh-CN"/>
        </w:rPr>
        <w:t xml:space="preserve"> услуги:</w:t>
      </w:r>
    </w:p>
    <w:p w14:paraId="7E96D6E2" w14:textId="659D68A5"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в форме электронного документа в личном кабинете на ЕПГУ;</w:t>
      </w:r>
    </w:p>
    <w:p w14:paraId="7BBE8A8B" w14:textId="3959B233"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на бумажном носителе в виде распечатанного экземпляра электронного документа в Уполномоченном органе, многофункциональном центре;</w:t>
      </w:r>
    </w:p>
    <w:p w14:paraId="57D5ECCF" w14:textId="47E4520A"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на бумажном носителе в Уполномоченном органе, многофункциональном центре;</w:t>
      </w:r>
    </w:p>
    <w:p w14:paraId="44EA93D8" w14:textId="2EE1E3E0"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документ, удостоверяющий личность Заявителя или представителя Заявителя (предоставляется в случае личного обращения в </w:t>
      </w:r>
      <w:r w:rsidR="00921232">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636ACB8" w14:textId="63D045B5" w:rsidR="00260750" w:rsidRPr="00540BAF" w:rsidRDefault="00260750"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2A8CF439" w14:textId="7A9F0104" w:rsidR="00260750" w:rsidRPr="00540BAF" w:rsidRDefault="00400DAD" w:rsidP="00521B2C">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4) </w:t>
      </w:r>
      <w:r w:rsidR="0071082B" w:rsidRPr="00540BAF">
        <w:rPr>
          <w:rFonts w:ascii="Times New Roman" w:eastAsia="Calibri" w:hAnsi="Times New Roman" w:cs="Times New Roman"/>
          <w:sz w:val="28"/>
          <w:szCs w:val="28"/>
          <w:lang w:eastAsia="zh-CN"/>
        </w:rPr>
        <w:t>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w:t>
      </w:r>
    </w:p>
    <w:p w14:paraId="6769F4FC" w14:textId="323FFF7B" w:rsidR="00260750" w:rsidRPr="00540BAF" w:rsidRDefault="00400DAD"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71082B" w:rsidRPr="00540BAF">
        <w:rPr>
          <w:rFonts w:ascii="Times New Roman" w:eastAsia="Calibri" w:hAnsi="Times New Roman" w:cs="Times New Roman"/>
          <w:sz w:val="28"/>
          <w:szCs w:val="28"/>
          <w:lang w:eastAsia="zh-CN"/>
        </w:rPr>
        <w:t>5) копии правоустанавливающих документов на объект согласования архитектурно-градостроительного облика, если указанные сведения отсутствуют в Едином государственном реестре недвижимости;</w:t>
      </w:r>
    </w:p>
    <w:p w14:paraId="53CD5068" w14:textId="11F47674"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6) </w:t>
      </w:r>
      <w:proofErr w:type="gramStart"/>
      <w:r w:rsidRPr="00540BAF">
        <w:rPr>
          <w:rFonts w:ascii="Times New Roman" w:eastAsia="Calibri" w:hAnsi="Times New Roman" w:cs="Times New Roman"/>
          <w:sz w:val="28"/>
          <w:szCs w:val="28"/>
          <w:lang w:eastAsia="zh-CN"/>
        </w:rPr>
        <w:t>архитектурное  решение</w:t>
      </w:r>
      <w:proofErr w:type="gramEnd"/>
      <w:r w:rsidRPr="00540BAF">
        <w:rPr>
          <w:rFonts w:ascii="Times New Roman" w:eastAsia="Calibri" w:hAnsi="Times New Roman" w:cs="Times New Roman"/>
          <w:sz w:val="28"/>
          <w:szCs w:val="28"/>
          <w:lang w:eastAsia="zh-CN"/>
        </w:rPr>
        <w:t xml:space="preserve"> - альбом формата А4,</w:t>
      </w:r>
      <w:r w:rsidR="000B12C8"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А3,</w:t>
      </w:r>
      <w:r w:rsidR="000B12C8"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А2</w:t>
      </w:r>
      <w:r w:rsidR="006543F9" w:rsidRPr="00540BAF">
        <w:rPr>
          <w:rFonts w:ascii="Times New Roman" w:eastAsia="Calibri" w:hAnsi="Times New Roman" w:cs="Times New Roman"/>
          <w:sz w:val="28"/>
          <w:szCs w:val="28"/>
          <w:lang w:eastAsia="zh-CN"/>
        </w:rPr>
        <w:t>, который</w:t>
      </w:r>
      <w:r w:rsidRPr="00540BAF">
        <w:rPr>
          <w:rFonts w:ascii="Times New Roman" w:eastAsia="Calibri" w:hAnsi="Times New Roman" w:cs="Times New Roman"/>
          <w:sz w:val="28"/>
          <w:szCs w:val="28"/>
          <w:lang w:eastAsia="zh-CN"/>
        </w:rPr>
        <w:t xml:space="preserve"> должен содержать:</w:t>
      </w:r>
    </w:p>
    <w:p w14:paraId="06928458" w14:textId="1B3AE552"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текстовая часть, ситуационный план размещения объекта проектирования в структуре города, план благоустройства;</w:t>
      </w:r>
    </w:p>
    <w:p w14:paraId="3DEBE049" w14:textId="1CAA9C54"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графическая часть материалов архитектурно-градостроительного облика объекта;</w:t>
      </w:r>
    </w:p>
    <w:p w14:paraId="1D0832D4" w14:textId="54216A7E"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цветовое решение отделки фасадов, с указанием места размещения информационных вывесок;</w:t>
      </w:r>
    </w:p>
    <w:p w14:paraId="5E92AE7A" w14:textId="37BCB90A"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фото существующего положения объекта.</w:t>
      </w:r>
    </w:p>
    <w:p w14:paraId="3C3C78C1" w14:textId="30189A0A"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921232">
        <w:rPr>
          <w:rFonts w:ascii="Times New Roman" w:eastAsia="Calibri" w:hAnsi="Times New Roman" w:cs="Times New Roman"/>
          <w:sz w:val="28"/>
          <w:szCs w:val="28"/>
          <w:lang w:eastAsia="zh-CN"/>
        </w:rPr>
        <w:t>33</w:t>
      </w:r>
      <w:r w:rsidR="00ED6FA2"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PDF или JPEG, или TIFF.</w:t>
      </w:r>
    </w:p>
    <w:p w14:paraId="5C38EC0C" w14:textId="3A2112CA"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921232">
        <w:rPr>
          <w:rFonts w:ascii="Times New Roman" w:eastAsia="Calibri" w:hAnsi="Times New Roman" w:cs="Times New Roman"/>
          <w:sz w:val="28"/>
          <w:szCs w:val="28"/>
          <w:lang w:eastAsia="zh-CN"/>
        </w:rPr>
        <w:t>34</w:t>
      </w:r>
      <w:r w:rsidR="00ED6FA2"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w:t>
      </w:r>
      <w:r w:rsidR="006543F9" w:rsidRPr="00540BAF">
        <w:rPr>
          <w:rFonts w:ascii="Times New Roman" w:eastAsia="Calibri" w:hAnsi="Times New Roman" w:cs="Times New Roman"/>
          <w:sz w:val="28"/>
          <w:szCs w:val="28"/>
          <w:lang w:eastAsia="zh-CN"/>
        </w:rPr>
        <w:t>Уполномоченный орган</w:t>
      </w:r>
      <w:r w:rsidRPr="00540BAF">
        <w:rPr>
          <w:rFonts w:ascii="Times New Roman" w:eastAsia="Calibri" w:hAnsi="Times New Roman" w:cs="Times New Roman"/>
          <w:sz w:val="28"/>
          <w:szCs w:val="28"/>
          <w:lang w:eastAsia="zh-CN"/>
        </w:rPr>
        <w:t>.</w:t>
      </w:r>
    </w:p>
    <w:p w14:paraId="66E84415" w14:textId="4C0614D9" w:rsidR="00260750" w:rsidRPr="00540BAF" w:rsidRDefault="00400DAD"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921232">
        <w:rPr>
          <w:rFonts w:ascii="Times New Roman" w:eastAsia="Calibri" w:hAnsi="Times New Roman" w:cs="Times New Roman"/>
          <w:sz w:val="28"/>
          <w:szCs w:val="28"/>
          <w:lang w:eastAsia="zh-CN"/>
        </w:rPr>
        <w:t>35</w:t>
      </w:r>
      <w:r w:rsidR="00260750"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260750" w:rsidRPr="00540BAF">
        <w:rPr>
          <w:rFonts w:ascii="Times New Roman" w:eastAsia="Calibri" w:hAnsi="Times New Roman" w:cs="Times New Roman"/>
          <w:sz w:val="28"/>
          <w:szCs w:val="28"/>
          <w:lang w:eastAsia="zh-CN"/>
        </w:rPr>
        <w:t>Исчерпывающий перечень необходимых для предоставления услуги документов (</w:t>
      </w:r>
      <w:r w:rsidRPr="00540BAF">
        <w:rPr>
          <w:rFonts w:ascii="Times New Roman" w:eastAsia="Calibri" w:hAnsi="Times New Roman" w:cs="Times New Roman"/>
          <w:sz w:val="28"/>
          <w:szCs w:val="28"/>
          <w:lang w:eastAsia="zh-CN"/>
        </w:rPr>
        <w:t xml:space="preserve">их копий или </w:t>
      </w:r>
      <w:r w:rsidR="00260750" w:rsidRPr="00540BAF">
        <w:rPr>
          <w:rFonts w:ascii="Times New Roman" w:eastAsia="Calibri" w:hAnsi="Times New Roman" w:cs="Times New Roman"/>
          <w:sz w:val="28"/>
          <w:szCs w:val="28"/>
          <w:lang w:eastAsia="zh-CN"/>
        </w:rPr>
        <w:t xml:space="preserve">сведений, содержащихся </w:t>
      </w:r>
      <w:r w:rsidRPr="00540BAF">
        <w:rPr>
          <w:rFonts w:ascii="Times New Roman" w:eastAsia="Calibri" w:hAnsi="Times New Roman" w:cs="Times New Roman"/>
          <w:sz w:val="28"/>
          <w:szCs w:val="28"/>
          <w:lang w:eastAsia="zh-CN"/>
        </w:rPr>
        <w:t>в них</w:t>
      </w:r>
      <w:r w:rsidR="00260750" w:rsidRPr="00540BAF">
        <w:rPr>
          <w:rFonts w:ascii="Times New Roman" w:eastAsia="Calibri" w:hAnsi="Times New Roman" w:cs="Times New Roman"/>
          <w:sz w:val="28"/>
          <w:szCs w:val="28"/>
          <w:lang w:eastAsia="zh-CN"/>
        </w:rPr>
        <w:t xml:space="preserve">), которые запрашиваются Уполномоченным органом </w:t>
      </w:r>
      <w:r w:rsidR="006543F9" w:rsidRPr="00540BAF">
        <w:rPr>
          <w:rFonts w:ascii="Times New Roman" w:eastAsia="Calibri" w:hAnsi="Times New Roman" w:cs="Times New Roman"/>
          <w:sz w:val="28"/>
          <w:szCs w:val="28"/>
          <w:lang w:eastAsia="zh-CN"/>
        </w:rPr>
        <w:t>в</w:t>
      </w:r>
      <w:r w:rsidR="00260750" w:rsidRPr="00540BAF">
        <w:rPr>
          <w:rFonts w:ascii="Times New Roman" w:eastAsia="Calibri" w:hAnsi="Times New Roman" w:cs="Times New Roman"/>
          <w:sz w:val="28"/>
          <w:szCs w:val="28"/>
          <w:lang w:eastAsia="zh-CN"/>
        </w:rPr>
        <w:t xml:space="preserve"> порядке межведомственного информационного взаимодействия (</w:t>
      </w:r>
      <w:r w:rsidRPr="00540BAF">
        <w:rPr>
          <w:rFonts w:ascii="Times New Roman" w:eastAsia="Calibri" w:hAnsi="Times New Roman" w:cs="Times New Roman"/>
          <w:sz w:val="28"/>
          <w:szCs w:val="28"/>
          <w:lang w:eastAsia="zh-CN"/>
        </w:rPr>
        <w:t>в том числе с</w:t>
      </w:r>
      <w:r w:rsidR="00260750" w:rsidRPr="00540BAF">
        <w:rPr>
          <w:rFonts w:ascii="Times New Roman" w:eastAsia="Calibri" w:hAnsi="Times New Roman" w:cs="Times New Roman"/>
          <w:sz w:val="28"/>
          <w:szCs w:val="28"/>
          <w:lang w:eastAsia="zh-CN"/>
        </w:rPr>
        <w:t xml:space="preserve"> использованием единой системы межведомственного электронного взаимодействия </w:t>
      </w:r>
      <w:r w:rsidRPr="00540BAF">
        <w:rPr>
          <w:rFonts w:ascii="Times New Roman" w:eastAsia="Calibri" w:hAnsi="Times New Roman" w:cs="Times New Roman"/>
          <w:sz w:val="28"/>
          <w:szCs w:val="28"/>
          <w:lang w:eastAsia="zh-CN"/>
        </w:rPr>
        <w:t>и</w:t>
      </w:r>
      <w:r w:rsidR="00260750" w:rsidRPr="00540BAF">
        <w:rPr>
          <w:rFonts w:ascii="Times New Roman" w:eastAsia="Calibri" w:hAnsi="Times New Roman" w:cs="Times New Roman"/>
          <w:sz w:val="28"/>
          <w:szCs w:val="28"/>
          <w:lang w:eastAsia="zh-CN"/>
        </w:rPr>
        <w:t xml:space="preserve"> подключаемых </w:t>
      </w:r>
      <w:r w:rsidRPr="00540BAF">
        <w:rPr>
          <w:rFonts w:ascii="Times New Roman" w:eastAsia="Calibri" w:hAnsi="Times New Roman" w:cs="Times New Roman"/>
          <w:sz w:val="28"/>
          <w:szCs w:val="28"/>
          <w:lang w:eastAsia="zh-CN"/>
        </w:rPr>
        <w:t>к</w:t>
      </w:r>
      <w:r w:rsidR="00260750" w:rsidRPr="00540BAF">
        <w:rPr>
          <w:rFonts w:ascii="Times New Roman" w:eastAsia="Calibri" w:hAnsi="Times New Roman" w:cs="Times New Roman"/>
          <w:sz w:val="28"/>
          <w:szCs w:val="28"/>
          <w:lang w:eastAsia="zh-CN"/>
        </w:rPr>
        <w:t xml:space="preserve"> ней региональных систем межведомственного электронного взаимодействия) </w:t>
      </w:r>
      <w:r w:rsidRPr="00540BAF">
        <w:rPr>
          <w:rFonts w:ascii="Times New Roman" w:eastAsia="Calibri" w:hAnsi="Times New Roman" w:cs="Times New Roman"/>
          <w:sz w:val="28"/>
          <w:szCs w:val="28"/>
          <w:lang w:eastAsia="zh-CN"/>
        </w:rPr>
        <w:t>в</w:t>
      </w:r>
      <w:r w:rsidR="00260750" w:rsidRPr="00540BAF">
        <w:rPr>
          <w:rFonts w:ascii="Times New Roman" w:eastAsia="Calibri" w:hAnsi="Times New Roman" w:cs="Times New Roman"/>
          <w:sz w:val="28"/>
          <w:szCs w:val="28"/>
          <w:lang w:eastAsia="zh-CN"/>
        </w:rPr>
        <w:t xml:space="preserve"> государственных органах, органах местного самоуправления </w:t>
      </w:r>
      <w:r w:rsidRPr="00540BAF">
        <w:rPr>
          <w:rFonts w:ascii="Times New Roman" w:eastAsia="Calibri" w:hAnsi="Times New Roman" w:cs="Times New Roman"/>
          <w:sz w:val="28"/>
          <w:szCs w:val="28"/>
          <w:lang w:eastAsia="zh-CN"/>
        </w:rPr>
        <w:t>и</w:t>
      </w:r>
      <w:r w:rsidR="00260750" w:rsidRPr="00540BAF">
        <w:rPr>
          <w:rFonts w:ascii="Times New Roman" w:eastAsia="Calibri" w:hAnsi="Times New Roman" w:cs="Times New Roman"/>
          <w:sz w:val="28"/>
          <w:szCs w:val="28"/>
          <w:lang w:eastAsia="zh-CN"/>
        </w:rPr>
        <w:t xml:space="preserve"> подведомственных государственным органам </w:t>
      </w:r>
      <w:r w:rsidRPr="00540BAF">
        <w:rPr>
          <w:rFonts w:ascii="Times New Roman" w:eastAsia="Calibri" w:hAnsi="Times New Roman" w:cs="Times New Roman"/>
          <w:sz w:val="28"/>
          <w:szCs w:val="28"/>
          <w:lang w:eastAsia="zh-CN"/>
        </w:rPr>
        <w:t>и</w:t>
      </w:r>
      <w:r w:rsidR="00260750" w:rsidRPr="00540BAF">
        <w:rPr>
          <w:rFonts w:ascii="Times New Roman" w:eastAsia="Calibri" w:hAnsi="Times New Roman" w:cs="Times New Roman"/>
          <w:sz w:val="28"/>
          <w:szCs w:val="28"/>
          <w:lang w:eastAsia="zh-CN"/>
        </w:rPr>
        <w:t xml:space="preserve"> органам местного самоуправления организациях, </w:t>
      </w:r>
      <w:r w:rsidRPr="00540BAF">
        <w:rPr>
          <w:rFonts w:ascii="Times New Roman" w:eastAsia="Calibri" w:hAnsi="Times New Roman" w:cs="Times New Roman"/>
          <w:sz w:val="28"/>
          <w:szCs w:val="28"/>
          <w:lang w:eastAsia="zh-CN"/>
        </w:rPr>
        <w:t>в</w:t>
      </w:r>
      <w:r w:rsidR="00260750" w:rsidRPr="00540BAF">
        <w:rPr>
          <w:rFonts w:ascii="Times New Roman" w:eastAsia="Calibri" w:hAnsi="Times New Roman" w:cs="Times New Roman"/>
          <w:sz w:val="28"/>
          <w:szCs w:val="28"/>
          <w:lang w:eastAsia="zh-CN"/>
        </w:rPr>
        <w:t xml:space="preserve"> распоряжении которых находятся указанные документы </w:t>
      </w:r>
      <w:r w:rsidRPr="00540BAF">
        <w:rPr>
          <w:rFonts w:ascii="Times New Roman" w:eastAsia="Calibri" w:hAnsi="Times New Roman" w:cs="Times New Roman"/>
          <w:sz w:val="28"/>
          <w:szCs w:val="28"/>
          <w:lang w:eastAsia="zh-CN"/>
        </w:rPr>
        <w:t>и</w:t>
      </w:r>
      <w:r w:rsidR="00260750" w:rsidRPr="00540BAF">
        <w:rPr>
          <w:rFonts w:ascii="Times New Roman" w:eastAsia="Calibri" w:hAnsi="Times New Roman" w:cs="Times New Roman"/>
          <w:sz w:val="28"/>
          <w:szCs w:val="28"/>
          <w:lang w:eastAsia="zh-CN"/>
        </w:rPr>
        <w:t xml:space="preserve"> которые </w:t>
      </w:r>
      <w:r w:rsidR="00921232">
        <w:rPr>
          <w:rFonts w:ascii="Times New Roman" w:eastAsia="Calibri" w:hAnsi="Times New Roman" w:cs="Times New Roman"/>
          <w:sz w:val="28"/>
          <w:szCs w:val="28"/>
          <w:lang w:eastAsia="zh-CN"/>
        </w:rPr>
        <w:t>З</w:t>
      </w:r>
      <w:r w:rsidR="00260750" w:rsidRPr="00540BAF">
        <w:rPr>
          <w:rFonts w:ascii="Times New Roman" w:eastAsia="Calibri" w:hAnsi="Times New Roman" w:cs="Times New Roman"/>
          <w:sz w:val="28"/>
          <w:szCs w:val="28"/>
          <w:lang w:eastAsia="zh-CN"/>
        </w:rPr>
        <w:t xml:space="preserve">аявитель вправе представить </w:t>
      </w:r>
      <w:r w:rsidRPr="00540BAF">
        <w:rPr>
          <w:rFonts w:ascii="Times New Roman" w:eastAsia="Calibri" w:hAnsi="Times New Roman" w:cs="Times New Roman"/>
          <w:sz w:val="28"/>
          <w:szCs w:val="28"/>
          <w:lang w:eastAsia="zh-CN"/>
        </w:rPr>
        <w:t xml:space="preserve">по </w:t>
      </w:r>
      <w:r w:rsidR="00260750" w:rsidRPr="00540BAF">
        <w:rPr>
          <w:rFonts w:ascii="Times New Roman" w:eastAsia="Calibri" w:hAnsi="Times New Roman" w:cs="Times New Roman"/>
          <w:sz w:val="28"/>
          <w:szCs w:val="28"/>
          <w:lang w:eastAsia="zh-CN"/>
        </w:rPr>
        <w:t>собственной инициативе:</w:t>
      </w:r>
    </w:p>
    <w:p w14:paraId="715C6CD4" w14:textId="79D8A003" w:rsidR="0071082B" w:rsidRPr="00540BAF" w:rsidRDefault="00400DAD"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71082B" w:rsidRPr="00540BAF">
        <w:rPr>
          <w:rFonts w:ascii="Times New Roman" w:eastAsia="Calibri" w:hAnsi="Times New Roman" w:cs="Times New Roman"/>
          <w:sz w:val="28"/>
          <w:szCs w:val="28"/>
          <w:lang w:eastAsia="zh-CN"/>
        </w:rPr>
        <w:t>1) выписка из ЕГРН об основных характеристиках и зарегистрированных правах на земельный участок и на объект недвижимости.</w:t>
      </w:r>
    </w:p>
    <w:p w14:paraId="01C7F83B" w14:textId="7EB325D0"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 выписка из Единого государственного реестра юридических лиц (при подаче заявления юридическим лицом);</w:t>
      </w:r>
    </w:p>
    <w:p w14:paraId="6F8AA29B" w14:textId="6DF66096"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 выписка из Единого государственного реестра индивидуальных предпринимателей (при подаче заявления индивидуальным предпринимателем).</w:t>
      </w:r>
    </w:p>
    <w:p w14:paraId="37998F48" w14:textId="19BDADA7" w:rsidR="001E2CFD"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4) градостроительный план земельного участка (данный документ находится в распоряжении </w:t>
      </w:r>
      <w:r w:rsidR="000B12C8" w:rsidRPr="00540BAF">
        <w:rPr>
          <w:rFonts w:ascii="Times New Roman" w:eastAsia="Calibri" w:hAnsi="Times New Roman" w:cs="Times New Roman"/>
          <w:sz w:val="28"/>
          <w:szCs w:val="28"/>
          <w:lang w:eastAsia="zh-CN"/>
        </w:rPr>
        <w:t>органа,</w:t>
      </w:r>
      <w:r w:rsidRPr="00540BAF">
        <w:rPr>
          <w:rFonts w:ascii="Times New Roman" w:eastAsia="Calibri" w:hAnsi="Times New Roman" w:cs="Times New Roman"/>
          <w:sz w:val="28"/>
          <w:szCs w:val="28"/>
          <w:lang w:eastAsia="zh-CN"/>
        </w:rPr>
        <w:t xml:space="preserve"> предоставляющего услугу)</w:t>
      </w:r>
      <w:r w:rsidR="00260750" w:rsidRPr="00540BAF">
        <w:rPr>
          <w:rFonts w:ascii="Times New Roman" w:eastAsia="Calibri" w:hAnsi="Times New Roman" w:cs="Times New Roman"/>
          <w:sz w:val="28"/>
          <w:szCs w:val="28"/>
          <w:lang w:eastAsia="zh-CN"/>
        </w:rPr>
        <w:t>.</w:t>
      </w:r>
    </w:p>
    <w:p w14:paraId="3CB17630" w14:textId="0A877B2D" w:rsidR="00C7317D" w:rsidRPr="00540BAF" w:rsidRDefault="00C017D2" w:rsidP="00260750">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921232">
        <w:rPr>
          <w:rFonts w:ascii="Times New Roman" w:eastAsia="Calibri" w:hAnsi="Times New Roman" w:cs="Times New Roman"/>
          <w:sz w:val="28"/>
          <w:szCs w:val="28"/>
          <w:lang w:eastAsia="zh-CN"/>
        </w:rPr>
        <w:t xml:space="preserve">36. </w:t>
      </w:r>
      <w:r w:rsidRPr="00540BAF">
        <w:rPr>
          <w:rFonts w:ascii="Times New Roman" w:eastAsia="Calibri" w:hAnsi="Times New Roman" w:cs="Times New Roman"/>
          <w:sz w:val="28"/>
          <w:szCs w:val="28"/>
          <w:lang w:eastAsia="zh-CN"/>
        </w:rPr>
        <w:t xml:space="preserve">По межведомственным запросам </w:t>
      </w:r>
      <w:r w:rsidR="006543F9"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вышеуказанные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F6AC861" w14:textId="63BF10BC" w:rsidR="00C017D2" w:rsidRPr="00540BAF" w:rsidRDefault="00C017D2" w:rsidP="00260750">
      <w:pPr>
        <w:suppressAutoHyphens/>
        <w:spacing w:after="0" w:line="240" w:lineRule="auto"/>
        <w:contextualSpacing/>
        <w:jc w:val="both"/>
        <w:rPr>
          <w:rFonts w:ascii="Times New Roman" w:eastAsia="Calibri" w:hAnsi="Times New Roman" w:cs="Times New Roman"/>
          <w:sz w:val="28"/>
          <w:szCs w:val="28"/>
          <w:lang w:eastAsia="zh-CN"/>
        </w:rPr>
      </w:pPr>
    </w:p>
    <w:p w14:paraId="33F1DAEF" w14:textId="77777777" w:rsidR="007C073C" w:rsidRPr="00540BAF" w:rsidRDefault="007C073C" w:rsidP="00260750">
      <w:pPr>
        <w:suppressAutoHyphens/>
        <w:spacing w:after="0" w:line="240" w:lineRule="auto"/>
        <w:contextualSpacing/>
        <w:jc w:val="both"/>
        <w:rPr>
          <w:rFonts w:ascii="Times New Roman" w:eastAsia="Calibri" w:hAnsi="Times New Roman" w:cs="Times New Roman"/>
          <w:sz w:val="28"/>
          <w:szCs w:val="28"/>
          <w:lang w:eastAsia="zh-CN"/>
        </w:rPr>
      </w:pPr>
    </w:p>
    <w:p w14:paraId="58C6C697" w14:textId="6A5E351D" w:rsidR="00C7317D" w:rsidRPr="00540BAF" w:rsidRDefault="00C7317D" w:rsidP="00C7317D">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Срок и порядок регистрации запроса Заявителя</w:t>
      </w:r>
    </w:p>
    <w:p w14:paraId="5CBD659F" w14:textId="3B287EC4" w:rsidR="00C7317D" w:rsidRPr="00540BAF" w:rsidRDefault="00C7317D" w:rsidP="00C7317D">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о предоставлении муниципальной услуги,</w:t>
      </w:r>
    </w:p>
    <w:p w14:paraId="1FCE61F8" w14:textId="6068C61C" w:rsidR="00C7317D" w:rsidRPr="00540BAF" w:rsidRDefault="00C7317D" w:rsidP="00C7317D">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в том числе в электронной форме</w:t>
      </w:r>
    </w:p>
    <w:p w14:paraId="2E84FE5C" w14:textId="77777777" w:rsidR="007C073C" w:rsidRPr="00540BAF" w:rsidRDefault="007C073C" w:rsidP="00C7317D">
      <w:pPr>
        <w:suppressAutoHyphens/>
        <w:spacing w:after="0" w:line="240" w:lineRule="auto"/>
        <w:contextualSpacing/>
        <w:jc w:val="center"/>
        <w:rPr>
          <w:rFonts w:ascii="Times New Roman" w:eastAsia="Calibri" w:hAnsi="Times New Roman" w:cs="Times New Roman"/>
          <w:sz w:val="28"/>
          <w:szCs w:val="28"/>
          <w:lang w:eastAsia="zh-CN"/>
        </w:rPr>
      </w:pPr>
    </w:p>
    <w:p w14:paraId="2A22BD33" w14:textId="11C12772" w:rsidR="001E2CFD" w:rsidRPr="00540BAF" w:rsidRDefault="001E2CFD" w:rsidP="00C7317D">
      <w:pPr>
        <w:suppressAutoHyphens/>
        <w:spacing w:after="0" w:line="240" w:lineRule="auto"/>
        <w:contextualSpacing/>
        <w:jc w:val="center"/>
        <w:rPr>
          <w:rFonts w:ascii="Times New Roman" w:eastAsia="Calibri" w:hAnsi="Times New Roman" w:cs="Times New Roman"/>
          <w:sz w:val="28"/>
          <w:szCs w:val="28"/>
          <w:lang w:eastAsia="zh-CN"/>
        </w:rPr>
      </w:pPr>
    </w:p>
    <w:p w14:paraId="5D4A2CCD" w14:textId="0EF79269" w:rsidR="00C7317D" w:rsidRPr="00540BAF" w:rsidRDefault="00C7317D"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921232">
        <w:rPr>
          <w:rFonts w:ascii="Times New Roman" w:eastAsia="Calibri" w:hAnsi="Times New Roman" w:cs="Times New Roman"/>
          <w:sz w:val="28"/>
          <w:szCs w:val="28"/>
          <w:lang w:eastAsia="zh-CN"/>
        </w:rPr>
        <w:t>37</w:t>
      </w:r>
      <w:r w:rsidRPr="00540BAF">
        <w:rPr>
          <w:rFonts w:ascii="Times New Roman" w:eastAsia="Calibri" w:hAnsi="Times New Roman" w:cs="Times New Roman"/>
          <w:sz w:val="28"/>
          <w:szCs w:val="28"/>
          <w:lang w:eastAsia="zh-CN"/>
        </w:rPr>
        <w:t xml:space="preserve">. Регистрация </w:t>
      </w:r>
      <w:r w:rsidR="00ED6FA2"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представленного в Уполномоченный орган способами, указанными в пункте </w:t>
      </w:r>
      <w:r w:rsidR="00521B2C" w:rsidRPr="00540BAF">
        <w:rPr>
          <w:rFonts w:ascii="Times New Roman" w:eastAsia="Calibri" w:hAnsi="Times New Roman" w:cs="Times New Roman"/>
          <w:sz w:val="28"/>
          <w:szCs w:val="28"/>
          <w:lang w:eastAsia="zh-CN"/>
        </w:rPr>
        <w:t>2</w:t>
      </w:r>
      <w:r w:rsidR="00921232">
        <w:rPr>
          <w:rFonts w:ascii="Times New Roman" w:eastAsia="Calibri" w:hAnsi="Times New Roman" w:cs="Times New Roman"/>
          <w:sz w:val="28"/>
          <w:szCs w:val="28"/>
          <w:lang w:eastAsia="zh-CN"/>
        </w:rPr>
        <w:t>6</w:t>
      </w:r>
      <w:r w:rsidR="00521B2C" w:rsidRPr="00540BAF">
        <w:rPr>
          <w:rFonts w:ascii="Times New Roman" w:eastAsia="Calibri" w:hAnsi="Times New Roman" w:cs="Times New Roman"/>
          <w:sz w:val="28"/>
          <w:szCs w:val="28"/>
          <w:lang w:eastAsia="zh-CN"/>
        </w:rPr>
        <w:t xml:space="preserve"> главы </w:t>
      </w:r>
      <w:r w:rsidR="00521B2C"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 осуществляется не позднее одного рабочего дня, следующего за днем его поступления.</w:t>
      </w:r>
    </w:p>
    <w:p w14:paraId="451B2F31" w14:textId="23802A87" w:rsidR="00C7317D" w:rsidRPr="00540BAF" w:rsidRDefault="00C7317D"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В случае направления </w:t>
      </w:r>
      <w:r w:rsidR="00ED6FA2"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в электронной форме способом, указанным в подпункте </w:t>
      </w:r>
      <w:r w:rsidR="00521B2C" w:rsidRPr="00540BAF">
        <w:rPr>
          <w:rFonts w:ascii="Times New Roman" w:eastAsia="Calibri" w:hAnsi="Times New Roman" w:cs="Times New Roman"/>
          <w:sz w:val="28"/>
          <w:szCs w:val="28"/>
          <w:lang w:eastAsia="zh-CN"/>
        </w:rPr>
        <w:t>1</w:t>
      </w:r>
      <w:r w:rsidRPr="00540BAF">
        <w:rPr>
          <w:rFonts w:ascii="Times New Roman" w:eastAsia="Calibri" w:hAnsi="Times New Roman" w:cs="Times New Roman"/>
          <w:sz w:val="28"/>
          <w:szCs w:val="28"/>
          <w:lang w:eastAsia="zh-CN"/>
        </w:rPr>
        <w:t xml:space="preserve"> пункта </w:t>
      </w:r>
      <w:r w:rsidR="00521B2C" w:rsidRPr="00540BAF">
        <w:rPr>
          <w:rFonts w:ascii="Times New Roman" w:eastAsia="Calibri" w:hAnsi="Times New Roman" w:cs="Times New Roman"/>
          <w:sz w:val="28"/>
          <w:szCs w:val="28"/>
          <w:lang w:eastAsia="zh-CN"/>
        </w:rPr>
        <w:t>2</w:t>
      </w:r>
      <w:r w:rsidR="00921232">
        <w:rPr>
          <w:rFonts w:ascii="Times New Roman" w:eastAsia="Calibri" w:hAnsi="Times New Roman" w:cs="Times New Roman"/>
          <w:sz w:val="28"/>
          <w:szCs w:val="28"/>
          <w:lang w:eastAsia="zh-CN"/>
        </w:rPr>
        <w:t>6</w:t>
      </w:r>
      <w:r w:rsidR="00521B2C" w:rsidRPr="00540BAF">
        <w:rPr>
          <w:rFonts w:ascii="Times New Roman" w:eastAsia="Calibri" w:hAnsi="Times New Roman" w:cs="Times New Roman"/>
          <w:sz w:val="28"/>
          <w:szCs w:val="28"/>
          <w:lang w:eastAsia="zh-CN"/>
        </w:rPr>
        <w:t xml:space="preserve">  главы </w:t>
      </w:r>
      <w:r w:rsidR="00521B2C"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 вне рабочего времени Уполномоченного органа либо в выходной, нерабочий праздничный днем поступления </w:t>
      </w:r>
      <w:r w:rsidR="00ED6FA2" w:rsidRPr="00540BAF">
        <w:rPr>
          <w:rFonts w:ascii="Times New Roman" w:eastAsia="Calibri" w:hAnsi="Times New Roman" w:cs="Times New Roman"/>
          <w:sz w:val="28"/>
          <w:szCs w:val="28"/>
          <w:lang w:eastAsia="zh-CN"/>
        </w:rPr>
        <w:t>з</w:t>
      </w:r>
      <w:r w:rsidR="006E2F33" w:rsidRPr="00540BAF">
        <w:rPr>
          <w:rFonts w:ascii="Times New Roman" w:eastAsia="Calibri" w:hAnsi="Times New Roman" w:cs="Times New Roman"/>
          <w:sz w:val="28"/>
          <w:szCs w:val="28"/>
          <w:lang w:eastAsia="zh-CN"/>
        </w:rPr>
        <w:t>аявления</w:t>
      </w:r>
      <w:r w:rsidRPr="00540BAF">
        <w:rPr>
          <w:rFonts w:ascii="Times New Roman" w:eastAsia="Calibri" w:hAnsi="Times New Roman" w:cs="Times New Roman"/>
          <w:sz w:val="28"/>
          <w:szCs w:val="28"/>
          <w:lang w:eastAsia="zh-CN"/>
        </w:rPr>
        <w:t xml:space="preserve"> считается первый рабочий день, следующий за днем направления указанного </w:t>
      </w:r>
      <w:r w:rsidR="00ED6FA2" w:rsidRPr="00540BAF">
        <w:rPr>
          <w:rFonts w:ascii="Times New Roman" w:eastAsia="Calibri" w:hAnsi="Times New Roman" w:cs="Times New Roman"/>
          <w:sz w:val="28"/>
          <w:szCs w:val="28"/>
          <w:lang w:eastAsia="zh-CN"/>
        </w:rPr>
        <w:t>з</w:t>
      </w:r>
      <w:r w:rsidR="006543F9" w:rsidRPr="00540BAF">
        <w:rPr>
          <w:rFonts w:ascii="Times New Roman" w:eastAsia="Calibri" w:hAnsi="Times New Roman" w:cs="Times New Roman"/>
          <w:sz w:val="28"/>
          <w:szCs w:val="28"/>
          <w:lang w:eastAsia="zh-CN"/>
        </w:rPr>
        <w:t>аявления</w:t>
      </w:r>
      <w:r w:rsidRPr="00540BAF">
        <w:rPr>
          <w:rFonts w:ascii="Times New Roman" w:eastAsia="Calibri" w:hAnsi="Times New Roman" w:cs="Times New Roman"/>
          <w:sz w:val="28"/>
          <w:szCs w:val="28"/>
          <w:lang w:eastAsia="zh-CN"/>
        </w:rPr>
        <w:t>.</w:t>
      </w:r>
    </w:p>
    <w:p w14:paraId="3A12F2B1" w14:textId="010EFB45" w:rsidR="001E2CFD" w:rsidRPr="00540BAF" w:rsidRDefault="00C7317D"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555A8">
        <w:rPr>
          <w:rFonts w:ascii="Times New Roman" w:eastAsia="Calibri" w:hAnsi="Times New Roman" w:cs="Times New Roman"/>
          <w:sz w:val="28"/>
          <w:szCs w:val="28"/>
          <w:lang w:eastAsia="zh-CN"/>
        </w:rPr>
        <w:t>38</w:t>
      </w:r>
      <w:r w:rsidRPr="00540BAF">
        <w:rPr>
          <w:rFonts w:ascii="Times New Roman" w:eastAsia="Calibri" w:hAnsi="Times New Roman" w:cs="Times New Roman"/>
          <w:sz w:val="28"/>
          <w:szCs w:val="28"/>
          <w:lang w:eastAsia="zh-CN"/>
        </w:rPr>
        <w:t xml:space="preserve">. Срок предоставления </w:t>
      </w:r>
      <w:r w:rsidR="006E2F33" w:rsidRPr="00540BAF">
        <w:rPr>
          <w:rFonts w:ascii="Times New Roman" w:eastAsia="Calibri" w:hAnsi="Times New Roman" w:cs="Times New Roman"/>
          <w:sz w:val="28"/>
          <w:szCs w:val="28"/>
          <w:lang w:eastAsia="zh-CN"/>
        </w:rPr>
        <w:t xml:space="preserve">муниципальной </w:t>
      </w:r>
      <w:r w:rsidRPr="00540BAF">
        <w:rPr>
          <w:rFonts w:ascii="Times New Roman" w:eastAsia="Calibri" w:hAnsi="Times New Roman" w:cs="Times New Roman"/>
          <w:sz w:val="28"/>
          <w:szCs w:val="28"/>
          <w:lang w:eastAsia="zh-CN"/>
        </w:rPr>
        <w:t>услуги составляет не более</w:t>
      </w:r>
      <w:r w:rsidR="008555A8">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 </w:t>
      </w:r>
      <w:r w:rsidR="006E2F33" w:rsidRPr="00540BAF">
        <w:rPr>
          <w:rFonts w:ascii="Times New Roman" w:eastAsia="Calibri" w:hAnsi="Times New Roman" w:cs="Times New Roman"/>
          <w:sz w:val="28"/>
          <w:szCs w:val="28"/>
          <w:lang w:eastAsia="zh-CN"/>
        </w:rPr>
        <w:t>10 рабочих</w:t>
      </w:r>
      <w:r w:rsidRPr="00540BAF">
        <w:rPr>
          <w:rFonts w:ascii="Times New Roman" w:eastAsia="Calibri" w:hAnsi="Times New Roman" w:cs="Times New Roman"/>
          <w:sz w:val="28"/>
          <w:szCs w:val="28"/>
          <w:lang w:eastAsia="zh-CN"/>
        </w:rPr>
        <w:t xml:space="preserve"> дней со дня </w:t>
      </w:r>
      <w:proofErr w:type="gramStart"/>
      <w:r w:rsidRPr="00540BAF">
        <w:rPr>
          <w:rFonts w:ascii="Times New Roman" w:eastAsia="Calibri" w:hAnsi="Times New Roman" w:cs="Times New Roman"/>
          <w:sz w:val="28"/>
          <w:szCs w:val="28"/>
          <w:lang w:eastAsia="zh-CN"/>
        </w:rPr>
        <w:t xml:space="preserve">поступления </w:t>
      </w:r>
      <w:r w:rsidR="00ED6FA2" w:rsidRPr="00540BAF">
        <w:rPr>
          <w:rFonts w:ascii="Times New Roman" w:eastAsia="Calibri" w:hAnsi="Times New Roman" w:cs="Times New Roman"/>
          <w:sz w:val="28"/>
          <w:szCs w:val="28"/>
          <w:lang w:eastAsia="zh-CN"/>
        </w:rPr>
        <w:t>з</w:t>
      </w:r>
      <w:r w:rsidR="0071082B" w:rsidRPr="00540BAF">
        <w:rPr>
          <w:rFonts w:ascii="Times New Roman" w:eastAsia="Calibri" w:hAnsi="Times New Roman" w:cs="Times New Roman"/>
          <w:sz w:val="28"/>
          <w:szCs w:val="28"/>
          <w:lang w:eastAsia="zh-CN"/>
        </w:rPr>
        <w:t>аявления и документов</w:t>
      </w:r>
      <w:proofErr w:type="gramEnd"/>
      <w:r w:rsidR="0071082B" w:rsidRPr="00540BAF">
        <w:rPr>
          <w:rFonts w:ascii="Times New Roman" w:eastAsia="Calibri" w:hAnsi="Times New Roman" w:cs="Times New Roman"/>
          <w:sz w:val="28"/>
          <w:szCs w:val="28"/>
          <w:lang w:eastAsia="zh-CN"/>
        </w:rPr>
        <w:t xml:space="preserve"> указанных в пункте </w:t>
      </w:r>
      <w:r w:rsidR="008555A8">
        <w:rPr>
          <w:rFonts w:ascii="Times New Roman" w:eastAsia="Calibri" w:hAnsi="Times New Roman" w:cs="Times New Roman"/>
          <w:sz w:val="28"/>
          <w:szCs w:val="28"/>
          <w:lang w:eastAsia="zh-CN"/>
        </w:rPr>
        <w:t>35</w:t>
      </w:r>
      <w:r w:rsidR="000B7B62" w:rsidRPr="00540BAF">
        <w:rPr>
          <w:rFonts w:ascii="Times New Roman" w:eastAsia="Calibri" w:hAnsi="Times New Roman" w:cs="Times New Roman"/>
          <w:sz w:val="28"/>
          <w:szCs w:val="28"/>
          <w:lang w:eastAsia="zh-CN"/>
        </w:rPr>
        <w:t xml:space="preserve"> главы </w:t>
      </w:r>
      <w:r w:rsidR="000B7B62" w:rsidRPr="00540BAF">
        <w:rPr>
          <w:rFonts w:ascii="Times New Roman" w:eastAsia="Calibri" w:hAnsi="Times New Roman" w:cs="Times New Roman"/>
          <w:sz w:val="28"/>
          <w:szCs w:val="28"/>
          <w:lang w:val="en-US" w:eastAsia="zh-CN"/>
        </w:rPr>
        <w:t>II</w:t>
      </w:r>
      <w:r w:rsidR="0071082B" w:rsidRPr="00540BAF">
        <w:rPr>
          <w:rFonts w:ascii="Times New Roman" w:eastAsia="Calibri" w:hAnsi="Times New Roman" w:cs="Times New Roman"/>
          <w:sz w:val="28"/>
          <w:szCs w:val="28"/>
          <w:lang w:eastAsia="zh-CN"/>
        </w:rPr>
        <w:t xml:space="preserve"> настоящего Административного регламента</w:t>
      </w:r>
      <w:r w:rsidRPr="00540BAF">
        <w:rPr>
          <w:rFonts w:ascii="Times New Roman" w:eastAsia="Calibri" w:hAnsi="Times New Roman" w:cs="Times New Roman"/>
          <w:sz w:val="28"/>
          <w:szCs w:val="28"/>
          <w:lang w:eastAsia="zh-CN"/>
        </w:rPr>
        <w:t xml:space="preserve"> в Уполномоченный орган.</w:t>
      </w:r>
    </w:p>
    <w:p w14:paraId="5CEFE345" w14:textId="79EEC8F2" w:rsidR="00C7317D" w:rsidRPr="00540BAF" w:rsidRDefault="00C7317D" w:rsidP="00C7317D">
      <w:pPr>
        <w:suppressAutoHyphens/>
        <w:spacing w:after="0" w:line="240" w:lineRule="auto"/>
        <w:contextualSpacing/>
        <w:jc w:val="both"/>
        <w:rPr>
          <w:rFonts w:ascii="Times New Roman" w:eastAsia="Calibri" w:hAnsi="Times New Roman" w:cs="Times New Roman"/>
          <w:sz w:val="28"/>
          <w:szCs w:val="28"/>
          <w:lang w:eastAsia="zh-CN"/>
        </w:rPr>
      </w:pPr>
    </w:p>
    <w:p w14:paraId="1267FCAC" w14:textId="3A551E8A" w:rsidR="00C7317D" w:rsidRPr="00540BAF" w:rsidRDefault="00C7317D" w:rsidP="00C7317D">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Исчерпывающий перечень оснований для приостановления</w:t>
      </w:r>
    </w:p>
    <w:p w14:paraId="589FE7EB" w14:textId="3F1ECF43" w:rsidR="00C7317D" w:rsidRPr="00540BAF" w:rsidRDefault="00C7317D" w:rsidP="00C7317D">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предоставления услуги или отказа в предоставлении услуги</w:t>
      </w:r>
    </w:p>
    <w:p w14:paraId="1C020DE4" w14:textId="77777777" w:rsidR="007C073C" w:rsidRPr="00540BAF" w:rsidRDefault="007C073C" w:rsidP="00C7317D">
      <w:pPr>
        <w:suppressAutoHyphens/>
        <w:spacing w:after="0" w:line="240" w:lineRule="auto"/>
        <w:contextualSpacing/>
        <w:jc w:val="center"/>
        <w:rPr>
          <w:rFonts w:ascii="Times New Roman" w:eastAsia="Calibri" w:hAnsi="Times New Roman" w:cs="Times New Roman"/>
          <w:sz w:val="28"/>
          <w:szCs w:val="28"/>
          <w:lang w:eastAsia="zh-CN"/>
        </w:rPr>
      </w:pPr>
    </w:p>
    <w:p w14:paraId="3CFAF783" w14:textId="02F624D3" w:rsidR="00C7317D" w:rsidRPr="00540BAF" w:rsidRDefault="00C7317D" w:rsidP="00C7317D">
      <w:pPr>
        <w:suppressAutoHyphens/>
        <w:spacing w:after="0" w:line="240" w:lineRule="auto"/>
        <w:contextualSpacing/>
        <w:jc w:val="center"/>
        <w:rPr>
          <w:rFonts w:ascii="Times New Roman" w:eastAsia="Calibri" w:hAnsi="Times New Roman" w:cs="Times New Roman"/>
          <w:sz w:val="28"/>
          <w:szCs w:val="28"/>
          <w:lang w:eastAsia="zh-CN"/>
        </w:rPr>
      </w:pPr>
    </w:p>
    <w:p w14:paraId="599FB899" w14:textId="74B744A6" w:rsidR="0071082B" w:rsidRPr="00540BAF" w:rsidRDefault="00920B06"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6E2F33" w:rsidRPr="00540BAF">
        <w:rPr>
          <w:rFonts w:ascii="Times New Roman" w:eastAsia="Calibri" w:hAnsi="Times New Roman" w:cs="Times New Roman"/>
          <w:sz w:val="28"/>
          <w:szCs w:val="28"/>
          <w:lang w:eastAsia="zh-CN"/>
        </w:rPr>
        <w:t>3</w:t>
      </w:r>
      <w:r w:rsidR="00AD32AA">
        <w:rPr>
          <w:rFonts w:ascii="Times New Roman" w:eastAsia="Calibri" w:hAnsi="Times New Roman" w:cs="Times New Roman"/>
          <w:sz w:val="28"/>
          <w:szCs w:val="28"/>
          <w:lang w:eastAsia="zh-CN"/>
        </w:rPr>
        <w:t>9</w:t>
      </w:r>
      <w:r w:rsidRPr="00540BAF">
        <w:rPr>
          <w:rFonts w:ascii="Times New Roman" w:eastAsia="Calibri" w:hAnsi="Times New Roman" w:cs="Times New Roman"/>
          <w:sz w:val="28"/>
          <w:szCs w:val="28"/>
          <w:lang w:eastAsia="zh-CN"/>
        </w:rPr>
        <w:t>.</w:t>
      </w:r>
      <w:r w:rsidR="0071082B" w:rsidRPr="00540BAF">
        <w:rPr>
          <w:rFonts w:ascii="Times New Roman" w:eastAsia="Calibri" w:hAnsi="Times New Roman" w:cs="Times New Roman"/>
          <w:sz w:val="28"/>
          <w:szCs w:val="28"/>
          <w:lang w:eastAsia="zh-CN"/>
        </w:rPr>
        <w:t xml:space="preserve"> Решение об отказе</w:t>
      </w:r>
      <w:r w:rsidR="00C15AED" w:rsidRPr="00540BAF">
        <w:rPr>
          <w:rFonts w:ascii="Times New Roman" w:eastAsia="Calibri" w:hAnsi="Times New Roman" w:cs="Times New Roman"/>
          <w:sz w:val="28"/>
          <w:szCs w:val="28"/>
          <w:lang w:eastAsia="zh-CN"/>
        </w:rPr>
        <w:t xml:space="preserve"> (приложение 4</w:t>
      </w:r>
      <w:r w:rsidR="00AD32AA">
        <w:rPr>
          <w:rFonts w:ascii="Times New Roman" w:eastAsia="Calibri" w:hAnsi="Times New Roman" w:cs="Times New Roman"/>
          <w:sz w:val="28"/>
          <w:szCs w:val="28"/>
          <w:lang w:eastAsia="zh-CN"/>
        </w:rPr>
        <w:t xml:space="preserve"> к настоящему Административному регламенту</w:t>
      </w:r>
      <w:r w:rsidR="00C15AED" w:rsidRPr="00540BAF">
        <w:rPr>
          <w:rFonts w:ascii="Times New Roman" w:eastAsia="Calibri" w:hAnsi="Times New Roman" w:cs="Times New Roman"/>
          <w:sz w:val="28"/>
          <w:szCs w:val="28"/>
          <w:lang w:eastAsia="zh-CN"/>
        </w:rPr>
        <w:t>)</w:t>
      </w:r>
      <w:r w:rsidR="0071082B" w:rsidRPr="00540BAF">
        <w:rPr>
          <w:rFonts w:ascii="Times New Roman" w:eastAsia="Calibri" w:hAnsi="Times New Roman" w:cs="Times New Roman"/>
          <w:sz w:val="28"/>
          <w:szCs w:val="28"/>
          <w:lang w:eastAsia="zh-CN"/>
        </w:rPr>
        <w:t xml:space="preserve"> согласования архитектурно-градостроительного облика объекта принимается при наличии хотя бы одного из следующих оснований:</w:t>
      </w:r>
    </w:p>
    <w:p w14:paraId="5F79B526" w14:textId="08078286"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 представление документов в ненадлежащий орган;</w:t>
      </w:r>
    </w:p>
    <w:p w14:paraId="5B275E66" w14:textId="3BEC5743"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 отсутствие полного пакета документов, предусмотренных</w:t>
      </w:r>
      <w:r w:rsidR="0055104A">
        <w:rPr>
          <w:rFonts w:ascii="Times New Roman" w:eastAsia="Calibri" w:hAnsi="Times New Roman" w:cs="Times New Roman"/>
          <w:sz w:val="28"/>
          <w:szCs w:val="28"/>
          <w:lang w:eastAsia="zh-CN"/>
        </w:rPr>
        <w:t xml:space="preserve"> пунктом</w:t>
      </w:r>
      <w:r w:rsidRPr="00540BAF">
        <w:rPr>
          <w:rFonts w:ascii="Times New Roman" w:eastAsia="Calibri" w:hAnsi="Times New Roman" w:cs="Times New Roman"/>
          <w:sz w:val="28"/>
          <w:szCs w:val="28"/>
          <w:lang w:eastAsia="zh-CN"/>
        </w:rPr>
        <w:t xml:space="preserve"> </w:t>
      </w:r>
      <w:r w:rsidR="00AD32AA">
        <w:rPr>
          <w:rFonts w:ascii="Times New Roman" w:eastAsia="Calibri" w:hAnsi="Times New Roman" w:cs="Times New Roman"/>
          <w:sz w:val="28"/>
          <w:szCs w:val="28"/>
          <w:lang w:eastAsia="zh-CN"/>
        </w:rPr>
        <w:t>32</w:t>
      </w:r>
      <w:r w:rsidR="000B7B62" w:rsidRPr="00540BAF">
        <w:rPr>
          <w:rFonts w:ascii="Times New Roman" w:eastAsia="Calibri" w:hAnsi="Times New Roman" w:cs="Times New Roman"/>
          <w:sz w:val="28"/>
          <w:szCs w:val="28"/>
          <w:lang w:eastAsia="zh-CN"/>
        </w:rPr>
        <w:t xml:space="preserve"> главы </w:t>
      </w:r>
      <w:r w:rsidR="000B7B62" w:rsidRPr="00540BAF">
        <w:rPr>
          <w:rFonts w:ascii="Times New Roman" w:eastAsia="Calibri" w:hAnsi="Times New Roman" w:cs="Times New Roman"/>
          <w:sz w:val="28"/>
          <w:szCs w:val="28"/>
          <w:lang w:val="en-US" w:eastAsia="zh-CN"/>
        </w:rPr>
        <w:t>II</w:t>
      </w:r>
      <w:r w:rsidR="000B7B62"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настоящего Административного регламента;</w:t>
      </w:r>
    </w:p>
    <w:p w14:paraId="105D68F7" w14:textId="3C2354A1"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получение ответа государственных органов об отсутствии в их распоряжении документов (их копий или сведений, содержащихся в них), предусмотренных </w:t>
      </w:r>
      <w:r w:rsidR="00AD32AA">
        <w:rPr>
          <w:rFonts w:ascii="Times New Roman" w:eastAsia="Calibri" w:hAnsi="Times New Roman" w:cs="Times New Roman"/>
          <w:sz w:val="28"/>
          <w:szCs w:val="28"/>
          <w:lang w:eastAsia="zh-CN"/>
        </w:rPr>
        <w:t>пунктом 35</w:t>
      </w:r>
      <w:r w:rsidR="000B7B62" w:rsidRPr="00540BAF">
        <w:rPr>
          <w:rFonts w:ascii="Times New Roman" w:eastAsia="Calibri" w:hAnsi="Times New Roman" w:cs="Times New Roman"/>
          <w:sz w:val="28"/>
          <w:szCs w:val="28"/>
          <w:lang w:eastAsia="zh-CN"/>
        </w:rPr>
        <w:t xml:space="preserve"> главы </w:t>
      </w:r>
      <w:r w:rsidR="000B7B62" w:rsidRPr="00540BAF">
        <w:rPr>
          <w:rFonts w:ascii="Times New Roman" w:eastAsia="Calibri" w:hAnsi="Times New Roman" w:cs="Times New Roman"/>
          <w:sz w:val="28"/>
          <w:szCs w:val="28"/>
          <w:lang w:val="en-US" w:eastAsia="zh-CN"/>
        </w:rPr>
        <w:t>II</w:t>
      </w:r>
      <w:r w:rsidR="000B7B62"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настоящего Административного регламента, если </w:t>
      </w:r>
      <w:r w:rsidR="00ED6FA2"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аявитель не представил их самостоятельно;</w:t>
      </w:r>
    </w:p>
    <w:p w14:paraId="528282DA" w14:textId="77777777" w:rsidR="0071082B"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4) несоответствие</w:t>
      </w:r>
      <w:r w:rsidRPr="00540BAF">
        <w:rPr>
          <w:rFonts w:ascii="Times New Roman" w:eastAsia="Calibri" w:hAnsi="Times New Roman" w:cs="Times New Roman"/>
          <w:sz w:val="28"/>
          <w:szCs w:val="28"/>
          <w:lang w:eastAsia="zh-CN"/>
        </w:rPr>
        <w:tab/>
        <w:t>архитектурно-градостроительного облика объекта требованиям Правил землепользования и застройки относительно требований зонирования, показателей</w:t>
      </w:r>
      <w:r w:rsidRPr="00540BAF">
        <w:rPr>
          <w:rFonts w:ascii="Times New Roman" w:eastAsia="Calibri" w:hAnsi="Times New Roman" w:cs="Times New Roman"/>
          <w:sz w:val="28"/>
          <w:szCs w:val="28"/>
          <w:lang w:eastAsia="zh-CN"/>
        </w:rPr>
        <w:tab/>
        <w:t>высотности, этажности, плотности застройки, градостроительных регламентов и требованиям правил благоустройства муниципального образования - сложившемуся архитектурно-градостроительному облику в пределах улицы, квартала.</w:t>
      </w:r>
      <w:r w:rsidR="00920B06" w:rsidRPr="00540BAF">
        <w:rPr>
          <w:rFonts w:ascii="Times New Roman" w:eastAsia="Calibri" w:hAnsi="Times New Roman" w:cs="Times New Roman"/>
          <w:sz w:val="28"/>
          <w:szCs w:val="28"/>
          <w:lang w:eastAsia="zh-CN"/>
        </w:rPr>
        <w:tab/>
      </w:r>
    </w:p>
    <w:p w14:paraId="5145330A" w14:textId="164D9760" w:rsidR="00920B06" w:rsidRPr="00540BAF"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AD32AA">
        <w:rPr>
          <w:rFonts w:ascii="Times New Roman" w:eastAsia="Calibri" w:hAnsi="Times New Roman" w:cs="Times New Roman"/>
          <w:sz w:val="28"/>
          <w:szCs w:val="28"/>
          <w:lang w:eastAsia="zh-CN"/>
        </w:rPr>
        <w:t>40</w:t>
      </w:r>
      <w:r w:rsidR="00920B06"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p>
    <w:p w14:paraId="575D5366" w14:textId="407B5BA2" w:rsidR="0071082B" w:rsidRDefault="0071082B" w:rsidP="0071082B">
      <w:pPr>
        <w:suppressAutoHyphens/>
        <w:spacing w:after="0" w:line="240" w:lineRule="auto"/>
        <w:contextualSpacing/>
        <w:jc w:val="both"/>
        <w:rPr>
          <w:rFonts w:ascii="Times New Roman" w:eastAsia="Calibri" w:hAnsi="Times New Roman" w:cs="Times New Roman"/>
          <w:sz w:val="28"/>
          <w:szCs w:val="28"/>
          <w:lang w:eastAsia="zh-CN"/>
        </w:rPr>
      </w:pPr>
    </w:p>
    <w:p w14:paraId="57772067" w14:textId="77777777" w:rsidR="00AD32AA" w:rsidRPr="00540BAF" w:rsidRDefault="00AD32AA" w:rsidP="0071082B">
      <w:pPr>
        <w:suppressAutoHyphens/>
        <w:spacing w:after="0" w:line="240" w:lineRule="auto"/>
        <w:contextualSpacing/>
        <w:jc w:val="both"/>
        <w:rPr>
          <w:rFonts w:ascii="Times New Roman" w:eastAsia="Calibri" w:hAnsi="Times New Roman" w:cs="Times New Roman"/>
          <w:sz w:val="28"/>
          <w:szCs w:val="28"/>
          <w:lang w:eastAsia="zh-CN"/>
        </w:rPr>
      </w:pPr>
    </w:p>
    <w:p w14:paraId="6D7F1CA8" w14:textId="77777777" w:rsidR="00AD32AA" w:rsidRDefault="00920B06" w:rsidP="00920B0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Исчерпывающий перечень оснований</w:t>
      </w:r>
    </w:p>
    <w:p w14:paraId="06DA2D5A" w14:textId="1023055C" w:rsidR="00920B06" w:rsidRDefault="00920B06" w:rsidP="00920B0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для отказа в приеме документов</w:t>
      </w:r>
    </w:p>
    <w:p w14:paraId="2A914A27" w14:textId="77777777" w:rsidR="00AD32AA" w:rsidRPr="00540BAF" w:rsidRDefault="00AD32AA" w:rsidP="00920B06">
      <w:pPr>
        <w:suppressAutoHyphens/>
        <w:spacing w:after="0" w:line="240" w:lineRule="auto"/>
        <w:contextualSpacing/>
        <w:jc w:val="center"/>
        <w:rPr>
          <w:rFonts w:ascii="Times New Roman" w:eastAsia="Calibri" w:hAnsi="Times New Roman" w:cs="Times New Roman"/>
          <w:sz w:val="28"/>
          <w:szCs w:val="28"/>
          <w:lang w:eastAsia="zh-CN"/>
        </w:rPr>
      </w:pPr>
    </w:p>
    <w:p w14:paraId="232845B5" w14:textId="77777777" w:rsidR="00920B06" w:rsidRPr="00540BAF" w:rsidRDefault="00920B06" w:rsidP="00920B06">
      <w:pPr>
        <w:suppressAutoHyphens/>
        <w:spacing w:after="0" w:line="240" w:lineRule="auto"/>
        <w:contextualSpacing/>
        <w:jc w:val="center"/>
        <w:rPr>
          <w:rFonts w:ascii="Times New Roman" w:eastAsia="Calibri" w:hAnsi="Times New Roman" w:cs="Times New Roman"/>
          <w:sz w:val="28"/>
          <w:szCs w:val="28"/>
          <w:lang w:eastAsia="zh-CN"/>
        </w:rPr>
      </w:pPr>
    </w:p>
    <w:p w14:paraId="18C88875" w14:textId="7AED86BB" w:rsidR="00C7317D" w:rsidRPr="00540BAF" w:rsidRDefault="00920B06"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94BA1">
        <w:rPr>
          <w:rFonts w:ascii="Times New Roman" w:eastAsia="Calibri" w:hAnsi="Times New Roman" w:cs="Times New Roman"/>
          <w:sz w:val="28"/>
          <w:szCs w:val="28"/>
          <w:lang w:eastAsia="zh-CN"/>
        </w:rPr>
        <w:t>41</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C7317D" w:rsidRPr="00540BAF">
        <w:rPr>
          <w:rFonts w:ascii="Times New Roman" w:eastAsia="Calibri" w:hAnsi="Times New Roman" w:cs="Times New Roman"/>
          <w:sz w:val="28"/>
          <w:szCs w:val="28"/>
          <w:lang w:eastAsia="zh-CN"/>
        </w:rPr>
        <w:t xml:space="preserve">Исчерпывающий перечень оснований для отказа в приеме документов, указанных в пункте </w:t>
      </w:r>
      <w:r w:rsidR="00894BA1">
        <w:rPr>
          <w:rFonts w:ascii="Times New Roman" w:eastAsia="Calibri" w:hAnsi="Times New Roman" w:cs="Times New Roman"/>
          <w:sz w:val="28"/>
          <w:szCs w:val="28"/>
          <w:lang w:eastAsia="zh-CN"/>
        </w:rPr>
        <w:t>32</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00C7317D" w:rsidRPr="00540BAF">
        <w:rPr>
          <w:rFonts w:ascii="Times New Roman" w:eastAsia="Calibri" w:hAnsi="Times New Roman" w:cs="Times New Roman"/>
          <w:sz w:val="28"/>
          <w:szCs w:val="28"/>
          <w:lang w:eastAsia="zh-CN"/>
        </w:rPr>
        <w:t xml:space="preserve"> настоящего Административного регламента, в том числе представленных в электронной форме:</w:t>
      </w:r>
    </w:p>
    <w:p w14:paraId="6027ADB8" w14:textId="671BF8FC" w:rsidR="00C7317D" w:rsidRPr="00540BAF" w:rsidRDefault="00920B06"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894BA1">
        <w:rPr>
          <w:rFonts w:ascii="Times New Roman" w:eastAsia="Calibri" w:hAnsi="Times New Roman" w:cs="Times New Roman"/>
          <w:sz w:val="28"/>
          <w:szCs w:val="28"/>
          <w:lang w:eastAsia="zh-CN"/>
        </w:rPr>
        <w:t>з</w:t>
      </w:r>
      <w:r w:rsidR="00C7317D" w:rsidRPr="00540BAF">
        <w:rPr>
          <w:rFonts w:ascii="Times New Roman" w:eastAsia="Calibri" w:hAnsi="Times New Roman" w:cs="Times New Roman"/>
          <w:sz w:val="28"/>
          <w:szCs w:val="28"/>
          <w:lang w:eastAsia="zh-CN"/>
        </w:rPr>
        <w:t xml:space="preserve">аявление о предоставлении </w:t>
      </w:r>
      <w:r w:rsidR="006E2F33" w:rsidRPr="00540BAF">
        <w:rPr>
          <w:rFonts w:ascii="Times New Roman" w:eastAsia="Calibri" w:hAnsi="Times New Roman" w:cs="Times New Roman"/>
          <w:sz w:val="28"/>
          <w:szCs w:val="28"/>
          <w:lang w:eastAsia="zh-CN"/>
        </w:rPr>
        <w:t xml:space="preserve">муниципальной </w:t>
      </w:r>
      <w:r w:rsidR="00C7317D" w:rsidRPr="00540BAF">
        <w:rPr>
          <w:rFonts w:ascii="Times New Roman" w:eastAsia="Calibri" w:hAnsi="Times New Roman" w:cs="Times New Roman"/>
          <w:sz w:val="28"/>
          <w:szCs w:val="28"/>
          <w:lang w:eastAsia="zh-CN"/>
        </w:rPr>
        <w:t xml:space="preserve">услуги подано в орган государственной власти, орган местного самоуправления или организацию, в полномочия которых не входит предоставление </w:t>
      </w:r>
      <w:r w:rsidR="006E2F33" w:rsidRPr="00540BAF">
        <w:rPr>
          <w:rFonts w:ascii="Times New Roman" w:eastAsia="Calibri" w:hAnsi="Times New Roman" w:cs="Times New Roman"/>
          <w:sz w:val="28"/>
          <w:szCs w:val="28"/>
          <w:lang w:eastAsia="zh-CN"/>
        </w:rPr>
        <w:t xml:space="preserve">муниципальных </w:t>
      </w:r>
      <w:r w:rsidR="00C7317D" w:rsidRPr="00540BAF">
        <w:rPr>
          <w:rFonts w:ascii="Times New Roman" w:eastAsia="Calibri" w:hAnsi="Times New Roman" w:cs="Times New Roman"/>
          <w:sz w:val="28"/>
          <w:szCs w:val="28"/>
          <w:lang w:eastAsia="zh-CN"/>
        </w:rPr>
        <w:t>услуг;</w:t>
      </w:r>
    </w:p>
    <w:p w14:paraId="6D40550A" w14:textId="6F0C9850" w:rsidR="00C7317D" w:rsidRPr="00540BAF" w:rsidRDefault="00920B06"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C7317D" w:rsidRPr="00540BAF">
        <w:rPr>
          <w:rFonts w:ascii="Times New Roman" w:eastAsia="Calibri" w:hAnsi="Times New Roman" w:cs="Times New Roman"/>
          <w:sz w:val="28"/>
          <w:szCs w:val="28"/>
          <w:lang w:eastAsia="zh-CN"/>
        </w:rPr>
        <w:t xml:space="preserve">представленные документы или сведения утратили силу на момент обращения за </w:t>
      </w:r>
      <w:r w:rsidR="006E2F33" w:rsidRPr="00540BAF">
        <w:rPr>
          <w:rFonts w:ascii="Times New Roman" w:eastAsia="Calibri" w:hAnsi="Times New Roman" w:cs="Times New Roman"/>
          <w:sz w:val="28"/>
          <w:szCs w:val="28"/>
          <w:lang w:eastAsia="zh-CN"/>
        </w:rPr>
        <w:t xml:space="preserve">муниципальной </w:t>
      </w:r>
      <w:r w:rsidR="00C7317D" w:rsidRPr="00540BAF">
        <w:rPr>
          <w:rFonts w:ascii="Times New Roman" w:eastAsia="Calibri" w:hAnsi="Times New Roman" w:cs="Times New Roman"/>
          <w:sz w:val="28"/>
          <w:szCs w:val="28"/>
          <w:lang w:eastAsia="zh-CN"/>
        </w:rPr>
        <w:t xml:space="preserve">услугой (документ, удостоверяющий личность, документ, удостоверяющий полномочия представителя </w:t>
      </w:r>
      <w:r w:rsidR="00F535C9">
        <w:rPr>
          <w:rFonts w:ascii="Times New Roman" w:eastAsia="Calibri" w:hAnsi="Times New Roman" w:cs="Times New Roman"/>
          <w:sz w:val="28"/>
          <w:szCs w:val="28"/>
          <w:lang w:eastAsia="zh-CN"/>
        </w:rPr>
        <w:t>З</w:t>
      </w:r>
      <w:r w:rsidR="00C7317D" w:rsidRPr="00540BAF">
        <w:rPr>
          <w:rFonts w:ascii="Times New Roman" w:eastAsia="Calibri" w:hAnsi="Times New Roman" w:cs="Times New Roman"/>
          <w:sz w:val="28"/>
          <w:szCs w:val="28"/>
          <w:lang w:eastAsia="zh-CN"/>
        </w:rPr>
        <w:t xml:space="preserve">аявителя, в случае обращения за предоставлением </w:t>
      </w:r>
      <w:r w:rsidR="006E2F33" w:rsidRPr="00540BAF">
        <w:rPr>
          <w:rFonts w:ascii="Times New Roman" w:eastAsia="Calibri" w:hAnsi="Times New Roman" w:cs="Times New Roman"/>
          <w:sz w:val="28"/>
          <w:szCs w:val="28"/>
          <w:lang w:eastAsia="zh-CN"/>
        </w:rPr>
        <w:t xml:space="preserve">муниципальной </w:t>
      </w:r>
      <w:r w:rsidR="00C7317D" w:rsidRPr="00540BAF">
        <w:rPr>
          <w:rFonts w:ascii="Times New Roman" w:eastAsia="Calibri" w:hAnsi="Times New Roman" w:cs="Times New Roman"/>
          <w:sz w:val="28"/>
          <w:szCs w:val="28"/>
          <w:lang w:eastAsia="zh-CN"/>
        </w:rPr>
        <w:t>услуги указанным лицом);</w:t>
      </w:r>
    </w:p>
    <w:p w14:paraId="580B61BC" w14:textId="0ABEAA8A" w:rsidR="00C7317D" w:rsidRPr="00540BAF" w:rsidRDefault="00920B06"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C7317D" w:rsidRPr="00540BAF">
        <w:rPr>
          <w:rFonts w:ascii="Times New Roman" w:eastAsia="Calibri" w:hAnsi="Times New Roman" w:cs="Times New Roman"/>
          <w:sz w:val="28"/>
          <w:szCs w:val="28"/>
          <w:lang w:eastAsia="zh-CN"/>
        </w:rPr>
        <w:t xml:space="preserve">предоставленные </w:t>
      </w:r>
      <w:r w:rsidR="006543F9" w:rsidRPr="00540BAF">
        <w:rPr>
          <w:rFonts w:ascii="Times New Roman" w:eastAsia="Calibri" w:hAnsi="Times New Roman" w:cs="Times New Roman"/>
          <w:sz w:val="28"/>
          <w:szCs w:val="28"/>
          <w:lang w:eastAsia="zh-CN"/>
        </w:rPr>
        <w:t>З</w:t>
      </w:r>
      <w:r w:rsidR="00C7317D" w:rsidRPr="00540BAF">
        <w:rPr>
          <w:rFonts w:ascii="Times New Roman" w:eastAsia="Calibri" w:hAnsi="Times New Roman" w:cs="Times New Roman"/>
          <w:sz w:val="28"/>
          <w:szCs w:val="28"/>
          <w:lang w:eastAsia="zh-CN"/>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7B141F0" w14:textId="5E86ED73" w:rsidR="00C7317D" w:rsidRPr="00540BAF" w:rsidRDefault="00920B06"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4</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C7317D" w:rsidRPr="00540BAF">
        <w:rPr>
          <w:rFonts w:ascii="Times New Roman" w:eastAsia="Calibri" w:hAnsi="Times New Roman" w:cs="Times New Roman"/>
          <w:sz w:val="28"/>
          <w:szCs w:val="28"/>
          <w:lang w:eastAsia="zh-CN"/>
        </w:rPr>
        <w:t xml:space="preserve">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w:t>
      </w:r>
      <w:r w:rsidR="006E2F33" w:rsidRPr="00540BAF">
        <w:rPr>
          <w:rFonts w:ascii="Times New Roman" w:eastAsia="Calibri" w:hAnsi="Times New Roman" w:cs="Times New Roman"/>
          <w:sz w:val="28"/>
          <w:szCs w:val="28"/>
          <w:lang w:eastAsia="zh-CN"/>
        </w:rPr>
        <w:t xml:space="preserve">муниципальной </w:t>
      </w:r>
      <w:r w:rsidR="00C7317D" w:rsidRPr="00540BAF">
        <w:rPr>
          <w:rFonts w:ascii="Times New Roman" w:eastAsia="Calibri" w:hAnsi="Times New Roman" w:cs="Times New Roman"/>
          <w:sz w:val="28"/>
          <w:szCs w:val="28"/>
          <w:lang w:eastAsia="zh-CN"/>
        </w:rPr>
        <w:t>услуги;</w:t>
      </w:r>
    </w:p>
    <w:p w14:paraId="763B6974" w14:textId="658189E9" w:rsidR="00C7317D" w:rsidRPr="00540BAF" w:rsidRDefault="00920B06"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5</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C7317D" w:rsidRPr="00540BAF">
        <w:rPr>
          <w:rFonts w:ascii="Times New Roman" w:eastAsia="Calibri" w:hAnsi="Times New Roman" w:cs="Times New Roman"/>
          <w:sz w:val="28"/>
          <w:szCs w:val="28"/>
          <w:lang w:eastAsia="zh-CN"/>
        </w:rPr>
        <w:t xml:space="preserve">неполное заполнение полей в форме </w:t>
      </w:r>
      <w:r w:rsidR="00ED6FA2" w:rsidRPr="00540BAF">
        <w:rPr>
          <w:rFonts w:ascii="Times New Roman" w:eastAsia="Calibri" w:hAnsi="Times New Roman" w:cs="Times New Roman"/>
          <w:sz w:val="28"/>
          <w:szCs w:val="28"/>
          <w:lang w:eastAsia="zh-CN"/>
        </w:rPr>
        <w:t>з</w:t>
      </w:r>
      <w:r w:rsidR="00C7317D" w:rsidRPr="00540BAF">
        <w:rPr>
          <w:rFonts w:ascii="Times New Roman" w:eastAsia="Calibri" w:hAnsi="Times New Roman" w:cs="Times New Roman"/>
          <w:sz w:val="28"/>
          <w:szCs w:val="28"/>
          <w:lang w:eastAsia="zh-CN"/>
        </w:rPr>
        <w:t xml:space="preserve">аявления, в том числе в интерактивной форме </w:t>
      </w:r>
      <w:r w:rsidR="00ED6FA2" w:rsidRPr="00540BAF">
        <w:rPr>
          <w:rFonts w:ascii="Times New Roman" w:eastAsia="Calibri" w:hAnsi="Times New Roman" w:cs="Times New Roman"/>
          <w:sz w:val="28"/>
          <w:szCs w:val="28"/>
          <w:lang w:eastAsia="zh-CN"/>
        </w:rPr>
        <w:t>з</w:t>
      </w:r>
      <w:r w:rsidR="00C7317D" w:rsidRPr="00540BAF">
        <w:rPr>
          <w:rFonts w:ascii="Times New Roman" w:eastAsia="Calibri" w:hAnsi="Times New Roman" w:cs="Times New Roman"/>
          <w:sz w:val="28"/>
          <w:szCs w:val="28"/>
          <w:lang w:eastAsia="zh-CN"/>
        </w:rPr>
        <w:t>аявления на ЕПГУ;</w:t>
      </w:r>
    </w:p>
    <w:p w14:paraId="4DE49D3D" w14:textId="35949EC4" w:rsidR="00C7317D" w:rsidRPr="00540BAF" w:rsidRDefault="00920B06" w:rsidP="004F304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F3048" w:rsidRPr="00540BAF">
        <w:rPr>
          <w:rFonts w:ascii="Times New Roman" w:eastAsia="Calibri" w:hAnsi="Times New Roman" w:cs="Times New Roman"/>
          <w:sz w:val="28"/>
          <w:szCs w:val="28"/>
          <w:lang w:eastAsia="zh-CN"/>
        </w:rPr>
        <w:t>6</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C7317D" w:rsidRPr="00540BAF">
        <w:rPr>
          <w:rFonts w:ascii="Times New Roman" w:eastAsia="Calibri" w:hAnsi="Times New Roman" w:cs="Times New Roman"/>
          <w:sz w:val="28"/>
          <w:szCs w:val="28"/>
          <w:lang w:eastAsia="zh-CN"/>
        </w:rPr>
        <w:t>предоставление</w:t>
      </w:r>
      <w:r w:rsidR="00C7317D" w:rsidRPr="00540BAF">
        <w:rPr>
          <w:rFonts w:ascii="Times New Roman" w:eastAsia="Calibri" w:hAnsi="Times New Roman" w:cs="Times New Roman"/>
          <w:sz w:val="28"/>
          <w:szCs w:val="28"/>
          <w:lang w:eastAsia="zh-CN"/>
        </w:rPr>
        <w:tab/>
      </w:r>
      <w:r w:rsidR="00A86913" w:rsidRPr="00540BAF">
        <w:rPr>
          <w:rFonts w:ascii="Times New Roman" w:eastAsia="Calibri" w:hAnsi="Times New Roman" w:cs="Times New Roman"/>
          <w:sz w:val="28"/>
          <w:szCs w:val="28"/>
          <w:lang w:eastAsia="zh-CN"/>
        </w:rPr>
        <w:t>З</w:t>
      </w:r>
      <w:r w:rsidR="00C7317D" w:rsidRPr="00540BAF">
        <w:rPr>
          <w:rFonts w:ascii="Times New Roman" w:eastAsia="Calibri" w:hAnsi="Times New Roman" w:cs="Times New Roman"/>
          <w:sz w:val="28"/>
          <w:szCs w:val="28"/>
          <w:lang w:eastAsia="zh-CN"/>
        </w:rPr>
        <w:t>аявителе</w:t>
      </w:r>
      <w:r w:rsidR="00ED6FA2" w:rsidRPr="00540BAF">
        <w:rPr>
          <w:rFonts w:ascii="Times New Roman" w:eastAsia="Calibri" w:hAnsi="Times New Roman" w:cs="Times New Roman"/>
          <w:sz w:val="28"/>
          <w:szCs w:val="28"/>
          <w:lang w:eastAsia="zh-CN"/>
        </w:rPr>
        <w:t>м</w:t>
      </w:r>
      <w:r w:rsidR="00C7317D" w:rsidRPr="00540BAF">
        <w:rPr>
          <w:rFonts w:ascii="Times New Roman" w:eastAsia="Calibri" w:hAnsi="Times New Roman" w:cs="Times New Roman"/>
          <w:sz w:val="28"/>
          <w:szCs w:val="28"/>
          <w:lang w:eastAsia="zh-CN"/>
        </w:rPr>
        <w:tab/>
        <w:t>неполного</w:t>
      </w:r>
      <w:r w:rsidR="00C7317D" w:rsidRPr="00540BAF">
        <w:rPr>
          <w:rFonts w:ascii="Times New Roman" w:eastAsia="Calibri" w:hAnsi="Times New Roman" w:cs="Times New Roman"/>
          <w:sz w:val="28"/>
          <w:szCs w:val="28"/>
          <w:lang w:eastAsia="zh-CN"/>
        </w:rPr>
        <w:tab/>
        <w:t>комплекта документов,</w:t>
      </w:r>
      <w:r w:rsidR="00A075EB" w:rsidRPr="00540BAF">
        <w:rPr>
          <w:rFonts w:ascii="Times New Roman" w:eastAsia="Calibri" w:hAnsi="Times New Roman" w:cs="Times New Roman"/>
          <w:sz w:val="28"/>
          <w:szCs w:val="28"/>
          <w:lang w:eastAsia="zh-CN"/>
        </w:rPr>
        <w:t xml:space="preserve"> </w:t>
      </w:r>
      <w:r w:rsidR="00C7317D" w:rsidRPr="00540BAF">
        <w:rPr>
          <w:rFonts w:ascii="Times New Roman" w:eastAsia="Calibri" w:hAnsi="Times New Roman" w:cs="Times New Roman"/>
          <w:sz w:val="28"/>
          <w:szCs w:val="28"/>
          <w:lang w:eastAsia="zh-CN"/>
        </w:rPr>
        <w:t>необходимых для предоставления;</w:t>
      </w:r>
    </w:p>
    <w:p w14:paraId="737AC0A3" w14:textId="6696842E" w:rsidR="001E2CFD" w:rsidRPr="00540BAF" w:rsidRDefault="00A075EB" w:rsidP="00C7317D">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F3048" w:rsidRPr="00540BAF">
        <w:rPr>
          <w:rFonts w:ascii="Times New Roman" w:eastAsia="Calibri" w:hAnsi="Times New Roman" w:cs="Times New Roman"/>
          <w:sz w:val="28"/>
          <w:szCs w:val="28"/>
          <w:lang w:eastAsia="zh-CN"/>
        </w:rPr>
        <w:t>7</w:t>
      </w:r>
      <w:r w:rsidR="00C7317D"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ED6FA2" w:rsidRPr="00540BAF">
        <w:rPr>
          <w:rFonts w:ascii="Times New Roman" w:eastAsia="Calibri" w:hAnsi="Times New Roman" w:cs="Times New Roman"/>
          <w:sz w:val="28"/>
          <w:szCs w:val="28"/>
          <w:lang w:eastAsia="zh-CN"/>
        </w:rPr>
        <w:t>з</w:t>
      </w:r>
      <w:r w:rsidR="00C7317D" w:rsidRPr="00540BAF">
        <w:rPr>
          <w:rFonts w:ascii="Times New Roman" w:eastAsia="Calibri" w:hAnsi="Times New Roman" w:cs="Times New Roman"/>
          <w:sz w:val="28"/>
          <w:szCs w:val="28"/>
          <w:lang w:eastAsia="zh-CN"/>
        </w:rPr>
        <w:t>аявление подано лицом, не имеющим полномочий представлять интересы Заявителя.</w:t>
      </w:r>
    </w:p>
    <w:p w14:paraId="3BFDB922" w14:textId="4A6F54BA" w:rsidR="00A075EB" w:rsidRPr="00540BAF" w:rsidRDefault="00A075EB" w:rsidP="00A075E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94BA1">
        <w:rPr>
          <w:rFonts w:ascii="Times New Roman" w:eastAsia="Calibri" w:hAnsi="Times New Roman" w:cs="Times New Roman"/>
          <w:sz w:val="28"/>
          <w:szCs w:val="28"/>
          <w:lang w:eastAsia="zh-CN"/>
        </w:rPr>
        <w:t>42</w:t>
      </w:r>
      <w:r w:rsidRPr="00540BAF">
        <w:rPr>
          <w:rFonts w:ascii="Times New Roman" w:eastAsia="Calibri" w:hAnsi="Times New Roman" w:cs="Times New Roman"/>
          <w:sz w:val="28"/>
          <w:szCs w:val="28"/>
          <w:lang w:eastAsia="zh-CN"/>
        </w:rPr>
        <w:t xml:space="preserve">. Решение об отказе в приеме документов, указанных в пункте </w:t>
      </w:r>
      <w:r w:rsidR="00894BA1">
        <w:rPr>
          <w:rFonts w:ascii="Times New Roman" w:eastAsia="Calibri" w:hAnsi="Times New Roman" w:cs="Times New Roman"/>
          <w:sz w:val="28"/>
          <w:szCs w:val="28"/>
          <w:lang w:eastAsia="zh-CN"/>
        </w:rPr>
        <w:t>32</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 оформляется по форме согласно </w:t>
      </w:r>
      <w:proofErr w:type="gramStart"/>
      <w:r w:rsidR="0055104A">
        <w:rPr>
          <w:rFonts w:ascii="Times New Roman" w:eastAsia="Calibri" w:hAnsi="Times New Roman" w:cs="Times New Roman"/>
          <w:sz w:val="28"/>
          <w:szCs w:val="28"/>
          <w:lang w:eastAsia="zh-CN"/>
        </w:rPr>
        <w:t>п</w:t>
      </w:r>
      <w:r w:rsidRPr="00540BAF">
        <w:rPr>
          <w:rFonts w:ascii="Times New Roman" w:eastAsia="Calibri" w:hAnsi="Times New Roman" w:cs="Times New Roman"/>
          <w:sz w:val="28"/>
          <w:szCs w:val="28"/>
          <w:lang w:eastAsia="zh-CN"/>
        </w:rPr>
        <w:t xml:space="preserve">риложению  </w:t>
      </w:r>
      <w:r w:rsidR="00C15AED" w:rsidRPr="00540BAF">
        <w:rPr>
          <w:rFonts w:ascii="Times New Roman" w:eastAsia="Calibri" w:hAnsi="Times New Roman" w:cs="Times New Roman"/>
          <w:sz w:val="28"/>
          <w:szCs w:val="28"/>
          <w:lang w:eastAsia="zh-CN"/>
        </w:rPr>
        <w:t>3</w:t>
      </w:r>
      <w:proofErr w:type="gramEnd"/>
      <w:r w:rsidRPr="00540BAF">
        <w:rPr>
          <w:rFonts w:ascii="Times New Roman" w:eastAsia="Calibri" w:hAnsi="Times New Roman" w:cs="Times New Roman"/>
          <w:sz w:val="28"/>
          <w:szCs w:val="28"/>
          <w:lang w:eastAsia="zh-CN"/>
        </w:rPr>
        <w:t xml:space="preserve"> к настоящему Административного регламенту.</w:t>
      </w:r>
    </w:p>
    <w:p w14:paraId="32C1878D" w14:textId="18427B2A" w:rsidR="00A075EB" w:rsidRPr="00540BAF" w:rsidRDefault="00A075EB" w:rsidP="00A075E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94BA1">
        <w:rPr>
          <w:rFonts w:ascii="Times New Roman" w:eastAsia="Calibri" w:hAnsi="Times New Roman" w:cs="Times New Roman"/>
          <w:sz w:val="28"/>
          <w:szCs w:val="28"/>
          <w:lang w:eastAsia="zh-CN"/>
        </w:rPr>
        <w:t>43</w:t>
      </w:r>
      <w:r w:rsidRPr="00540BAF">
        <w:rPr>
          <w:rFonts w:ascii="Times New Roman" w:eastAsia="Calibri" w:hAnsi="Times New Roman" w:cs="Times New Roman"/>
          <w:sz w:val="28"/>
          <w:szCs w:val="28"/>
          <w:lang w:eastAsia="zh-CN"/>
        </w:rPr>
        <w:t xml:space="preserve">. Решение об отказе в приеме документов, указанных в пункте </w:t>
      </w:r>
      <w:r w:rsidR="00894BA1">
        <w:rPr>
          <w:rFonts w:ascii="Times New Roman" w:eastAsia="Calibri" w:hAnsi="Times New Roman" w:cs="Times New Roman"/>
          <w:sz w:val="28"/>
          <w:szCs w:val="28"/>
          <w:lang w:eastAsia="zh-CN"/>
        </w:rPr>
        <w:t>32</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 направляется </w:t>
      </w:r>
      <w:r w:rsidR="006E2F3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способом, определенным </w:t>
      </w:r>
      <w:r w:rsidR="006E2F3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аявителем в </w:t>
      </w:r>
      <w:r w:rsidR="00ED6FA2" w:rsidRPr="00540BAF">
        <w:rPr>
          <w:rFonts w:ascii="Times New Roman" w:eastAsia="Calibri" w:hAnsi="Times New Roman" w:cs="Times New Roman"/>
          <w:sz w:val="28"/>
          <w:szCs w:val="28"/>
          <w:lang w:eastAsia="zh-CN"/>
        </w:rPr>
        <w:t>з</w:t>
      </w:r>
      <w:r w:rsidR="004F3048" w:rsidRPr="00540BAF">
        <w:rPr>
          <w:rFonts w:ascii="Times New Roman" w:eastAsia="Calibri" w:hAnsi="Times New Roman" w:cs="Times New Roman"/>
          <w:sz w:val="28"/>
          <w:szCs w:val="28"/>
          <w:lang w:eastAsia="zh-CN"/>
        </w:rPr>
        <w:t>аявлении</w:t>
      </w:r>
      <w:r w:rsidRPr="00540BAF">
        <w:rPr>
          <w:rFonts w:ascii="Times New Roman" w:eastAsia="Calibri" w:hAnsi="Times New Roman" w:cs="Times New Roman"/>
          <w:sz w:val="28"/>
          <w:szCs w:val="28"/>
          <w:lang w:eastAsia="zh-CN"/>
        </w:rPr>
        <w:t xml:space="preserve">, не позднее рабочего для, следующего за днем получения </w:t>
      </w:r>
      <w:r w:rsidR="00ED6FA2"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либо выдается в день личного обращения за</w:t>
      </w:r>
      <w:r w:rsidR="004F3048"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получением указанного решения в многофункциональный центр или Уполномоченный орган.</w:t>
      </w:r>
    </w:p>
    <w:p w14:paraId="71FE170A" w14:textId="6E05EA70" w:rsidR="001E2CFD" w:rsidRPr="00540BAF" w:rsidRDefault="00A075EB" w:rsidP="00A075E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94BA1">
        <w:rPr>
          <w:rFonts w:ascii="Times New Roman" w:eastAsia="Calibri" w:hAnsi="Times New Roman" w:cs="Times New Roman"/>
          <w:sz w:val="28"/>
          <w:szCs w:val="28"/>
          <w:lang w:eastAsia="zh-CN"/>
        </w:rPr>
        <w:t>44</w:t>
      </w:r>
      <w:r w:rsidRPr="00540BAF">
        <w:rPr>
          <w:rFonts w:ascii="Times New Roman" w:eastAsia="Calibri" w:hAnsi="Times New Roman" w:cs="Times New Roman"/>
          <w:sz w:val="28"/>
          <w:szCs w:val="28"/>
          <w:lang w:eastAsia="zh-CN"/>
        </w:rPr>
        <w:t xml:space="preserve">. Отказ в приеме документов, указанных в пункте </w:t>
      </w:r>
      <w:r w:rsidR="00894BA1">
        <w:rPr>
          <w:rFonts w:ascii="Times New Roman" w:eastAsia="Calibri" w:hAnsi="Times New Roman" w:cs="Times New Roman"/>
          <w:sz w:val="28"/>
          <w:szCs w:val="28"/>
          <w:lang w:eastAsia="zh-CN"/>
        </w:rPr>
        <w:t>32</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 не препятствует повторному обращению </w:t>
      </w:r>
      <w:r w:rsidR="006E2F3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в Уполномоченный орган за получением услуги.</w:t>
      </w:r>
      <w:r w:rsidRPr="00540BAF">
        <w:rPr>
          <w:rFonts w:ascii="Times New Roman" w:eastAsia="Calibri" w:hAnsi="Times New Roman" w:cs="Times New Roman"/>
          <w:sz w:val="28"/>
          <w:szCs w:val="28"/>
          <w:lang w:eastAsia="zh-CN"/>
        </w:rPr>
        <w:tab/>
      </w:r>
    </w:p>
    <w:p w14:paraId="52342A0D" w14:textId="15DBA16C" w:rsidR="001E2CFD" w:rsidRPr="00540BAF" w:rsidRDefault="001E2CFD" w:rsidP="001E2CFD">
      <w:pPr>
        <w:suppressAutoHyphens/>
        <w:spacing w:after="0" w:line="240" w:lineRule="auto"/>
        <w:contextualSpacing/>
        <w:jc w:val="both"/>
        <w:rPr>
          <w:rFonts w:ascii="Times New Roman" w:eastAsia="Calibri" w:hAnsi="Times New Roman" w:cs="Times New Roman"/>
          <w:sz w:val="28"/>
          <w:szCs w:val="28"/>
          <w:lang w:eastAsia="zh-CN"/>
        </w:rPr>
      </w:pPr>
    </w:p>
    <w:p w14:paraId="25CC6B8D" w14:textId="77777777" w:rsidR="007C073C" w:rsidRPr="00540BAF" w:rsidRDefault="007C073C" w:rsidP="001E2CFD">
      <w:pPr>
        <w:suppressAutoHyphens/>
        <w:spacing w:after="0" w:line="240" w:lineRule="auto"/>
        <w:contextualSpacing/>
        <w:jc w:val="both"/>
        <w:rPr>
          <w:rFonts w:ascii="Times New Roman" w:eastAsia="Calibri" w:hAnsi="Times New Roman" w:cs="Times New Roman"/>
          <w:sz w:val="28"/>
          <w:szCs w:val="28"/>
          <w:lang w:eastAsia="zh-CN"/>
        </w:rPr>
      </w:pPr>
    </w:p>
    <w:p w14:paraId="276CF797" w14:textId="320CCA31" w:rsidR="00E37929" w:rsidRPr="00540BAF" w:rsidRDefault="00E37929" w:rsidP="0084527E">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Описание результата предоставления муниципальной услуги</w:t>
      </w:r>
    </w:p>
    <w:p w14:paraId="6C346B7F" w14:textId="77777777" w:rsidR="007C073C" w:rsidRPr="00540BAF" w:rsidRDefault="007C073C" w:rsidP="0084527E">
      <w:pPr>
        <w:suppressAutoHyphens/>
        <w:spacing w:after="0" w:line="240" w:lineRule="auto"/>
        <w:contextualSpacing/>
        <w:jc w:val="center"/>
        <w:rPr>
          <w:rFonts w:ascii="Times New Roman" w:eastAsia="Calibri" w:hAnsi="Times New Roman" w:cs="Times New Roman"/>
          <w:bCs/>
          <w:sz w:val="28"/>
          <w:szCs w:val="28"/>
          <w:lang w:eastAsia="zh-CN"/>
        </w:rPr>
      </w:pPr>
    </w:p>
    <w:p w14:paraId="236789FE" w14:textId="56258800" w:rsidR="00E37929" w:rsidRPr="00540BAF" w:rsidRDefault="00E37929" w:rsidP="0084527E">
      <w:pPr>
        <w:suppressAutoHyphens/>
        <w:spacing w:after="0" w:line="240" w:lineRule="auto"/>
        <w:contextualSpacing/>
        <w:jc w:val="center"/>
        <w:rPr>
          <w:rFonts w:ascii="Times New Roman" w:eastAsia="Calibri" w:hAnsi="Times New Roman" w:cs="Times New Roman"/>
          <w:bCs/>
          <w:sz w:val="28"/>
          <w:szCs w:val="28"/>
          <w:lang w:eastAsia="zh-CN"/>
        </w:rPr>
      </w:pPr>
    </w:p>
    <w:p w14:paraId="3A63A20F" w14:textId="70775E3F" w:rsidR="00E37929" w:rsidRPr="00540BAF" w:rsidRDefault="00E37929" w:rsidP="00A075EB">
      <w:pPr>
        <w:suppressAutoHyphens/>
        <w:spacing w:after="0" w:line="240" w:lineRule="auto"/>
        <w:contextualSpacing/>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894BA1">
        <w:rPr>
          <w:rFonts w:ascii="Times New Roman" w:eastAsia="Calibri" w:hAnsi="Times New Roman" w:cs="Times New Roman"/>
          <w:bCs/>
          <w:sz w:val="28"/>
          <w:szCs w:val="28"/>
          <w:lang w:eastAsia="zh-CN"/>
        </w:rPr>
        <w:t>45</w:t>
      </w:r>
      <w:r w:rsidRPr="00540BAF">
        <w:rPr>
          <w:rFonts w:ascii="Times New Roman" w:eastAsia="Calibri" w:hAnsi="Times New Roman" w:cs="Times New Roman"/>
          <w:bCs/>
          <w:sz w:val="28"/>
          <w:szCs w:val="28"/>
          <w:lang w:eastAsia="zh-CN"/>
        </w:rPr>
        <w:t xml:space="preserve">. </w:t>
      </w:r>
      <w:r w:rsidR="00B771D5" w:rsidRPr="00540BAF">
        <w:rPr>
          <w:rFonts w:ascii="Times New Roman" w:eastAsia="Calibri" w:hAnsi="Times New Roman" w:cs="Times New Roman"/>
          <w:bCs/>
          <w:sz w:val="28"/>
          <w:szCs w:val="28"/>
          <w:lang w:eastAsia="zh-CN"/>
        </w:rPr>
        <w:t>Результатом предоставления муниципальной услуги является</w:t>
      </w:r>
      <w:r w:rsidR="00A075EB" w:rsidRPr="00540BAF">
        <w:rPr>
          <w:rFonts w:ascii="Times New Roman" w:eastAsia="Calibri" w:hAnsi="Times New Roman" w:cs="Times New Roman"/>
          <w:bCs/>
          <w:sz w:val="28"/>
          <w:szCs w:val="28"/>
          <w:lang w:eastAsia="zh-CN"/>
        </w:rPr>
        <w:t>:</w:t>
      </w:r>
      <w:r w:rsidR="00B771D5" w:rsidRPr="00540BAF">
        <w:rPr>
          <w:rFonts w:ascii="Times New Roman" w:eastAsia="Calibri" w:hAnsi="Times New Roman" w:cs="Times New Roman"/>
          <w:bCs/>
          <w:sz w:val="28"/>
          <w:szCs w:val="28"/>
          <w:lang w:eastAsia="zh-CN"/>
        </w:rPr>
        <w:t xml:space="preserve"> </w:t>
      </w:r>
    </w:p>
    <w:p w14:paraId="5262FAE0" w14:textId="53DA849B" w:rsidR="00A075EB" w:rsidRPr="00540BAF" w:rsidRDefault="00A075EB" w:rsidP="000B12C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 xml:space="preserve">1) </w:t>
      </w:r>
      <w:r w:rsidR="004F3048" w:rsidRPr="00540BAF">
        <w:rPr>
          <w:rFonts w:ascii="Times New Roman" w:eastAsia="Calibri" w:hAnsi="Times New Roman" w:cs="Times New Roman"/>
          <w:bCs/>
          <w:sz w:val="28"/>
          <w:szCs w:val="28"/>
          <w:lang w:eastAsia="zh-CN"/>
        </w:rPr>
        <w:t>решение о согласовании архитектурно-градостроительного облика объекта</w:t>
      </w:r>
      <w:r w:rsidR="00C15AED" w:rsidRPr="00540BAF">
        <w:rPr>
          <w:rFonts w:ascii="Times New Roman" w:eastAsia="Calibri" w:hAnsi="Times New Roman" w:cs="Times New Roman"/>
          <w:bCs/>
          <w:sz w:val="28"/>
          <w:szCs w:val="28"/>
          <w:lang w:eastAsia="zh-CN"/>
        </w:rPr>
        <w:t xml:space="preserve"> (</w:t>
      </w:r>
      <w:r w:rsidR="00894BA1">
        <w:rPr>
          <w:rFonts w:ascii="Times New Roman" w:eastAsia="Calibri" w:hAnsi="Times New Roman" w:cs="Times New Roman"/>
          <w:bCs/>
          <w:sz w:val="28"/>
          <w:szCs w:val="28"/>
          <w:lang w:eastAsia="zh-CN"/>
        </w:rPr>
        <w:t>п</w:t>
      </w:r>
      <w:r w:rsidR="00C15AED" w:rsidRPr="00540BAF">
        <w:rPr>
          <w:rFonts w:ascii="Times New Roman" w:eastAsia="Calibri" w:hAnsi="Times New Roman" w:cs="Times New Roman"/>
          <w:bCs/>
          <w:sz w:val="28"/>
          <w:szCs w:val="28"/>
          <w:lang w:eastAsia="zh-CN"/>
        </w:rPr>
        <w:t>риложение</w:t>
      </w:r>
      <w:r w:rsidR="0070644F" w:rsidRPr="00540BAF">
        <w:rPr>
          <w:rFonts w:ascii="Times New Roman" w:eastAsia="Calibri" w:hAnsi="Times New Roman" w:cs="Times New Roman"/>
          <w:bCs/>
          <w:sz w:val="28"/>
          <w:szCs w:val="28"/>
          <w:lang w:eastAsia="zh-CN"/>
        </w:rPr>
        <w:t xml:space="preserve"> </w:t>
      </w:r>
      <w:r w:rsidR="00C15AED" w:rsidRPr="00540BAF">
        <w:rPr>
          <w:rFonts w:ascii="Times New Roman" w:eastAsia="Calibri" w:hAnsi="Times New Roman" w:cs="Times New Roman"/>
          <w:bCs/>
          <w:sz w:val="28"/>
          <w:szCs w:val="28"/>
          <w:lang w:eastAsia="zh-CN"/>
        </w:rPr>
        <w:t>2</w:t>
      </w:r>
      <w:r w:rsidR="006E2F33" w:rsidRPr="00540BAF">
        <w:rPr>
          <w:rFonts w:ascii="Times New Roman" w:eastAsia="Calibri" w:hAnsi="Times New Roman" w:cs="Times New Roman"/>
          <w:bCs/>
          <w:sz w:val="28"/>
          <w:szCs w:val="28"/>
          <w:lang w:eastAsia="zh-CN"/>
        </w:rPr>
        <w:t xml:space="preserve"> к настоящему Административному регламенту</w:t>
      </w:r>
      <w:r w:rsidR="00C15AED" w:rsidRPr="00540BAF">
        <w:rPr>
          <w:rFonts w:ascii="Times New Roman" w:eastAsia="Calibri" w:hAnsi="Times New Roman" w:cs="Times New Roman"/>
          <w:bCs/>
          <w:sz w:val="28"/>
          <w:szCs w:val="28"/>
          <w:lang w:eastAsia="zh-CN"/>
        </w:rPr>
        <w:t>)</w:t>
      </w:r>
      <w:r w:rsidR="004F3048" w:rsidRPr="00540BAF">
        <w:rPr>
          <w:rFonts w:ascii="Times New Roman" w:eastAsia="Calibri" w:hAnsi="Times New Roman" w:cs="Times New Roman"/>
          <w:bCs/>
          <w:sz w:val="28"/>
          <w:szCs w:val="28"/>
          <w:lang w:eastAsia="zh-CN"/>
        </w:rPr>
        <w:t>;</w:t>
      </w:r>
    </w:p>
    <w:p w14:paraId="3A3F3460" w14:textId="6BB51267" w:rsidR="00A075EB" w:rsidRPr="00540BAF" w:rsidRDefault="00A075EB" w:rsidP="000B12C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2)</w:t>
      </w:r>
      <w:r w:rsidR="004F3048" w:rsidRPr="00540BAF">
        <w:rPr>
          <w:rFonts w:ascii="Times New Roman" w:eastAsia="Calibri" w:hAnsi="Times New Roman" w:cs="Times New Roman"/>
          <w:bCs/>
          <w:sz w:val="28"/>
          <w:szCs w:val="28"/>
          <w:lang w:eastAsia="zh-CN"/>
        </w:rPr>
        <w:t xml:space="preserve"> решение об отказе в согласовании архитектурно-градостроительного облика объекта</w:t>
      </w:r>
      <w:r w:rsidR="00C15AED" w:rsidRPr="00540BAF">
        <w:rPr>
          <w:rFonts w:ascii="Times New Roman" w:eastAsia="Calibri" w:hAnsi="Times New Roman" w:cs="Times New Roman"/>
          <w:bCs/>
          <w:sz w:val="28"/>
          <w:szCs w:val="28"/>
          <w:lang w:eastAsia="zh-CN"/>
        </w:rPr>
        <w:t xml:space="preserve"> (приложение 4</w:t>
      </w:r>
      <w:r w:rsidR="006E2F33" w:rsidRPr="00540BAF">
        <w:rPr>
          <w:rFonts w:ascii="Times New Roman" w:eastAsia="Calibri" w:hAnsi="Times New Roman" w:cs="Times New Roman"/>
          <w:bCs/>
          <w:sz w:val="28"/>
          <w:szCs w:val="28"/>
          <w:lang w:eastAsia="zh-CN"/>
        </w:rPr>
        <w:t xml:space="preserve"> к настоящему Административному регламенту</w:t>
      </w:r>
      <w:r w:rsidR="00C15AED" w:rsidRPr="00540BAF">
        <w:rPr>
          <w:rFonts w:ascii="Times New Roman" w:eastAsia="Calibri" w:hAnsi="Times New Roman" w:cs="Times New Roman"/>
          <w:bCs/>
          <w:sz w:val="28"/>
          <w:szCs w:val="28"/>
          <w:lang w:eastAsia="zh-CN"/>
        </w:rPr>
        <w:t>)</w:t>
      </w:r>
      <w:r w:rsidR="004F3048" w:rsidRPr="00540BAF">
        <w:rPr>
          <w:rFonts w:ascii="Times New Roman" w:eastAsia="Calibri" w:hAnsi="Times New Roman" w:cs="Times New Roman"/>
          <w:bCs/>
          <w:sz w:val="28"/>
          <w:szCs w:val="28"/>
          <w:lang w:eastAsia="zh-CN"/>
        </w:rPr>
        <w:t>.</w:t>
      </w:r>
    </w:p>
    <w:p w14:paraId="06246A7B" w14:textId="2F2EBEB3" w:rsidR="007C073C" w:rsidRPr="00540BAF" w:rsidRDefault="00A075EB" w:rsidP="00A075EB">
      <w:pPr>
        <w:suppressAutoHyphens/>
        <w:spacing w:after="0" w:line="240" w:lineRule="auto"/>
        <w:contextualSpacing/>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p>
    <w:p w14:paraId="603EBF71" w14:textId="011E1484" w:rsidR="007C073C" w:rsidRDefault="007C073C" w:rsidP="00A075EB">
      <w:pPr>
        <w:suppressAutoHyphens/>
        <w:spacing w:after="0" w:line="240" w:lineRule="auto"/>
        <w:contextualSpacing/>
        <w:rPr>
          <w:rFonts w:ascii="Times New Roman" w:eastAsia="Calibri" w:hAnsi="Times New Roman" w:cs="Times New Roman"/>
          <w:bCs/>
          <w:sz w:val="28"/>
          <w:szCs w:val="28"/>
          <w:lang w:eastAsia="zh-CN"/>
        </w:rPr>
      </w:pPr>
    </w:p>
    <w:p w14:paraId="7A05B622" w14:textId="482940AC" w:rsidR="00894BA1" w:rsidRDefault="00894BA1" w:rsidP="00A075EB">
      <w:pPr>
        <w:suppressAutoHyphens/>
        <w:spacing w:after="0" w:line="240" w:lineRule="auto"/>
        <w:contextualSpacing/>
        <w:rPr>
          <w:rFonts w:ascii="Times New Roman" w:eastAsia="Calibri" w:hAnsi="Times New Roman" w:cs="Times New Roman"/>
          <w:bCs/>
          <w:sz w:val="28"/>
          <w:szCs w:val="28"/>
          <w:lang w:eastAsia="zh-CN"/>
        </w:rPr>
      </w:pPr>
    </w:p>
    <w:p w14:paraId="7F75AD33" w14:textId="77777777" w:rsidR="007C073C" w:rsidRPr="00540BAF" w:rsidRDefault="00A075EB" w:rsidP="00F535C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Порядок, размер и основания взимания</w:t>
      </w:r>
    </w:p>
    <w:p w14:paraId="723ABDC3" w14:textId="528ED4A1" w:rsidR="007C073C" w:rsidRPr="00540BAF" w:rsidRDefault="00A075EB" w:rsidP="00F535C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государственной пошлины или иной платы,</w:t>
      </w:r>
    </w:p>
    <w:p w14:paraId="18452986" w14:textId="77777777" w:rsidR="007C073C" w:rsidRPr="00540BAF" w:rsidRDefault="00A075EB" w:rsidP="00F535C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взимаемой за предоставление</w:t>
      </w:r>
    </w:p>
    <w:p w14:paraId="7911750A" w14:textId="3056AFA1" w:rsidR="00A075EB" w:rsidRPr="00540BAF" w:rsidRDefault="00A075EB" w:rsidP="00F535C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муниципальной услуги</w:t>
      </w:r>
    </w:p>
    <w:p w14:paraId="089C84F0" w14:textId="77777777" w:rsidR="007C073C" w:rsidRPr="00540BAF" w:rsidRDefault="007C073C" w:rsidP="00A075EB">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760D67F" w14:textId="77777777" w:rsidR="00A075EB" w:rsidRPr="00540BAF" w:rsidRDefault="00A075EB" w:rsidP="00A075EB">
      <w:pPr>
        <w:suppressAutoHyphens/>
        <w:spacing w:after="0" w:line="240" w:lineRule="auto"/>
        <w:contextualSpacing/>
        <w:rPr>
          <w:rFonts w:ascii="Times New Roman" w:eastAsia="Calibri" w:hAnsi="Times New Roman" w:cs="Times New Roman"/>
          <w:bCs/>
          <w:sz w:val="28"/>
          <w:szCs w:val="28"/>
          <w:lang w:eastAsia="zh-CN"/>
        </w:rPr>
      </w:pPr>
    </w:p>
    <w:p w14:paraId="65F3DA2D" w14:textId="28D22E60" w:rsidR="00E37929" w:rsidRPr="00540BAF" w:rsidRDefault="00A075EB" w:rsidP="00521B2C">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0508A1">
        <w:rPr>
          <w:rFonts w:ascii="Times New Roman" w:eastAsia="Calibri" w:hAnsi="Times New Roman" w:cs="Times New Roman"/>
          <w:bCs/>
          <w:sz w:val="28"/>
          <w:szCs w:val="28"/>
          <w:lang w:eastAsia="zh-CN"/>
        </w:rPr>
        <w:t>46</w:t>
      </w:r>
      <w:r w:rsidRPr="00540BAF">
        <w:rPr>
          <w:rFonts w:ascii="Times New Roman" w:eastAsia="Calibri" w:hAnsi="Times New Roman" w:cs="Times New Roman"/>
          <w:bCs/>
          <w:sz w:val="28"/>
          <w:szCs w:val="28"/>
          <w:lang w:eastAsia="zh-CN"/>
        </w:rPr>
        <w:t xml:space="preserve">. Предоставление </w:t>
      </w:r>
      <w:r w:rsidR="00ED6FA2" w:rsidRPr="00540BAF">
        <w:rPr>
          <w:rFonts w:ascii="Times New Roman" w:eastAsia="Calibri" w:hAnsi="Times New Roman" w:cs="Times New Roman"/>
          <w:bCs/>
          <w:sz w:val="28"/>
          <w:szCs w:val="28"/>
          <w:lang w:eastAsia="zh-CN"/>
        </w:rPr>
        <w:t xml:space="preserve">муниципальной </w:t>
      </w:r>
      <w:r w:rsidRPr="00540BAF">
        <w:rPr>
          <w:rFonts w:ascii="Times New Roman" w:eastAsia="Calibri" w:hAnsi="Times New Roman" w:cs="Times New Roman"/>
          <w:bCs/>
          <w:sz w:val="28"/>
          <w:szCs w:val="28"/>
          <w:lang w:eastAsia="zh-CN"/>
        </w:rPr>
        <w:t>услуги осуществляется без взимания платы.</w:t>
      </w:r>
    </w:p>
    <w:p w14:paraId="47D98C94" w14:textId="35FDE904" w:rsidR="00A075EB" w:rsidRPr="00540BAF" w:rsidRDefault="00A075EB" w:rsidP="00521B2C">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47</w:t>
      </w:r>
      <w:r w:rsidRPr="00540BAF">
        <w:rPr>
          <w:rFonts w:ascii="Times New Roman" w:eastAsia="Calibri" w:hAnsi="Times New Roman" w:cs="Times New Roman"/>
          <w:bCs/>
          <w:sz w:val="28"/>
          <w:szCs w:val="28"/>
          <w:lang w:eastAsia="zh-CN"/>
        </w:rPr>
        <w:t xml:space="preserve">. Сведения о ходе рассмотрения </w:t>
      </w:r>
      <w:r w:rsidR="00A86913" w:rsidRPr="00540BAF">
        <w:rPr>
          <w:rFonts w:ascii="Times New Roman" w:eastAsia="Calibri" w:hAnsi="Times New Roman" w:cs="Times New Roman"/>
          <w:bCs/>
          <w:sz w:val="28"/>
          <w:szCs w:val="28"/>
          <w:lang w:eastAsia="zh-CN"/>
        </w:rPr>
        <w:t>З</w:t>
      </w:r>
      <w:r w:rsidRPr="00540BAF">
        <w:rPr>
          <w:rFonts w:ascii="Times New Roman" w:eastAsia="Calibri" w:hAnsi="Times New Roman" w:cs="Times New Roman"/>
          <w:bCs/>
          <w:sz w:val="28"/>
          <w:szCs w:val="28"/>
          <w:lang w:eastAsia="zh-CN"/>
        </w:rPr>
        <w:t xml:space="preserve">аявления, направленного способом, указанным в подпункте </w:t>
      </w:r>
      <w:r w:rsidR="00221CAF" w:rsidRPr="00540BAF">
        <w:rPr>
          <w:rFonts w:ascii="Times New Roman" w:eastAsia="Calibri" w:hAnsi="Times New Roman" w:cs="Times New Roman"/>
          <w:bCs/>
          <w:sz w:val="28"/>
          <w:szCs w:val="28"/>
          <w:lang w:eastAsia="zh-CN"/>
        </w:rPr>
        <w:t>1</w:t>
      </w:r>
      <w:r w:rsidRPr="00540BAF">
        <w:rPr>
          <w:rFonts w:ascii="Times New Roman" w:eastAsia="Calibri" w:hAnsi="Times New Roman" w:cs="Times New Roman"/>
          <w:bCs/>
          <w:sz w:val="28"/>
          <w:szCs w:val="28"/>
          <w:lang w:eastAsia="zh-CN"/>
        </w:rPr>
        <w:t xml:space="preserve"> пункта 2</w:t>
      </w:r>
      <w:r w:rsidR="00B75A3A">
        <w:rPr>
          <w:rFonts w:ascii="Times New Roman" w:eastAsia="Calibri" w:hAnsi="Times New Roman" w:cs="Times New Roman"/>
          <w:bCs/>
          <w:sz w:val="28"/>
          <w:szCs w:val="28"/>
          <w:lang w:eastAsia="zh-CN"/>
        </w:rPr>
        <w:t>6</w:t>
      </w:r>
      <w:r w:rsidR="00221CAF" w:rsidRPr="00540BAF">
        <w:rPr>
          <w:rFonts w:ascii="Times New Roman" w:eastAsia="Calibri" w:hAnsi="Times New Roman" w:cs="Times New Roman"/>
          <w:bCs/>
          <w:sz w:val="28"/>
          <w:szCs w:val="28"/>
          <w:lang w:eastAsia="zh-CN"/>
        </w:rPr>
        <w:t xml:space="preserve"> </w:t>
      </w:r>
      <w:r w:rsidR="00221CAF" w:rsidRPr="00540BAF">
        <w:rPr>
          <w:rFonts w:ascii="Times New Roman" w:eastAsia="Calibri" w:hAnsi="Times New Roman" w:cs="Times New Roman"/>
          <w:sz w:val="28"/>
          <w:szCs w:val="28"/>
          <w:lang w:eastAsia="zh-CN"/>
        </w:rPr>
        <w:t xml:space="preserve">главы </w:t>
      </w:r>
      <w:r w:rsidR="00221CAF" w:rsidRPr="00540BAF">
        <w:rPr>
          <w:rFonts w:ascii="Times New Roman" w:eastAsia="Calibri" w:hAnsi="Times New Roman" w:cs="Times New Roman"/>
          <w:sz w:val="28"/>
          <w:szCs w:val="28"/>
          <w:lang w:val="en-US" w:eastAsia="zh-CN"/>
        </w:rPr>
        <w:t>II</w:t>
      </w:r>
      <w:r w:rsidR="00221CAF"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 xml:space="preserve"> настоящего Административного регламента, доводятся до </w:t>
      </w:r>
      <w:r w:rsidR="00A86913" w:rsidRPr="00540BAF">
        <w:rPr>
          <w:rFonts w:ascii="Times New Roman" w:eastAsia="Calibri" w:hAnsi="Times New Roman" w:cs="Times New Roman"/>
          <w:bCs/>
          <w:sz w:val="28"/>
          <w:szCs w:val="28"/>
          <w:lang w:eastAsia="zh-CN"/>
        </w:rPr>
        <w:t>З</w:t>
      </w:r>
      <w:r w:rsidRPr="00540BAF">
        <w:rPr>
          <w:rFonts w:ascii="Times New Roman" w:eastAsia="Calibri" w:hAnsi="Times New Roman" w:cs="Times New Roman"/>
          <w:bCs/>
          <w:sz w:val="28"/>
          <w:szCs w:val="28"/>
          <w:lang w:eastAsia="zh-CN"/>
        </w:rPr>
        <w:t>аявителя путем уведомления об изменении статуса уведомления в личном кабинете заявителя на Едином портале, региональном портале.</w:t>
      </w:r>
    </w:p>
    <w:p w14:paraId="7FF2DA3C" w14:textId="0121F1EC" w:rsidR="00A075EB" w:rsidRPr="00540BAF" w:rsidRDefault="00A075EB" w:rsidP="00521B2C">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 xml:space="preserve">48. </w:t>
      </w:r>
      <w:r w:rsidRPr="00540BAF">
        <w:rPr>
          <w:rFonts w:ascii="Times New Roman" w:eastAsia="Calibri" w:hAnsi="Times New Roman" w:cs="Times New Roman"/>
          <w:bCs/>
          <w:sz w:val="28"/>
          <w:szCs w:val="28"/>
          <w:lang w:eastAsia="zh-CN"/>
        </w:rPr>
        <w:t xml:space="preserve">Сведения о ходе рассмотрения </w:t>
      </w:r>
      <w:r w:rsidR="00A86913" w:rsidRPr="00540BAF">
        <w:rPr>
          <w:rFonts w:ascii="Times New Roman" w:eastAsia="Calibri" w:hAnsi="Times New Roman" w:cs="Times New Roman"/>
          <w:bCs/>
          <w:sz w:val="28"/>
          <w:szCs w:val="28"/>
          <w:lang w:eastAsia="zh-CN"/>
        </w:rPr>
        <w:t>З</w:t>
      </w:r>
      <w:r w:rsidRPr="00540BAF">
        <w:rPr>
          <w:rFonts w:ascii="Times New Roman" w:eastAsia="Calibri" w:hAnsi="Times New Roman" w:cs="Times New Roman"/>
          <w:bCs/>
          <w:sz w:val="28"/>
          <w:szCs w:val="28"/>
          <w:lang w:eastAsia="zh-CN"/>
        </w:rPr>
        <w:t xml:space="preserve">аявления, направленного способом, указанным в подпункте </w:t>
      </w:r>
      <w:r w:rsidR="00521B2C" w:rsidRPr="00540BAF">
        <w:rPr>
          <w:rFonts w:ascii="Times New Roman" w:eastAsia="Calibri" w:hAnsi="Times New Roman" w:cs="Times New Roman"/>
          <w:bCs/>
          <w:sz w:val="28"/>
          <w:szCs w:val="28"/>
          <w:lang w:eastAsia="zh-CN"/>
        </w:rPr>
        <w:t>2</w:t>
      </w:r>
      <w:r w:rsidRPr="00540BAF">
        <w:rPr>
          <w:rFonts w:ascii="Times New Roman" w:eastAsia="Calibri" w:hAnsi="Times New Roman" w:cs="Times New Roman"/>
          <w:bCs/>
          <w:sz w:val="28"/>
          <w:szCs w:val="28"/>
          <w:lang w:eastAsia="zh-CN"/>
        </w:rPr>
        <w:t xml:space="preserve"> пункта </w:t>
      </w:r>
      <w:r w:rsidR="00521B2C" w:rsidRPr="00540BAF">
        <w:rPr>
          <w:rFonts w:ascii="Times New Roman" w:eastAsia="Calibri" w:hAnsi="Times New Roman" w:cs="Times New Roman"/>
          <w:bCs/>
          <w:sz w:val="28"/>
          <w:szCs w:val="28"/>
          <w:lang w:eastAsia="zh-CN"/>
        </w:rPr>
        <w:t>2</w:t>
      </w:r>
      <w:r w:rsidR="00B75A3A">
        <w:rPr>
          <w:rFonts w:ascii="Times New Roman" w:eastAsia="Calibri" w:hAnsi="Times New Roman" w:cs="Times New Roman"/>
          <w:bCs/>
          <w:sz w:val="28"/>
          <w:szCs w:val="28"/>
          <w:lang w:eastAsia="zh-CN"/>
        </w:rPr>
        <w:t>6</w:t>
      </w:r>
      <w:r w:rsidR="00521B2C" w:rsidRPr="00540BAF">
        <w:rPr>
          <w:rFonts w:ascii="Times New Roman" w:eastAsia="Calibri" w:hAnsi="Times New Roman" w:cs="Times New Roman"/>
          <w:bCs/>
          <w:sz w:val="28"/>
          <w:szCs w:val="28"/>
          <w:lang w:eastAsia="zh-CN"/>
        </w:rPr>
        <w:t xml:space="preserve"> </w:t>
      </w:r>
      <w:r w:rsidR="00521B2C" w:rsidRPr="00540BAF">
        <w:rPr>
          <w:rFonts w:ascii="Times New Roman" w:eastAsia="Calibri" w:hAnsi="Times New Roman" w:cs="Times New Roman"/>
          <w:sz w:val="28"/>
          <w:szCs w:val="28"/>
          <w:lang w:eastAsia="zh-CN"/>
        </w:rPr>
        <w:t xml:space="preserve">главы </w:t>
      </w:r>
      <w:r w:rsidR="00521B2C" w:rsidRPr="00540BAF">
        <w:rPr>
          <w:rFonts w:ascii="Times New Roman" w:eastAsia="Calibri" w:hAnsi="Times New Roman" w:cs="Times New Roman"/>
          <w:sz w:val="28"/>
          <w:szCs w:val="28"/>
          <w:lang w:val="en-US" w:eastAsia="zh-CN"/>
        </w:rPr>
        <w:t>II</w:t>
      </w:r>
      <w:r w:rsidR="00521B2C"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 xml:space="preserve"> настоящего Административного регламента, предоставляются </w:t>
      </w:r>
      <w:r w:rsidR="00A86913" w:rsidRPr="00540BAF">
        <w:rPr>
          <w:rFonts w:ascii="Times New Roman" w:eastAsia="Calibri" w:hAnsi="Times New Roman" w:cs="Times New Roman"/>
          <w:bCs/>
          <w:sz w:val="28"/>
          <w:szCs w:val="28"/>
          <w:lang w:eastAsia="zh-CN"/>
        </w:rPr>
        <w:t>З</w:t>
      </w:r>
      <w:r w:rsidRPr="00540BAF">
        <w:rPr>
          <w:rFonts w:ascii="Times New Roman" w:eastAsia="Calibri" w:hAnsi="Times New Roman" w:cs="Times New Roman"/>
          <w:bCs/>
          <w:sz w:val="28"/>
          <w:szCs w:val="28"/>
          <w:lang w:eastAsia="zh-CN"/>
        </w:rPr>
        <w:t>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2AB3326" w14:textId="1C78E865" w:rsidR="00A075EB" w:rsidRPr="00540BAF" w:rsidRDefault="00A075EB" w:rsidP="00521B2C">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221CAF" w:rsidRPr="00540BAF">
        <w:rPr>
          <w:rFonts w:ascii="Times New Roman" w:eastAsia="Calibri" w:hAnsi="Times New Roman" w:cs="Times New Roman"/>
          <w:bCs/>
          <w:sz w:val="28"/>
          <w:szCs w:val="28"/>
          <w:lang w:eastAsia="zh-CN"/>
        </w:rPr>
        <w:t>1</w:t>
      </w:r>
      <w:r w:rsidRPr="00540BAF">
        <w:rPr>
          <w:rFonts w:ascii="Times New Roman" w:eastAsia="Calibri" w:hAnsi="Times New Roman" w:cs="Times New Roman"/>
          <w:bCs/>
          <w:sz w:val="28"/>
          <w:szCs w:val="28"/>
          <w:lang w:eastAsia="zh-CN"/>
        </w:rPr>
        <w:t>)</w:t>
      </w:r>
      <w:r w:rsidR="00221CAF"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CD5FC51" w14:textId="1E2712FF" w:rsidR="00A075EB" w:rsidRPr="00540BAF" w:rsidRDefault="00A075EB" w:rsidP="00521B2C">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221CAF" w:rsidRPr="00540BAF">
        <w:rPr>
          <w:rFonts w:ascii="Times New Roman" w:eastAsia="Calibri" w:hAnsi="Times New Roman" w:cs="Times New Roman"/>
          <w:bCs/>
          <w:sz w:val="28"/>
          <w:szCs w:val="28"/>
          <w:lang w:eastAsia="zh-CN"/>
        </w:rPr>
        <w:t>2</w:t>
      </w:r>
      <w:r w:rsidRPr="00540BAF">
        <w:rPr>
          <w:rFonts w:ascii="Times New Roman" w:eastAsia="Calibri" w:hAnsi="Times New Roman" w:cs="Times New Roman"/>
          <w:bCs/>
          <w:sz w:val="28"/>
          <w:szCs w:val="28"/>
          <w:lang w:eastAsia="zh-CN"/>
        </w:rPr>
        <w:t>)</w:t>
      </w:r>
      <w:r w:rsidR="00221CAF"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в электронной форме посредством электронной почты.</w:t>
      </w:r>
    </w:p>
    <w:p w14:paraId="6B7667C7" w14:textId="7BA19716" w:rsidR="00A075EB" w:rsidRPr="00540BAF" w:rsidRDefault="00A075EB" w:rsidP="00521B2C">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 xml:space="preserve">49. </w:t>
      </w:r>
      <w:r w:rsidRPr="00540BAF">
        <w:rPr>
          <w:rFonts w:ascii="Times New Roman" w:eastAsia="Calibri" w:hAnsi="Times New Roman" w:cs="Times New Roman"/>
          <w:bCs/>
          <w:sz w:val="28"/>
          <w:szCs w:val="28"/>
          <w:lang w:eastAsia="zh-CN"/>
        </w:rPr>
        <w:t xml:space="preserve">На основании запроса сведения о ходе рассмотрения заявления доводятся до </w:t>
      </w:r>
      <w:r w:rsidR="00A86913" w:rsidRPr="00540BAF">
        <w:rPr>
          <w:rFonts w:ascii="Times New Roman" w:eastAsia="Calibri" w:hAnsi="Times New Roman" w:cs="Times New Roman"/>
          <w:bCs/>
          <w:sz w:val="28"/>
          <w:szCs w:val="28"/>
          <w:lang w:eastAsia="zh-CN"/>
        </w:rPr>
        <w:t>З</w:t>
      </w:r>
      <w:r w:rsidRPr="00540BAF">
        <w:rPr>
          <w:rFonts w:ascii="Times New Roman" w:eastAsia="Calibri" w:hAnsi="Times New Roman" w:cs="Times New Roman"/>
          <w:bCs/>
          <w:sz w:val="28"/>
          <w:szCs w:val="28"/>
          <w:lang w:eastAsia="zh-CN"/>
        </w:rPr>
        <w:t xml:space="preserve">аявителя в устной форме (при личном обращении либо по телефону в Уполномоченный орган, многофункциональный центр) в день обращения </w:t>
      </w:r>
      <w:r w:rsidR="00B75A3A">
        <w:rPr>
          <w:rFonts w:ascii="Times New Roman" w:eastAsia="Calibri" w:hAnsi="Times New Roman" w:cs="Times New Roman"/>
          <w:bCs/>
          <w:sz w:val="28"/>
          <w:szCs w:val="28"/>
          <w:lang w:eastAsia="zh-CN"/>
        </w:rPr>
        <w:t>З</w:t>
      </w:r>
      <w:r w:rsidRPr="00540BAF">
        <w:rPr>
          <w:rFonts w:ascii="Times New Roman" w:eastAsia="Calibri" w:hAnsi="Times New Roman" w:cs="Times New Roman"/>
          <w:bCs/>
          <w:sz w:val="28"/>
          <w:szCs w:val="28"/>
          <w:lang w:eastAsia="zh-CN"/>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501E3BB" w14:textId="749FCCD2" w:rsidR="00A075EB" w:rsidRPr="00540BAF" w:rsidRDefault="00A075EB" w:rsidP="00A075EB">
      <w:pPr>
        <w:suppressAutoHyphens/>
        <w:spacing w:after="0" w:line="240" w:lineRule="auto"/>
        <w:contextualSpacing/>
        <w:rPr>
          <w:rFonts w:ascii="Times New Roman" w:eastAsia="Calibri" w:hAnsi="Times New Roman" w:cs="Times New Roman"/>
          <w:bCs/>
          <w:sz w:val="28"/>
          <w:szCs w:val="28"/>
          <w:lang w:eastAsia="zh-CN"/>
        </w:rPr>
      </w:pPr>
    </w:p>
    <w:p w14:paraId="318185A8" w14:textId="77777777" w:rsidR="007C073C" w:rsidRPr="00540BAF" w:rsidRDefault="007C073C" w:rsidP="00A075EB">
      <w:pPr>
        <w:suppressAutoHyphens/>
        <w:spacing w:after="0" w:line="240" w:lineRule="auto"/>
        <w:contextualSpacing/>
        <w:rPr>
          <w:rFonts w:ascii="Times New Roman" w:eastAsia="Calibri" w:hAnsi="Times New Roman" w:cs="Times New Roman"/>
          <w:bCs/>
          <w:sz w:val="28"/>
          <w:szCs w:val="28"/>
          <w:lang w:eastAsia="zh-CN"/>
        </w:rPr>
      </w:pPr>
    </w:p>
    <w:p w14:paraId="4A4769D7" w14:textId="77777777" w:rsidR="007C073C" w:rsidRPr="00540BAF" w:rsidRDefault="00A075EB" w:rsidP="00A075EB">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Порядок исправления допущенных опечаток</w:t>
      </w:r>
    </w:p>
    <w:p w14:paraId="0B2B84EB" w14:textId="7C236327" w:rsidR="007C073C" w:rsidRPr="00540BAF" w:rsidRDefault="00A075EB" w:rsidP="00A26C22">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 xml:space="preserve"> и ошибок</w:t>
      </w:r>
      <w:r w:rsidR="007C073C"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 xml:space="preserve">в решении </w:t>
      </w:r>
      <w:r w:rsidR="00A26C22" w:rsidRPr="00540BAF">
        <w:rPr>
          <w:rFonts w:ascii="Times New Roman" w:eastAsia="Calibri" w:hAnsi="Times New Roman" w:cs="Times New Roman"/>
          <w:bCs/>
          <w:sz w:val="28"/>
          <w:szCs w:val="28"/>
          <w:lang w:eastAsia="zh-CN"/>
        </w:rPr>
        <w:t xml:space="preserve">о согласовании </w:t>
      </w:r>
    </w:p>
    <w:p w14:paraId="2CCD7D78" w14:textId="50F15120" w:rsidR="00A075EB" w:rsidRPr="00540BAF" w:rsidRDefault="00A26C22" w:rsidP="00A26C22">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архитектурно-градостроительного облика объекта</w:t>
      </w:r>
    </w:p>
    <w:p w14:paraId="54C22352" w14:textId="77777777" w:rsidR="007C073C" w:rsidRPr="00540BAF" w:rsidRDefault="007C073C" w:rsidP="00A26C22">
      <w:pPr>
        <w:suppressAutoHyphens/>
        <w:spacing w:after="0" w:line="240" w:lineRule="auto"/>
        <w:contextualSpacing/>
        <w:jc w:val="center"/>
        <w:rPr>
          <w:rFonts w:ascii="Times New Roman" w:eastAsia="Calibri" w:hAnsi="Times New Roman" w:cs="Times New Roman"/>
          <w:bCs/>
          <w:sz w:val="28"/>
          <w:szCs w:val="28"/>
          <w:lang w:eastAsia="zh-CN"/>
        </w:rPr>
      </w:pPr>
    </w:p>
    <w:p w14:paraId="5319F6F8" w14:textId="262471D2" w:rsidR="00A075EB" w:rsidRPr="00540BAF" w:rsidRDefault="00A075EB" w:rsidP="00A075EB">
      <w:pPr>
        <w:suppressAutoHyphens/>
        <w:spacing w:after="0" w:line="240" w:lineRule="auto"/>
        <w:contextualSpacing/>
        <w:jc w:val="center"/>
        <w:rPr>
          <w:rFonts w:ascii="Times New Roman" w:eastAsia="Calibri" w:hAnsi="Times New Roman" w:cs="Times New Roman"/>
          <w:bCs/>
          <w:sz w:val="28"/>
          <w:szCs w:val="28"/>
          <w:lang w:eastAsia="zh-CN"/>
        </w:rPr>
      </w:pPr>
    </w:p>
    <w:p w14:paraId="5F2F4414" w14:textId="61CDD919" w:rsidR="00A075EB" w:rsidRPr="00540BAF" w:rsidRDefault="00A075EB"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50</w:t>
      </w:r>
      <w:r w:rsidRPr="00540BAF">
        <w:rPr>
          <w:rFonts w:ascii="Times New Roman" w:eastAsia="Calibri" w:hAnsi="Times New Roman" w:cs="Times New Roman"/>
          <w:bCs/>
          <w:sz w:val="28"/>
          <w:szCs w:val="28"/>
          <w:lang w:eastAsia="zh-CN"/>
        </w:rPr>
        <w:t xml:space="preserve">. Заявитель вправе обратиться в Уполномоченный орган с </w:t>
      </w:r>
      <w:r w:rsidR="005B6D54" w:rsidRPr="00540BAF">
        <w:rPr>
          <w:rFonts w:ascii="Times New Roman" w:eastAsia="Calibri" w:hAnsi="Times New Roman" w:cs="Times New Roman"/>
          <w:bCs/>
          <w:sz w:val="28"/>
          <w:szCs w:val="28"/>
          <w:lang w:eastAsia="zh-CN"/>
        </w:rPr>
        <w:t>з</w:t>
      </w:r>
      <w:r w:rsidRPr="00540BAF">
        <w:rPr>
          <w:rFonts w:ascii="Times New Roman" w:eastAsia="Calibri" w:hAnsi="Times New Roman" w:cs="Times New Roman"/>
          <w:bCs/>
          <w:sz w:val="28"/>
          <w:szCs w:val="28"/>
          <w:lang w:eastAsia="zh-CN"/>
        </w:rPr>
        <w:t xml:space="preserve">аявлением об исправлении допущенных опечаток и ошибок в решении </w:t>
      </w:r>
      <w:r w:rsidR="00B75A3A">
        <w:rPr>
          <w:rFonts w:ascii="Times New Roman" w:eastAsia="Calibri" w:hAnsi="Times New Roman" w:cs="Times New Roman"/>
          <w:bCs/>
          <w:sz w:val="28"/>
          <w:szCs w:val="28"/>
          <w:lang w:eastAsia="zh-CN"/>
        </w:rPr>
        <w:t>У</w:t>
      </w:r>
      <w:r w:rsidRPr="00540BAF">
        <w:rPr>
          <w:rFonts w:ascii="Times New Roman" w:eastAsia="Calibri" w:hAnsi="Times New Roman" w:cs="Times New Roman"/>
          <w:bCs/>
          <w:sz w:val="28"/>
          <w:szCs w:val="28"/>
          <w:lang w:eastAsia="zh-CN"/>
        </w:rPr>
        <w:t xml:space="preserve">полномоченного органа о </w:t>
      </w:r>
      <w:r w:rsidR="004F3048" w:rsidRPr="00540BAF">
        <w:rPr>
          <w:rFonts w:ascii="Times New Roman" w:eastAsia="Calibri" w:hAnsi="Times New Roman" w:cs="Times New Roman"/>
          <w:bCs/>
          <w:sz w:val="28"/>
          <w:szCs w:val="28"/>
          <w:lang w:eastAsia="zh-CN"/>
        </w:rPr>
        <w:t>согласовании архитектурно-градостроительного облика объекта</w:t>
      </w:r>
      <w:r w:rsidRPr="00540BAF">
        <w:rPr>
          <w:rFonts w:ascii="Times New Roman" w:eastAsia="Calibri" w:hAnsi="Times New Roman" w:cs="Times New Roman"/>
          <w:bCs/>
          <w:sz w:val="28"/>
          <w:szCs w:val="28"/>
          <w:lang w:eastAsia="zh-CN"/>
        </w:rPr>
        <w:t xml:space="preserve"> (далее</w:t>
      </w:r>
      <w:r w:rsidR="00B75A3A">
        <w:rPr>
          <w:rFonts w:ascii="Times New Roman" w:eastAsia="Calibri" w:hAnsi="Times New Roman" w:cs="Times New Roman"/>
          <w:bCs/>
          <w:sz w:val="28"/>
          <w:szCs w:val="28"/>
          <w:lang w:eastAsia="zh-CN"/>
        </w:rPr>
        <w:t xml:space="preserve"> именуется</w:t>
      </w:r>
      <w:r w:rsidRPr="00540BAF">
        <w:rPr>
          <w:rFonts w:ascii="Times New Roman" w:eastAsia="Calibri" w:hAnsi="Times New Roman" w:cs="Times New Roman"/>
          <w:bCs/>
          <w:sz w:val="28"/>
          <w:szCs w:val="28"/>
          <w:lang w:eastAsia="zh-CN"/>
        </w:rPr>
        <w:t xml:space="preserve"> - заявление об исправлении допущенных опечаток и ошибок) или в электронном виде посредством ЕПГУ по форме согласно</w:t>
      </w:r>
      <w:r w:rsidR="0055104A">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 xml:space="preserve"> </w:t>
      </w:r>
      <w:r w:rsidR="00B75A3A">
        <w:rPr>
          <w:rFonts w:ascii="Times New Roman" w:eastAsia="Calibri" w:hAnsi="Times New Roman" w:cs="Times New Roman"/>
          <w:bCs/>
          <w:sz w:val="28"/>
          <w:szCs w:val="28"/>
          <w:lang w:eastAsia="zh-CN"/>
        </w:rPr>
        <w:t>п</w:t>
      </w:r>
      <w:r w:rsidRPr="00540BAF">
        <w:rPr>
          <w:rFonts w:ascii="Times New Roman" w:eastAsia="Calibri" w:hAnsi="Times New Roman" w:cs="Times New Roman"/>
          <w:bCs/>
          <w:sz w:val="28"/>
          <w:szCs w:val="28"/>
          <w:lang w:eastAsia="zh-CN"/>
        </w:rPr>
        <w:t xml:space="preserve">риложению  </w:t>
      </w:r>
      <w:r w:rsidR="00C15AED" w:rsidRPr="00540BAF">
        <w:rPr>
          <w:rFonts w:ascii="Times New Roman" w:eastAsia="Calibri" w:hAnsi="Times New Roman" w:cs="Times New Roman"/>
          <w:bCs/>
          <w:sz w:val="28"/>
          <w:szCs w:val="28"/>
          <w:lang w:eastAsia="zh-CN"/>
        </w:rPr>
        <w:t>5</w:t>
      </w:r>
      <w:r w:rsidRPr="00540BAF">
        <w:rPr>
          <w:rFonts w:ascii="Times New Roman" w:eastAsia="Calibri" w:hAnsi="Times New Roman" w:cs="Times New Roman"/>
          <w:bCs/>
          <w:sz w:val="28"/>
          <w:szCs w:val="28"/>
          <w:lang w:eastAsia="zh-CN"/>
        </w:rPr>
        <w:t xml:space="preserve"> к настоящему Административному регламенту, в порядке, установленном пунктами </w:t>
      </w:r>
      <w:r w:rsidR="00221CAF" w:rsidRPr="00540BAF">
        <w:rPr>
          <w:rFonts w:ascii="Times New Roman" w:eastAsia="Calibri" w:hAnsi="Times New Roman" w:cs="Times New Roman"/>
          <w:bCs/>
          <w:sz w:val="28"/>
          <w:szCs w:val="28"/>
          <w:lang w:eastAsia="zh-CN"/>
        </w:rPr>
        <w:t>2</w:t>
      </w:r>
      <w:r w:rsidR="00B75A3A">
        <w:rPr>
          <w:rFonts w:ascii="Times New Roman" w:eastAsia="Calibri" w:hAnsi="Times New Roman" w:cs="Times New Roman"/>
          <w:bCs/>
          <w:sz w:val="28"/>
          <w:szCs w:val="28"/>
          <w:lang w:eastAsia="zh-CN"/>
        </w:rPr>
        <w:t>6</w:t>
      </w:r>
      <w:r w:rsidR="00221CAF" w:rsidRPr="00540BAF">
        <w:rPr>
          <w:rFonts w:ascii="Times New Roman" w:eastAsia="Calibri" w:hAnsi="Times New Roman" w:cs="Times New Roman"/>
          <w:bCs/>
          <w:sz w:val="28"/>
          <w:szCs w:val="28"/>
          <w:lang w:eastAsia="zh-CN"/>
        </w:rPr>
        <w:t>-</w:t>
      </w:r>
      <w:r w:rsidR="00B75A3A">
        <w:rPr>
          <w:rFonts w:ascii="Times New Roman" w:eastAsia="Calibri" w:hAnsi="Times New Roman" w:cs="Times New Roman"/>
          <w:bCs/>
          <w:sz w:val="28"/>
          <w:szCs w:val="28"/>
          <w:lang w:eastAsia="zh-CN"/>
        </w:rPr>
        <w:t>34</w:t>
      </w:r>
      <w:r w:rsidR="00221CAF" w:rsidRPr="00540BAF">
        <w:rPr>
          <w:rFonts w:ascii="Times New Roman" w:eastAsia="Calibri" w:hAnsi="Times New Roman" w:cs="Times New Roman"/>
          <w:bCs/>
          <w:sz w:val="28"/>
          <w:szCs w:val="28"/>
          <w:lang w:eastAsia="zh-CN"/>
        </w:rPr>
        <w:t xml:space="preserve"> </w:t>
      </w:r>
      <w:r w:rsidR="00221CAF" w:rsidRPr="00540BAF">
        <w:rPr>
          <w:rFonts w:ascii="Times New Roman" w:eastAsia="Calibri" w:hAnsi="Times New Roman" w:cs="Times New Roman"/>
          <w:sz w:val="28"/>
          <w:szCs w:val="28"/>
          <w:lang w:eastAsia="zh-CN"/>
        </w:rPr>
        <w:t xml:space="preserve">главы </w:t>
      </w:r>
      <w:r w:rsidR="00221CAF" w:rsidRPr="00540BAF">
        <w:rPr>
          <w:rFonts w:ascii="Times New Roman" w:eastAsia="Calibri" w:hAnsi="Times New Roman" w:cs="Times New Roman"/>
          <w:sz w:val="28"/>
          <w:szCs w:val="28"/>
          <w:lang w:val="en-US" w:eastAsia="zh-CN"/>
        </w:rPr>
        <w:t>II</w:t>
      </w:r>
      <w:r w:rsidR="00221CAF"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 xml:space="preserve"> настоящего Административного регламента.</w:t>
      </w:r>
    </w:p>
    <w:p w14:paraId="38D4409A" w14:textId="494CD35A" w:rsidR="00A075EB" w:rsidRPr="00540BAF" w:rsidRDefault="00221CAF"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A075EB" w:rsidRPr="00540BAF">
        <w:rPr>
          <w:rFonts w:ascii="Times New Roman" w:eastAsia="Calibri" w:hAnsi="Times New Roman" w:cs="Times New Roman"/>
          <w:bCs/>
          <w:sz w:val="28"/>
          <w:szCs w:val="28"/>
          <w:lang w:eastAsia="zh-CN"/>
        </w:rPr>
        <w:t xml:space="preserve">В случае подтверждения наличия допущенных опечаток, ошибок в решении </w:t>
      </w:r>
      <w:r w:rsidR="006E2F33" w:rsidRPr="00540BAF">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о </w:t>
      </w:r>
      <w:r w:rsidR="004F3048" w:rsidRPr="00540BAF">
        <w:rPr>
          <w:rFonts w:ascii="Times New Roman" w:eastAsia="Calibri" w:hAnsi="Times New Roman" w:cs="Times New Roman"/>
          <w:bCs/>
          <w:sz w:val="28"/>
          <w:szCs w:val="28"/>
          <w:lang w:eastAsia="zh-CN"/>
        </w:rPr>
        <w:t xml:space="preserve">согласовании архитектурно-градостроительного облика объекта </w:t>
      </w:r>
      <w:r w:rsidR="00A075EB" w:rsidRPr="00540BAF">
        <w:rPr>
          <w:rFonts w:ascii="Times New Roman" w:eastAsia="Calibri" w:hAnsi="Times New Roman" w:cs="Times New Roman"/>
          <w:bCs/>
          <w:sz w:val="28"/>
          <w:szCs w:val="28"/>
          <w:lang w:eastAsia="zh-CN"/>
        </w:rPr>
        <w:t xml:space="preserve">Уполномоченный орган вносит исправления в ранее выданное решение о </w:t>
      </w:r>
      <w:r w:rsidR="004F3048" w:rsidRPr="00540BAF">
        <w:rPr>
          <w:rFonts w:ascii="Times New Roman" w:eastAsia="Calibri" w:hAnsi="Times New Roman" w:cs="Times New Roman"/>
          <w:bCs/>
          <w:sz w:val="28"/>
          <w:szCs w:val="28"/>
          <w:lang w:eastAsia="zh-CN"/>
        </w:rPr>
        <w:t>согласовании архитектурно-градостроительного облика объекта</w:t>
      </w:r>
      <w:r w:rsidR="00A075EB" w:rsidRPr="00540BAF">
        <w:rPr>
          <w:rFonts w:ascii="Times New Roman" w:eastAsia="Calibri" w:hAnsi="Times New Roman" w:cs="Times New Roman"/>
          <w:bCs/>
          <w:sz w:val="28"/>
          <w:szCs w:val="28"/>
          <w:lang w:eastAsia="zh-CN"/>
        </w:rPr>
        <w:t xml:space="preserve">. Дата и номер выданного решения о </w:t>
      </w:r>
      <w:r w:rsidR="004F3048" w:rsidRPr="00540BAF">
        <w:rPr>
          <w:rFonts w:ascii="Times New Roman" w:eastAsia="Calibri" w:hAnsi="Times New Roman" w:cs="Times New Roman"/>
          <w:bCs/>
          <w:sz w:val="28"/>
          <w:szCs w:val="28"/>
          <w:lang w:eastAsia="zh-CN"/>
        </w:rPr>
        <w:t xml:space="preserve">согласовании архитектурно-градостроительного облика объекта </w:t>
      </w:r>
      <w:r w:rsidR="00A075EB" w:rsidRPr="00540BAF">
        <w:rPr>
          <w:rFonts w:ascii="Times New Roman" w:eastAsia="Calibri" w:hAnsi="Times New Roman" w:cs="Times New Roman"/>
          <w:bCs/>
          <w:sz w:val="28"/>
          <w:szCs w:val="28"/>
          <w:lang w:eastAsia="zh-CN"/>
        </w:rPr>
        <w:t xml:space="preserve">не изменяются, а в соответствующей графе решения </w:t>
      </w:r>
      <w:r w:rsidR="006E2F33" w:rsidRPr="00540BAF">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о </w:t>
      </w:r>
      <w:r w:rsidR="004F3048" w:rsidRPr="00540BAF">
        <w:rPr>
          <w:rFonts w:ascii="Times New Roman" w:eastAsia="Calibri" w:hAnsi="Times New Roman" w:cs="Times New Roman"/>
          <w:bCs/>
          <w:sz w:val="28"/>
          <w:szCs w:val="28"/>
          <w:lang w:eastAsia="zh-CN"/>
        </w:rPr>
        <w:t xml:space="preserve">согласовании архитектурно-градостроительного облика объекта </w:t>
      </w:r>
      <w:r w:rsidR="00A075EB" w:rsidRPr="00540BAF">
        <w:rPr>
          <w:rFonts w:ascii="Times New Roman" w:eastAsia="Calibri" w:hAnsi="Times New Roman" w:cs="Times New Roman"/>
          <w:bCs/>
          <w:sz w:val="28"/>
          <w:szCs w:val="28"/>
          <w:lang w:eastAsia="zh-CN"/>
        </w:rPr>
        <w:t>указывается основание для внесения исправлений и дата внесения исправлений.</w:t>
      </w:r>
    </w:p>
    <w:p w14:paraId="41BF3773" w14:textId="3AD86F75" w:rsidR="00A075EB" w:rsidRPr="00540BAF" w:rsidRDefault="00221CAF"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A075EB" w:rsidRPr="00540BAF">
        <w:rPr>
          <w:rFonts w:ascii="Times New Roman" w:eastAsia="Calibri" w:hAnsi="Times New Roman" w:cs="Times New Roman"/>
          <w:bCs/>
          <w:sz w:val="28"/>
          <w:szCs w:val="28"/>
          <w:lang w:eastAsia="zh-CN"/>
        </w:rPr>
        <w:t xml:space="preserve">Решение </w:t>
      </w:r>
      <w:r w:rsidR="0070060E" w:rsidRPr="00540BAF">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об отказе во внесении исправлений в решение </w:t>
      </w:r>
      <w:r w:rsidR="0070060E" w:rsidRPr="00540BAF">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w:t>
      </w:r>
      <w:r w:rsidR="0070060E" w:rsidRPr="00540BAF">
        <w:rPr>
          <w:rFonts w:ascii="Times New Roman" w:eastAsia="Calibri" w:hAnsi="Times New Roman" w:cs="Times New Roman"/>
          <w:bCs/>
          <w:sz w:val="28"/>
          <w:szCs w:val="28"/>
          <w:lang w:eastAsia="zh-CN"/>
        </w:rPr>
        <w:t xml:space="preserve">о </w:t>
      </w:r>
      <w:r w:rsidR="004F3048" w:rsidRPr="00540BAF">
        <w:rPr>
          <w:rFonts w:ascii="Times New Roman" w:eastAsia="Calibri" w:hAnsi="Times New Roman" w:cs="Times New Roman"/>
          <w:bCs/>
          <w:sz w:val="28"/>
          <w:szCs w:val="28"/>
          <w:lang w:eastAsia="zh-CN"/>
        </w:rPr>
        <w:t>согласовании архитектурно-градостроительного облика объекта</w:t>
      </w:r>
      <w:r w:rsidR="0070060E" w:rsidRPr="00540BAF">
        <w:rPr>
          <w:rFonts w:ascii="Times New Roman" w:eastAsia="Calibri" w:hAnsi="Times New Roman" w:cs="Times New Roman"/>
          <w:bCs/>
          <w:sz w:val="28"/>
          <w:szCs w:val="28"/>
          <w:lang w:eastAsia="zh-CN"/>
        </w:rPr>
        <w:t>,</w:t>
      </w:r>
      <w:r w:rsidR="00A075EB" w:rsidRPr="00540BAF">
        <w:rPr>
          <w:rFonts w:ascii="Times New Roman" w:eastAsia="Calibri" w:hAnsi="Times New Roman" w:cs="Times New Roman"/>
          <w:bCs/>
          <w:sz w:val="28"/>
          <w:szCs w:val="28"/>
          <w:lang w:eastAsia="zh-CN"/>
        </w:rPr>
        <w:t xml:space="preserve"> по форме согласно </w:t>
      </w:r>
      <w:r w:rsidR="00B749F4">
        <w:rPr>
          <w:rFonts w:ascii="Times New Roman" w:eastAsia="Calibri" w:hAnsi="Times New Roman" w:cs="Times New Roman"/>
          <w:bCs/>
          <w:sz w:val="28"/>
          <w:szCs w:val="28"/>
          <w:lang w:eastAsia="zh-CN"/>
        </w:rPr>
        <w:t>п</w:t>
      </w:r>
      <w:r w:rsidR="00A075EB" w:rsidRPr="00540BAF">
        <w:rPr>
          <w:rFonts w:ascii="Times New Roman" w:eastAsia="Calibri" w:hAnsi="Times New Roman" w:cs="Times New Roman"/>
          <w:bCs/>
          <w:sz w:val="28"/>
          <w:szCs w:val="28"/>
          <w:lang w:eastAsia="zh-CN"/>
        </w:rPr>
        <w:t xml:space="preserve">риложению </w:t>
      </w:r>
      <w:r w:rsidR="00C15AED" w:rsidRPr="00540BAF">
        <w:rPr>
          <w:rFonts w:ascii="Times New Roman" w:eastAsia="Calibri" w:hAnsi="Times New Roman" w:cs="Times New Roman"/>
          <w:bCs/>
          <w:sz w:val="28"/>
          <w:szCs w:val="28"/>
          <w:lang w:eastAsia="zh-CN"/>
        </w:rPr>
        <w:t>8</w:t>
      </w:r>
      <w:r w:rsidR="00A075EB" w:rsidRPr="00540BAF">
        <w:rPr>
          <w:rFonts w:ascii="Times New Roman" w:eastAsia="Calibri" w:hAnsi="Times New Roman" w:cs="Times New Roman"/>
          <w:bCs/>
          <w:sz w:val="28"/>
          <w:szCs w:val="28"/>
          <w:lang w:eastAsia="zh-CN"/>
        </w:rPr>
        <w:t xml:space="preserve"> к настоящему Административному регламенту направляется </w:t>
      </w:r>
      <w:r w:rsidR="0070060E"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аявителю в порядке, установленном пунктом </w:t>
      </w:r>
      <w:r w:rsidR="00B75A3A">
        <w:rPr>
          <w:rFonts w:ascii="Times New Roman" w:eastAsia="Calibri" w:hAnsi="Times New Roman" w:cs="Times New Roman"/>
          <w:bCs/>
          <w:sz w:val="28"/>
          <w:szCs w:val="28"/>
          <w:lang w:eastAsia="zh-CN"/>
        </w:rPr>
        <w:t>49</w:t>
      </w:r>
      <w:r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sz w:val="28"/>
          <w:szCs w:val="28"/>
          <w:lang w:eastAsia="zh-CN"/>
        </w:rPr>
        <w:t xml:space="preserve">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color w:val="FF0000"/>
          <w:sz w:val="28"/>
          <w:szCs w:val="28"/>
          <w:lang w:eastAsia="zh-CN"/>
        </w:rPr>
        <w:t xml:space="preserve"> </w:t>
      </w:r>
      <w:r w:rsidR="00A075EB" w:rsidRPr="00540BAF">
        <w:rPr>
          <w:rFonts w:ascii="Times New Roman" w:eastAsia="Calibri" w:hAnsi="Times New Roman" w:cs="Times New Roman"/>
          <w:bCs/>
          <w:sz w:val="28"/>
          <w:szCs w:val="28"/>
          <w:lang w:eastAsia="zh-CN"/>
        </w:rPr>
        <w:t xml:space="preserve">настоящего Административного регламента, способом, указанным в </w:t>
      </w:r>
      <w:r w:rsidR="005B6D54"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аявлении об исправлении допущенных опечаток и ошибок, в течение пяти рабочих дней с даты поступления </w:t>
      </w:r>
      <w:r w:rsidR="005B6D54"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аявления об исправлении допущенных опечаток и ошибок.</w:t>
      </w:r>
    </w:p>
    <w:p w14:paraId="5FBF1902" w14:textId="3C8CBAA4" w:rsidR="00A075EB" w:rsidRPr="00540BAF" w:rsidRDefault="00221CAF" w:rsidP="00B75A3A">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51</w:t>
      </w:r>
      <w:r w:rsidR="00A075EB" w:rsidRPr="00540BAF">
        <w:rPr>
          <w:rFonts w:ascii="Times New Roman" w:eastAsia="Calibri" w:hAnsi="Times New Roman" w:cs="Times New Roman"/>
          <w:bCs/>
          <w:sz w:val="28"/>
          <w:szCs w:val="28"/>
          <w:lang w:eastAsia="zh-CN"/>
        </w:rPr>
        <w:t>.</w:t>
      </w:r>
      <w:r w:rsidR="000B7B62"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Исчерпывающий перечень оснований для отказа в исправлении допущенных опечаток и ошибок в </w:t>
      </w:r>
      <w:r w:rsidR="0070060E" w:rsidRPr="00540BAF">
        <w:rPr>
          <w:rFonts w:ascii="Times New Roman" w:eastAsia="Calibri" w:hAnsi="Times New Roman" w:cs="Times New Roman"/>
          <w:bCs/>
          <w:sz w:val="28"/>
          <w:szCs w:val="28"/>
          <w:lang w:eastAsia="zh-CN"/>
        </w:rPr>
        <w:t>решении о согласовании архитектурно – градостроительного облика</w:t>
      </w:r>
      <w:r w:rsidR="00A075EB" w:rsidRPr="00540BAF">
        <w:rPr>
          <w:rFonts w:ascii="Times New Roman" w:eastAsia="Calibri" w:hAnsi="Times New Roman" w:cs="Times New Roman"/>
          <w:bCs/>
          <w:sz w:val="28"/>
          <w:szCs w:val="28"/>
          <w:lang w:eastAsia="zh-CN"/>
        </w:rPr>
        <w:t>:</w:t>
      </w:r>
    </w:p>
    <w:p w14:paraId="412F4096" w14:textId="52838FCD" w:rsidR="00A075EB" w:rsidRPr="00540BAF" w:rsidRDefault="00221CAF" w:rsidP="00B75A3A">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1</w:t>
      </w:r>
      <w:r w:rsidR="00A075EB" w:rsidRPr="00540BAF">
        <w:rPr>
          <w:rFonts w:ascii="Times New Roman" w:eastAsia="Calibri" w:hAnsi="Times New Roman" w:cs="Times New Roman"/>
          <w:bCs/>
          <w:sz w:val="28"/>
          <w:szCs w:val="28"/>
          <w:lang w:eastAsia="zh-CN"/>
        </w:rPr>
        <w:t>)</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несоответствие </w:t>
      </w:r>
      <w:r w:rsidR="0070060E"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аявителя кругу лиц, указанных в пункте </w:t>
      </w:r>
      <w:r w:rsidR="005B6D54" w:rsidRPr="00540BAF">
        <w:rPr>
          <w:rFonts w:ascii="Times New Roman" w:eastAsia="Calibri" w:hAnsi="Times New Roman" w:cs="Times New Roman"/>
          <w:bCs/>
          <w:sz w:val="28"/>
          <w:szCs w:val="28"/>
          <w:lang w:eastAsia="zh-CN"/>
        </w:rPr>
        <w:t>4</w:t>
      </w:r>
      <w:r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sz w:val="28"/>
          <w:szCs w:val="28"/>
          <w:lang w:eastAsia="zh-CN"/>
        </w:rPr>
        <w:t xml:space="preserve">главы </w:t>
      </w:r>
      <w:r w:rsidRPr="00540BAF">
        <w:rPr>
          <w:rFonts w:ascii="Times New Roman" w:eastAsia="Calibri" w:hAnsi="Times New Roman" w:cs="Times New Roman"/>
          <w:sz w:val="28"/>
          <w:szCs w:val="28"/>
          <w:lang w:val="en-US" w:eastAsia="zh-CN"/>
        </w:rPr>
        <w:t>I</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 настоящего Административного регламента;</w:t>
      </w:r>
    </w:p>
    <w:p w14:paraId="4CCD92AF" w14:textId="2425ED6D" w:rsidR="00A075EB" w:rsidRDefault="00221CAF" w:rsidP="00B75A3A">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2</w:t>
      </w:r>
      <w:r w:rsidR="00A075EB" w:rsidRPr="00540BAF">
        <w:rPr>
          <w:rFonts w:ascii="Times New Roman" w:eastAsia="Calibri" w:hAnsi="Times New Roman" w:cs="Times New Roman"/>
          <w:bCs/>
          <w:sz w:val="28"/>
          <w:szCs w:val="28"/>
          <w:lang w:eastAsia="zh-CN"/>
        </w:rPr>
        <w:t>)</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отсутствие факта допущения опечаток и ошибок в </w:t>
      </w:r>
      <w:r w:rsidR="0070060E" w:rsidRPr="00540BAF">
        <w:rPr>
          <w:rFonts w:ascii="Times New Roman" w:eastAsia="Calibri" w:hAnsi="Times New Roman" w:cs="Times New Roman"/>
          <w:bCs/>
          <w:sz w:val="28"/>
          <w:szCs w:val="28"/>
          <w:lang w:eastAsia="zh-CN"/>
        </w:rPr>
        <w:t>решении о согласовании архитектурно – градостроительного облика</w:t>
      </w:r>
      <w:r w:rsidR="00A075EB" w:rsidRPr="00540BAF">
        <w:rPr>
          <w:rFonts w:ascii="Times New Roman" w:eastAsia="Calibri" w:hAnsi="Times New Roman" w:cs="Times New Roman"/>
          <w:bCs/>
          <w:sz w:val="28"/>
          <w:szCs w:val="28"/>
          <w:lang w:eastAsia="zh-CN"/>
        </w:rPr>
        <w:t>.</w:t>
      </w:r>
    </w:p>
    <w:p w14:paraId="5E123CBF" w14:textId="7CB15688" w:rsidR="00B75A3A" w:rsidRDefault="00B75A3A" w:rsidP="00B75A3A">
      <w:pPr>
        <w:suppressAutoHyphens/>
        <w:spacing w:after="0" w:line="240" w:lineRule="auto"/>
        <w:contextualSpacing/>
        <w:jc w:val="both"/>
        <w:rPr>
          <w:rFonts w:ascii="Times New Roman" w:eastAsia="Calibri" w:hAnsi="Times New Roman" w:cs="Times New Roman"/>
          <w:bCs/>
          <w:sz w:val="28"/>
          <w:szCs w:val="28"/>
          <w:lang w:eastAsia="zh-CN"/>
        </w:rPr>
      </w:pPr>
    </w:p>
    <w:p w14:paraId="3A5195DE" w14:textId="77777777" w:rsidR="00B75A3A" w:rsidRPr="00540BAF" w:rsidRDefault="00B75A3A" w:rsidP="00B75A3A">
      <w:pPr>
        <w:suppressAutoHyphens/>
        <w:spacing w:after="0" w:line="240" w:lineRule="auto"/>
        <w:contextualSpacing/>
        <w:jc w:val="both"/>
        <w:rPr>
          <w:rFonts w:ascii="Times New Roman" w:eastAsia="Calibri" w:hAnsi="Times New Roman" w:cs="Times New Roman"/>
          <w:bCs/>
          <w:sz w:val="28"/>
          <w:szCs w:val="28"/>
          <w:lang w:eastAsia="zh-CN"/>
        </w:rPr>
      </w:pPr>
    </w:p>
    <w:p w14:paraId="33630D4F" w14:textId="470D2F3D" w:rsidR="00B75A3A" w:rsidRDefault="00A075EB" w:rsidP="00B75A3A">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Порядок выдачи дубликата решения</w:t>
      </w:r>
    </w:p>
    <w:p w14:paraId="472AC0BD" w14:textId="77777777" w:rsidR="00B75A3A" w:rsidRDefault="0070060E" w:rsidP="00B75A3A">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о </w:t>
      </w:r>
      <w:r w:rsidR="004F3048" w:rsidRPr="00540BAF">
        <w:rPr>
          <w:rFonts w:ascii="Times New Roman" w:eastAsia="Calibri" w:hAnsi="Times New Roman" w:cs="Times New Roman"/>
          <w:bCs/>
          <w:sz w:val="28"/>
          <w:szCs w:val="28"/>
          <w:lang w:eastAsia="zh-CN"/>
        </w:rPr>
        <w:t>согласовании</w:t>
      </w:r>
    </w:p>
    <w:p w14:paraId="05811566" w14:textId="5FDA1A70" w:rsidR="00A075EB" w:rsidRDefault="004F3048" w:rsidP="00B75A3A">
      <w:pPr>
        <w:suppressAutoHyphens/>
        <w:spacing w:after="0" w:line="240" w:lineRule="auto"/>
        <w:contextualSpacing/>
        <w:jc w:val="center"/>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архитектурно-градостроительного облика объекта</w:t>
      </w:r>
    </w:p>
    <w:p w14:paraId="04662472" w14:textId="5D90E92D" w:rsidR="00B75A3A" w:rsidRDefault="00B75A3A" w:rsidP="00B75A3A">
      <w:pPr>
        <w:suppressAutoHyphens/>
        <w:spacing w:after="0" w:line="240" w:lineRule="auto"/>
        <w:contextualSpacing/>
        <w:jc w:val="center"/>
        <w:rPr>
          <w:rFonts w:ascii="Times New Roman" w:eastAsia="Calibri" w:hAnsi="Times New Roman" w:cs="Times New Roman"/>
          <w:bCs/>
          <w:sz w:val="28"/>
          <w:szCs w:val="28"/>
          <w:lang w:eastAsia="zh-CN"/>
        </w:rPr>
      </w:pPr>
    </w:p>
    <w:p w14:paraId="1B4E534B" w14:textId="77777777" w:rsidR="00B75A3A" w:rsidRPr="00540BAF" w:rsidRDefault="00B75A3A" w:rsidP="00B75A3A">
      <w:pPr>
        <w:suppressAutoHyphens/>
        <w:spacing w:after="0" w:line="240" w:lineRule="auto"/>
        <w:contextualSpacing/>
        <w:jc w:val="center"/>
        <w:rPr>
          <w:rFonts w:ascii="Times New Roman" w:eastAsia="Calibri" w:hAnsi="Times New Roman" w:cs="Times New Roman"/>
          <w:bCs/>
          <w:sz w:val="28"/>
          <w:szCs w:val="28"/>
          <w:lang w:eastAsia="zh-CN"/>
        </w:rPr>
      </w:pPr>
    </w:p>
    <w:p w14:paraId="441EAB05" w14:textId="460B1FBE" w:rsidR="00A075EB" w:rsidRPr="00540BAF" w:rsidRDefault="00221CAF"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 xml:space="preserve">52. </w:t>
      </w:r>
      <w:r w:rsidR="00A075EB" w:rsidRPr="00540BAF">
        <w:rPr>
          <w:rFonts w:ascii="Times New Roman" w:eastAsia="Calibri" w:hAnsi="Times New Roman" w:cs="Times New Roman"/>
          <w:bCs/>
          <w:sz w:val="28"/>
          <w:szCs w:val="28"/>
          <w:lang w:eastAsia="zh-CN"/>
        </w:rPr>
        <w:t xml:space="preserve">Заявитель вправе обратиться в Уполномоченный орган с </w:t>
      </w:r>
      <w:r w:rsidR="005B6D54"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аявлением о выдаче дубликата решения </w:t>
      </w:r>
      <w:r w:rsidR="004F3048" w:rsidRPr="00540BAF">
        <w:rPr>
          <w:rFonts w:ascii="Times New Roman" w:eastAsia="Calibri" w:hAnsi="Times New Roman" w:cs="Times New Roman"/>
          <w:bCs/>
          <w:sz w:val="28"/>
          <w:szCs w:val="28"/>
          <w:lang w:eastAsia="zh-CN"/>
        </w:rPr>
        <w:t xml:space="preserve">о согласовании архитектурно-градостроительного облика объекта </w:t>
      </w:r>
      <w:r w:rsidR="00A075EB" w:rsidRPr="00540BAF">
        <w:rPr>
          <w:rFonts w:ascii="Times New Roman" w:eastAsia="Calibri" w:hAnsi="Times New Roman" w:cs="Times New Roman"/>
          <w:bCs/>
          <w:sz w:val="28"/>
          <w:szCs w:val="28"/>
          <w:lang w:eastAsia="zh-CN"/>
        </w:rPr>
        <w:t>(далее</w:t>
      </w:r>
      <w:r w:rsidR="00B75A3A">
        <w:rPr>
          <w:rFonts w:ascii="Times New Roman" w:eastAsia="Calibri" w:hAnsi="Times New Roman" w:cs="Times New Roman"/>
          <w:bCs/>
          <w:sz w:val="28"/>
          <w:szCs w:val="28"/>
          <w:lang w:eastAsia="zh-CN"/>
        </w:rPr>
        <w:t xml:space="preserve"> именуется</w:t>
      </w:r>
      <w:r w:rsidR="00A075EB" w:rsidRPr="00540BAF">
        <w:rPr>
          <w:rFonts w:ascii="Times New Roman" w:eastAsia="Calibri" w:hAnsi="Times New Roman" w:cs="Times New Roman"/>
          <w:bCs/>
          <w:sz w:val="28"/>
          <w:szCs w:val="28"/>
          <w:lang w:eastAsia="zh-CN"/>
        </w:rPr>
        <w:t xml:space="preserve"> - </w:t>
      </w:r>
      <w:r w:rsidR="005B6D54"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аявление о выдаче дубликата) по форме</w:t>
      </w:r>
      <w:r w:rsidR="0070060E" w:rsidRPr="00540BAF">
        <w:rPr>
          <w:rFonts w:ascii="Times New Roman" w:eastAsia="Calibri" w:hAnsi="Times New Roman" w:cs="Times New Roman"/>
          <w:bCs/>
          <w:sz w:val="28"/>
          <w:szCs w:val="28"/>
          <w:lang w:eastAsia="zh-CN"/>
        </w:rPr>
        <w:t>,</w:t>
      </w:r>
      <w:r w:rsidR="00A075EB" w:rsidRPr="00540BAF">
        <w:rPr>
          <w:rFonts w:ascii="Times New Roman" w:eastAsia="Calibri" w:hAnsi="Times New Roman" w:cs="Times New Roman"/>
          <w:bCs/>
          <w:sz w:val="28"/>
          <w:szCs w:val="28"/>
          <w:lang w:eastAsia="zh-CN"/>
        </w:rPr>
        <w:t xml:space="preserve"> согласно </w:t>
      </w:r>
      <w:r w:rsidR="00EB70B0">
        <w:rPr>
          <w:rFonts w:ascii="Times New Roman" w:eastAsia="Calibri" w:hAnsi="Times New Roman" w:cs="Times New Roman"/>
          <w:bCs/>
          <w:sz w:val="28"/>
          <w:szCs w:val="28"/>
          <w:lang w:eastAsia="zh-CN"/>
        </w:rPr>
        <w:t>п</w:t>
      </w:r>
      <w:r w:rsidR="00A075EB" w:rsidRPr="00540BAF">
        <w:rPr>
          <w:rFonts w:ascii="Times New Roman" w:eastAsia="Calibri" w:hAnsi="Times New Roman" w:cs="Times New Roman"/>
          <w:bCs/>
          <w:sz w:val="28"/>
          <w:szCs w:val="28"/>
          <w:lang w:eastAsia="zh-CN"/>
        </w:rPr>
        <w:t xml:space="preserve">риложению  </w:t>
      </w:r>
      <w:r w:rsidR="00C15AED" w:rsidRPr="00540BAF">
        <w:rPr>
          <w:rFonts w:ascii="Times New Roman" w:eastAsia="Calibri" w:hAnsi="Times New Roman" w:cs="Times New Roman"/>
          <w:bCs/>
          <w:sz w:val="28"/>
          <w:szCs w:val="28"/>
          <w:lang w:eastAsia="zh-CN"/>
        </w:rPr>
        <w:t>6</w:t>
      </w:r>
      <w:r w:rsidR="00A075EB" w:rsidRPr="00540BAF">
        <w:rPr>
          <w:rFonts w:ascii="Times New Roman" w:eastAsia="Calibri" w:hAnsi="Times New Roman" w:cs="Times New Roman"/>
          <w:bCs/>
          <w:sz w:val="28"/>
          <w:szCs w:val="28"/>
          <w:lang w:eastAsia="zh-CN"/>
        </w:rPr>
        <w:t xml:space="preserve"> к настоящему </w:t>
      </w:r>
      <w:r w:rsidRPr="00540BAF">
        <w:rPr>
          <w:rFonts w:ascii="Times New Roman" w:eastAsia="Calibri" w:hAnsi="Times New Roman" w:cs="Times New Roman"/>
          <w:bCs/>
          <w:sz w:val="28"/>
          <w:szCs w:val="28"/>
          <w:lang w:eastAsia="zh-CN"/>
        </w:rPr>
        <w:t>А</w:t>
      </w:r>
      <w:r w:rsidR="00A075EB" w:rsidRPr="00540BAF">
        <w:rPr>
          <w:rFonts w:ascii="Times New Roman" w:eastAsia="Calibri" w:hAnsi="Times New Roman" w:cs="Times New Roman"/>
          <w:bCs/>
          <w:sz w:val="28"/>
          <w:szCs w:val="28"/>
          <w:lang w:eastAsia="zh-CN"/>
        </w:rPr>
        <w:t xml:space="preserve">дминистративному регламенту, в порядке, установленном пунктами </w:t>
      </w:r>
      <w:r w:rsidRPr="00540BAF">
        <w:rPr>
          <w:rFonts w:ascii="Times New Roman" w:eastAsia="Calibri" w:hAnsi="Times New Roman" w:cs="Times New Roman"/>
          <w:bCs/>
          <w:sz w:val="28"/>
          <w:szCs w:val="28"/>
          <w:lang w:eastAsia="zh-CN"/>
        </w:rPr>
        <w:t>2</w:t>
      </w:r>
      <w:r w:rsidR="00B75A3A">
        <w:rPr>
          <w:rFonts w:ascii="Times New Roman" w:eastAsia="Calibri" w:hAnsi="Times New Roman" w:cs="Times New Roman"/>
          <w:bCs/>
          <w:sz w:val="28"/>
          <w:szCs w:val="28"/>
          <w:lang w:eastAsia="zh-CN"/>
        </w:rPr>
        <w:t>8</w:t>
      </w:r>
      <w:r w:rsidR="0097553B">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bCs/>
          <w:sz w:val="28"/>
          <w:szCs w:val="28"/>
          <w:lang w:eastAsia="zh-CN"/>
        </w:rPr>
        <w:t>-</w:t>
      </w:r>
      <w:r w:rsidR="0097553B">
        <w:rPr>
          <w:rFonts w:ascii="Times New Roman" w:eastAsia="Calibri" w:hAnsi="Times New Roman" w:cs="Times New Roman"/>
          <w:bCs/>
          <w:sz w:val="28"/>
          <w:szCs w:val="28"/>
          <w:lang w:eastAsia="zh-CN"/>
        </w:rPr>
        <w:t xml:space="preserve"> </w:t>
      </w:r>
      <w:r w:rsidR="00B75A3A">
        <w:rPr>
          <w:rFonts w:ascii="Times New Roman" w:eastAsia="Calibri" w:hAnsi="Times New Roman" w:cs="Times New Roman"/>
          <w:bCs/>
          <w:sz w:val="28"/>
          <w:szCs w:val="28"/>
          <w:lang w:eastAsia="zh-CN"/>
        </w:rPr>
        <w:t>31</w:t>
      </w:r>
      <w:r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sz w:val="28"/>
          <w:szCs w:val="28"/>
          <w:lang w:eastAsia="zh-CN"/>
        </w:rPr>
        <w:t xml:space="preserve">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 настоящего Административного регламента.</w:t>
      </w:r>
    </w:p>
    <w:p w14:paraId="6793A4CC" w14:textId="0D2585E3" w:rsidR="00A075EB" w:rsidRPr="00540BAF" w:rsidRDefault="00221CAF"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A075EB" w:rsidRPr="00540BAF">
        <w:rPr>
          <w:rFonts w:ascii="Times New Roman" w:eastAsia="Calibri" w:hAnsi="Times New Roman" w:cs="Times New Roman"/>
          <w:bCs/>
          <w:sz w:val="28"/>
          <w:szCs w:val="28"/>
          <w:lang w:eastAsia="zh-CN"/>
        </w:rPr>
        <w:t xml:space="preserve">В случае отсутствия оснований для отказа в выдаче дубликата </w:t>
      </w:r>
      <w:r w:rsidR="004F3048" w:rsidRPr="00540BAF">
        <w:rPr>
          <w:rFonts w:ascii="Times New Roman" w:eastAsia="Calibri" w:hAnsi="Times New Roman" w:cs="Times New Roman"/>
          <w:bCs/>
          <w:sz w:val="28"/>
          <w:szCs w:val="28"/>
          <w:lang w:eastAsia="zh-CN"/>
        </w:rPr>
        <w:t>согласовании архитектурно-градостроительного облика объекта</w:t>
      </w:r>
      <w:r w:rsidR="00A075EB" w:rsidRPr="00540BAF">
        <w:rPr>
          <w:rFonts w:ascii="Times New Roman" w:eastAsia="Calibri" w:hAnsi="Times New Roman" w:cs="Times New Roman"/>
          <w:bCs/>
          <w:sz w:val="28"/>
          <w:szCs w:val="28"/>
          <w:lang w:eastAsia="zh-CN"/>
        </w:rPr>
        <w:t xml:space="preserve">, установленных пунктом </w:t>
      </w:r>
      <w:r w:rsidR="00B75A3A">
        <w:rPr>
          <w:rFonts w:ascii="Times New Roman" w:eastAsia="Calibri" w:hAnsi="Times New Roman" w:cs="Times New Roman"/>
          <w:bCs/>
          <w:sz w:val="28"/>
          <w:szCs w:val="28"/>
          <w:lang w:eastAsia="zh-CN"/>
        </w:rPr>
        <w:t>53</w:t>
      </w:r>
      <w:r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sz w:val="28"/>
          <w:szCs w:val="28"/>
          <w:lang w:eastAsia="zh-CN"/>
        </w:rPr>
        <w:t xml:space="preserve">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 настоящего Административного регламента, Уполномоченный орган выдает дубликат решения </w:t>
      </w:r>
      <w:r w:rsidR="00B75A3A">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о </w:t>
      </w:r>
      <w:r w:rsidR="004F3048" w:rsidRPr="00540BAF">
        <w:rPr>
          <w:rFonts w:ascii="Times New Roman" w:eastAsia="Calibri" w:hAnsi="Times New Roman" w:cs="Times New Roman"/>
          <w:bCs/>
          <w:sz w:val="28"/>
          <w:szCs w:val="28"/>
          <w:lang w:eastAsia="zh-CN"/>
        </w:rPr>
        <w:t xml:space="preserve">согласовании архитектурно-градостроительного облика объекта </w:t>
      </w:r>
      <w:r w:rsidR="00A075EB" w:rsidRPr="00540BAF">
        <w:rPr>
          <w:rFonts w:ascii="Times New Roman" w:eastAsia="Calibri" w:hAnsi="Times New Roman" w:cs="Times New Roman"/>
          <w:bCs/>
          <w:sz w:val="28"/>
          <w:szCs w:val="28"/>
          <w:lang w:eastAsia="zh-CN"/>
        </w:rPr>
        <w:t xml:space="preserve">с тем же регистрационным номером, который был указан в ранее выданном решении </w:t>
      </w:r>
      <w:r w:rsidR="00D00870">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о </w:t>
      </w:r>
      <w:r w:rsidR="004F3048" w:rsidRPr="00540BAF">
        <w:rPr>
          <w:rFonts w:ascii="Times New Roman" w:eastAsia="Calibri" w:hAnsi="Times New Roman" w:cs="Times New Roman"/>
          <w:bCs/>
          <w:sz w:val="28"/>
          <w:szCs w:val="28"/>
          <w:lang w:eastAsia="zh-CN"/>
        </w:rPr>
        <w:t>согласовании архитектурно-градостроительного облика объекта</w:t>
      </w:r>
      <w:r w:rsidR="00A075EB" w:rsidRPr="00540BAF">
        <w:rPr>
          <w:rFonts w:ascii="Times New Roman" w:eastAsia="Calibri" w:hAnsi="Times New Roman" w:cs="Times New Roman"/>
          <w:bCs/>
          <w:sz w:val="28"/>
          <w:szCs w:val="28"/>
          <w:lang w:eastAsia="zh-CN"/>
        </w:rPr>
        <w:t>.</w:t>
      </w:r>
    </w:p>
    <w:p w14:paraId="49E47D54" w14:textId="21160588" w:rsidR="00A075EB" w:rsidRPr="00540BAF" w:rsidRDefault="00221CAF"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A075EB" w:rsidRPr="00540BAF">
        <w:rPr>
          <w:rFonts w:ascii="Times New Roman" w:eastAsia="Calibri" w:hAnsi="Times New Roman" w:cs="Times New Roman"/>
          <w:bCs/>
          <w:sz w:val="28"/>
          <w:szCs w:val="28"/>
          <w:lang w:eastAsia="zh-CN"/>
        </w:rPr>
        <w:t xml:space="preserve">Дубликат решения </w:t>
      </w:r>
      <w:r w:rsidR="00E90C36" w:rsidRPr="00540BAF">
        <w:rPr>
          <w:rFonts w:ascii="Times New Roman" w:eastAsia="Calibri" w:hAnsi="Times New Roman" w:cs="Times New Roman"/>
          <w:bCs/>
          <w:sz w:val="28"/>
          <w:szCs w:val="28"/>
          <w:lang w:eastAsia="zh-CN"/>
        </w:rPr>
        <w:t>У</w:t>
      </w:r>
      <w:r w:rsidR="00A075EB" w:rsidRPr="00540BAF">
        <w:rPr>
          <w:rFonts w:ascii="Times New Roman" w:eastAsia="Calibri" w:hAnsi="Times New Roman" w:cs="Times New Roman"/>
          <w:bCs/>
          <w:sz w:val="28"/>
          <w:szCs w:val="28"/>
          <w:lang w:eastAsia="zh-CN"/>
        </w:rPr>
        <w:t xml:space="preserve">полномоченного органа о </w:t>
      </w:r>
      <w:r w:rsidR="004F3048" w:rsidRPr="00540BAF">
        <w:rPr>
          <w:rFonts w:ascii="Times New Roman" w:eastAsia="Calibri" w:hAnsi="Times New Roman" w:cs="Times New Roman"/>
          <w:bCs/>
          <w:sz w:val="28"/>
          <w:szCs w:val="28"/>
          <w:lang w:eastAsia="zh-CN"/>
        </w:rPr>
        <w:t xml:space="preserve"> согласовании архитектурно-градостроительного облика объекта </w:t>
      </w:r>
      <w:r w:rsidR="00A075EB" w:rsidRPr="00540BAF">
        <w:rPr>
          <w:rFonts w:ascii="Times New Roman" w:eastAsia="Calibri" w:hAnsi="Times New Roman" w:cs="Times New Roman"/>
          <w:bCs/>
          <w:sz w:val="28"/>
          <w:szCs w:val="28"/>
          <w:lang w:eastAsia="zh-CN"/>
        </w:rPr>
        <w:t xml:space="preserve">либо решение об отказе </w:t>
      </w:r>
      <w:r w:rsidR="00C15AED" w:rsidRPr="00540BAF">
        <w:rPr>
          <w:rFonts w:ascii="Times New Roman" w:eastAsia="Calibri" w:hAnsi="Times New Roman" w:cs="Times New Roman"/>
          <w:bCs/>
          <w:sz w:val="28"/>
          <w:szCs w:val="28"/>
          <w:lang w:eastAsia="zh-CN"/>
        </w:rPr>
        <w:t>в выдаче дубликата</w:t>
      </w:r>
      <w:r w:rsidR="004F3048"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по форме согласно </w:t>
      </w:r>
      <w:r w:rsidR="00B75A3A">
        <w:rPr>
          <w:rFonts w:ascii="Times New Roman" w:eastAsia="Calibri" w:hAnsi="Times New Roman" w:cs="Times New Roman"/>
          <w:bCs/>
          <w:sz w:val="28"/>
          <w:szCs w:val="28"/>
          <w:lang w:eastAsia="zh-CN"/>
        </w:rPr>
        <w:t>п</w:t>
      </w:r>
      <w:r w:rsidR="00A075EB" w:rsidRPr="00540BAF">
        <w:rPr>
          <w:rFonts w:ascii="Times New Roman" w:eastAsia="Calibri" w:hAnsi="Times New Roman" w:cs="Times New Roman"/>
          <w:bCs/>
          <w:sz w:val="28"/>
          <w:szCs w:val="28"/>
          <w:lang w:eastAsia="zh-CN"/>
        </w:rPr>
        <w:t xml:space="preserve">риложению  </w:t>
      </w:r>
      <w:r w:rsidR="00C15AED" w:rsidRPr="00540BAF">
        <w:rPr>
          <w:rFonts w:ascii="Times New Roman" w:eastAsia="Calibri" w:hAnsi="Times New Roman" w:cs="Times New Roman"/>
          <w:bCs/>
          <w:sz w:val="28"/>
          <w:szCs w:val="28"/>
          <w:lang w:eastAsia="zh-CN"/>
        </w:rPr>
        <w:t>7</w:t>
      </w:r>
      <w:r w:rsidR="00A075EB" w:rsidRPr="00540BAF">
        <w:rPr>
          <w:rFonts w:ascii="Times New Roman" w:eastAsia="Calibri" w:hAnsi="Times New Roman" w:cs="Times New Roman"/>
          <w:bCs/>
          <w:sz w:val="28"/>
          <w:szCs w:val="28"/>
          <w:lang w:eastAsia="zh-CN"/>
        </w:rPr>
        <w:t xml:space="preserve"> к настоящему Административному регламенту направляется </w:t>
      </w:r>
      <w:r w:rsidR="00E90C36"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аявителю в порядке, установленном пунктом </w:t>
      </w:r>
      <w:r w:rsidR="00B75A3A">
        <w:rPr>
          <w:rFonts w:ascii="Times New Roman" w:eastAsia="Calibri" w:hAnsi="Times New Roman" w:cs="Times New Roman"/>
          <w:bCs/>
          <w:sz w:val="28"/>
          <w:szCs w:val="28"/>
          <w:lang w:eastAsia="zh-CN"/>
        </w:rPr>
        <w:t>49</w:t>
      </w:r>
      <w:r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sz w:val="28"/>
          <w:szCs w:val="28"/>
          <w:lang w:eastAsia="zh-CN"/>
        </w:rPr>
        <w:t xml:space="preserve">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 настоящего Административного регламента, способом, указанным </w:t>
      </w:r>
      <w:r w:rsidR="00A86913"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аявителем в </w:t>
      </w:r>
      <w:r w:rsidR="005B6D54"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аявлении о выдаче дубликата, в течение пяти рабочих дней с даты поступления </w:t>
      </w:r>
      <w:r w:rsidR="005B6D54"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аявления о выдаче дубликата.</w:t>
      </w:r>
    </w:p>
    <w:p w14:paraId="5DA8EE09" w14:textId="4C75BECB" w:rsidR="00A075EB" w:rsidRPr="00540BAF" w:rsidRDefault="00221CAF"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53</w:t>
      </w:r>
      <w:r w:rsidR="00A075EB" w:rsidRPr="00540BAF">
        <w:rPr>
          <w:rFonts w:ascii="Times New Roman" w:eastAsia="Calibri" w:hAnsi="Times New Roman" w:cs="Times New Roman"/>
          <w:bCs/>
          <w:sz w:val="28"/>
          <w:szCs w:val="28"/>
          <w:lang w:eastAsia="zh-CN"/>
        </w:rPr>
        <w:t>.</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Исчерпывающий перечень оснований для отказа в выдаче дубликата </w:t>
      </w:r>
      <w:r w:rsidR="00E90C36" w:rsidRPr="00540BAF">
        <w:rPr>
          <w:rFonts w:ascii="Times New Roman" w:eastAsia="Calibri" w:hAnsi="Times New Roman" w:cs="Times New Roman"/>
          <w:bCs/>
          <w:sz w:val="28"/>
          <w:szCs w:val="28"/>
          <w:lang w:eastAsia="zh-CN"/>
        </w:rPr>
        <w:t>решения о согласовании архитектурно- градостроительного облика объекта</w:t>
      </w:r>
      <w:r w:rsidR="00A075EB" w:rsidRPr="00540BAF">
        <w:rPr>
          <w:rFonts w:ascii="Times New Roman" w:eastAsia="Calibri" w:hAnsi="Times New Roman" w:cs="Times New Roman"/>
          <w:bCs/>
          <w:sz w:val="28"/>
          <w:szCs w:val="28"/>
          <w:lang w:eastAsia="zh-CN"/>
        </w:rPr>
        <w:t>:</w:t>
      </w:r>
    </w:p>
    <w:p w14:paraId="34C0A60A" w14:textId="6FA2D8BA" w:rsidR="00A075EB" w:rsidRPr="00540BAF" w:rsidRDefault="00221CAF" w:rsidP="00221CAF">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 xml:space="preserve">- </w:t>
      </w:r>
      <w:r w:rsidR="00A075EB" w:rsidRPr="00540BAF">
        <w:rPr>
          <w:rFonts w:ascii="Times New Roman" w:eastAsia="Calibri" w:hAnsi="Times New Roman" w:cs="Times New Roman"/>
          <w:bCs/>
          <w:sz w:val="28"/>
          <w:szCs w:val="28"/>
          <w:lang w:eastAsia="zh-CN"/>
        </w:rPr>
        <w:t xml:space="preserve">несоответствие </w:t>
      </w:r>
      <w:r w:rsidR="00A86913"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аявителя кругу лиц, указанных в пункте </w:t>
      </w:r>
      <w:r w:rsidR="005B6D54" w:rsidRPr="00540BAF">
        <w:rPr>
          <w:rFonts w:ascii="Times New Roman" w:eastAsia="Calibri" w:hAnsi="Times New Roman" w:cs="Times New Roman"/>
          <w:bCs/>
          <w:sz w:val="28"/>
          <w:szCs w:val="28"/>
          <w:lang w:eastAsia="zh-CN"/>
        </w:rPr>
        <w:t>4</w:t>
      </w:r>
      <w:r w:rsidRPr="00540BAF">
        <w:rPr>
          <w:rFonts w:ascii="Times New Roman" w:eastAsia="Calibri" w:hAnsi="Times New Roman" w:cs="Times New Roman"/>
          <w:bCs/>
          <w:sz w:val="28"/>
          <w:szCs w:val="28"/>
          <w:lang w:eastAsia="zh-CN"/>
        </w:rPr>
        <w:t xml:space="preserve"> </w:t>
      </w:r>
      <w:r w:rsidRPr="00540BAF">
        <w:rPr>
          <w:rFonts w:ascii="Times New Roman" w:eastAsia="Calibri" w:hAnsi="Times New Roman" w:cs="Times New Roman"/>
          <w:sz w:val="28"/>
          <w:szCs w:val="28"/>
          <w:lang w:eastAsia="zh-CN"/>
        </w:rPr>
        <w:t xml:space="preserve">главы </w:t>
      </w:r>
      <w:r w:rsidRPr="00540BAF">
        <w:rPr>
          <w:rFonts w:ascii="Times New Roman" w:eastAsia="Calibri" w:hAnsi="Times New Roman" w:cs="Times New Roman"/>
          <w:sz w:val="28"/>
          <w:szCs w:val="28"/>
          <w:lang w:val="en-US" w:eastAsia="zh-CN"/>
        </w:rPr>
        <w:t>I</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 xml:space="preserve"> настоящего Административного регламента.</w:t>
      </w:r>
    </w:p>
    <w:p w14:paraId="5DAE8E25" w14:textId="519724A5" w:rsidR="00A075EB" w:rsidRPr="00540BAF" w:rsidRDefault="00221CAF"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54</w:t>
      </w:r>
      <w:r w:rsidR="00A075EB" w:rsidRPr="00540BAF">
        <w:rPr>
          <w:rFonts w:ascii="Times New Roman" w:eastAsia="Calibri" w:hAnsi="Times New Roman" w:cs="Times New Roman"/>
          <w:bCs/>
          <w:sz w:val="28"/>
          <w:szCs w:val="28"/>
          <w:lang w:eastAsia="zh-CN"/>
        </w:rPr>
        <w:t>.</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C900A58" w14:textId="6A00BB43" w:rsidR="00A075EB" w:rsidRPr="00540BAF" w:rsidRDefault="00221CAF"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55</w:t>
      </w:r>
      <w:r w:rsidR="00A075EB" w:rsidRPr="00540BAF">
        <w:rPr>
          <w:rFonts w:ascii="Times New Roman" w:eastAsia="Calibri" w:hAnsi="Times New Roman" w:cs="Times New Roman"/>
          <w:bCs/>
          <w:sz w:val="28"/>
          <w:szCs w:val="28"/>
          <w:lang w:eastAsia="zh-CN"/>
        </w:rPr>
        <w:t>.</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Услуги, необходимые и обязательные для предоставления услуги, отсутствуют.</w:t>
      </w:r>
    </w:p>
    <w:p w14:paraId="0CE990D6" w14:textId="65A8BE8F"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r>
      <w:r w:rsidR="00B75A3A">
        <w:rPr>
          <w:rFonts w:ascii="Times New Roman" w:eastAsia="Calibri" w:hAnsi="Times New Roman" w:cs="Times New Roman"/>
          <w:bCs/>
          <w:sz w:val="28"/>
          <w:szCs w:val="28"/>
          <w:lang w:eastAsia="zh-CN"/>
        </w:rPr>
        <w:t>56</w:t>
      </w:r>
      <w:r w:rsidR="00A075EB" w:rsidRPr="00540BAF">
        <w:rPr>
          <w:rFonts w:ascii="Times New Roman" w:eastAsia="Calibri" w:hAnsi="Times New Roman" w:cs="Times New Roman"/>
          <w:bCs/>
          <w:sz w:val="28"/>
          <w:szCs w:val="28"/>
          <w:lang w:eastAsia="zh-CN"/>
        </w:rPr>
        <w:t>.</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При предоставлении муниципальной</w:t>
      </w:r>
      <w:r w:rsidRPr="00540BAF">
        <w:rPr>
          <w:rFonts w:ascii="Times New Roman" w:eastAsia="Calibri" w:hAnsi="Times New Roman" w:cs="Times New Roman"/>
          <w:bCs/>
          <w:sz w:val="28"/>
          <w:szCs w:val="28"/>
          <w:lang w:eastAsia="zh-CN"/>
        </w:rPr>
        <w:tab/>
      </w:r>
      <w:r w:rsidR="00A075EB" w:rsidRPr="00540BAF">
        <w:rPr>
          <w:rFonts w:ascii="Times New Roman" w:eastAsia="Calibri" w:hAnsi="Times New Roman" w:cs="Times New Roman"/>
          <w:bCs/>
          <w:sz w:val="28"/>
          <w:szCs w:val="28"/>
          <w:lang w:eastAsia="zh-CN"/>
        </w:rPr>
        <w:t xml:space="preserve"> услуги запрещается требовать от </w:t>
      </w:r>
      <w:r w:rsidR="00A86913"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аявителя:</w:t>
      </w:r>
    </w:p>
    <w:p w14:paraId="7766246D" w14:textId="5522247F"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1) п</w:t>
      </w:r>
      <w:r w:rsidR="00A075EB" w:rsidRPr="00540BAF">
        <w:rPr>
          <w:rFonts w:ascii="Times New Roman" w:eastAsia="Calibri" w:hAnsi="Times New Roman" w:cs="Times New Roman"/>
          <w:bCs/>
          <w:sz w:val="28"/>
          <w:szCs w:val="28"/>
          <w:lang w:eastAsia="zh-CN"/>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4385B9" w14:textId="15B03938"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2) п</w:t>
      </w:r>
      <w:r w:rsidR="00A075EB" w:rsidRPr="00540BAF">
        <w:rPr>
          <w:rFonts w:ascii="Times New Roman" w:eastAsia="Calibri" w:hAnsi="Times New Roman" w:cs="Times New Roman"/>
          <w:bCs/>
          <w:sz w:val="28"/>
          <w:szCs w:val="28"/>
          <w:lang w:eastAsia="zh-CN"/>
        </w:rPr>
        <w:t>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Pr="00540BAF">
        <w:rPr>
          <w:rFonts w:ascii="Times New Roman" w:eastAsia="Calibri" w:hAnsi="Times New Roman" w:cs="Times New Roman"/>
          <w:bCs/>
          <w:sz w:val="28"/>
          <w:szCs w:val="28"/>
          <w:lang w:eastAsia="zh-CN"/>
        </w:rPr>
        <w:t>.04.</w:t>
      </w:r>
      <w:r w:rsidR="00A075EB" w:rsidRPr="00540BAF">
        <w:rPr>
          <w:rFonts w:ascii="Times New Roman" w:eastAsia="Calibri" w:hAnsi="Times New Roman" w:cs="Times New Roman"/>
          <w:bCs/>
          <w:sz w:val="28"/>
          <w:szCs w:val="28"/>
          <w:lang w:eastAsia="zh-CN"/>
        </w:rPr>
        <w:t>2010 года №</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210-ФЗ «Об организации предоставления государственных и</w:t>
      </w:r>
      <w:r w:rsidRPr="00540BAF">
        <w:rPr>
          <w:rFonts w:ascii="Times New Roman" w:eastAsia="Calibri" w:hAnsi="Times New Roman" w:cs="Times New Roman"/>
          <w:bCs/>
          <w:sz w:val="28"/>
          <w:szCs w:val="28"/>
          <w:lang w:eastAsia="zh-CN"/>
        </w:rPr>
        <w:t xml:space="preserve"> </w:t>
      </w:r>
      <w:r w:rsidR="00A075EB" w:rsidRPr="00540BAF">
        <w:rPr>
          <w:rFonts w:ascii="Times New Roman" w:eastAsia="Calibri" w:hAnsi="Times New Roman" w:cs="Times New Roman"/>
          <w:bCs/>
          <w:sz w:val="28"/>
          <w:szCs w:val="28"/>
          <w:lang w:eastAsia="zh-CN"/>
        </w:rPr>
        <w:t>муниципальных услуг» (далее - Федеральный закон № 210-ФЗ);</w:t>
      </w:r>
    </w:p>
    <w:p w14:paraId="266DDEBA" w14:textId="56FE9E35"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3) п</w:t>
      </w:r>
      <w:r w:rsidR="00A075EB" w:rsidRPr="00540BAF">
        <w:rPr>
          <w:rFonts w:ascii="Times New Roman" w:eastAsia="Calibri" w:hAnsi="Times New Roman" w:cs="Times New Roman"/>
          <w:bCs/>
          <w:sz w:val="28"/>
          <w:szCs w:val="28"/>
          <w:lang w:eastAsia="zh-CN"/>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065B36" w14:textId="09B7CCDB"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 xml:space="preserve">- </w:t>
      </w:r>
      <w:r w:rsidR="00A075EB" w:rsidRPr="00540BAF">
        <w:rPr>
          <w:rFonts w:ascii="Times New Roman" w:eastAsia="Calibri" w:hAnsi="Times New Roman" w:cs="Times New Roman"/>
          <w:bCs/>
          <w:sz w:val="28"/>
          <w:szCs w:val="28"/>
          <w:lang w:eastAsia="zh-CN"/>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2E529CB7" w14:textId="34F1CFCC"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 xml:space="preserve">- </w:t>
      </w:r>
      <w:r w:rsidR="00A075EB" w:rsidRPr="00540BAF">
        <w:rPr>
          <w:rFonts w:ascii="Times New Roman" w:eastAsia="Calibri" w:hAnsi="Times New Roman" w:cs="Times New Roman"/>
          <w:bCs/>
          <w:sz w:val="28"/>
          <w:szCs w:val="28"/>
          <w:lang w:eastAsia="zh-CN"/>
        </w:rPr>
        <w:t xml:space="preserve">наличие ошибок в </w:t>
      </w:r>
      <w:r w:rsidR="005B6D54"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 xml:space="preserve">аявлении и документах, поданных </w:t>
      </w:r>
      <w:r w:rsidR="00B75A3A">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24046B" w14:textId="393954D2"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 xml:space="preserve">- </w:t>
      </w:r>
      <w:r w:rsidR="00A075EB" w:rsidRPr="00540BAF">
        <w:rPr>
          <w:rFonts w:ascii="Times New Roman" w:eastAsia="Calibri" w:hAnsi="Times New Roman" w:cs="Times New Roman"/>
          <w:bCs/>
          <w:sz w:val="28"/>
          <w:szCs w:val="28"/>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324F2E" w14:textId="63700C91" w:rsidR="00A075EB" w:rsidRPr="00540BAF" w:rsidRDefault="001855F8" w:rsidP="001855F8">
      <w:pPr>
        <w:suppressAutoHyphens/>
        <w:spacing w:after="0" w:line="240" w:lineRule="auto"/>
        <w:contextualSpacing/>
        <w:jc w:val="both"/>
        <w:rPr>
          <w:rFonts w:ascii="Times New Roman" w:eastAsia="Calibri" w:hAnsi="Times New Roman" w:cs="Times New Roman"/>
          <w:bCs/>
          <w:sz w:val="28"/>
          <w:szCs w:val="28"/>
          <w:lang w:eastAsia="zh-CN"/>
        </w:rPr>
      </w:pPr>
      <w:r w:rsidRPr="00540BAF">
        <w:rPr>
          <w:rFonts w:ascii="Times New Roman" w:eastAsia="Calibri" w:hAnsi="Times New Roman" w:cs="Times New Roman"/>
          <w:bCs/>
          <w:sz w:val="28"/>
          <w:szCs w:val="28"/>
          <w:lang w:eastAsia="zh-CN"/>
        </w:rPr>
        <w:tab/>
        <w:t xml:space="preserve">- </w:t>
      </w:r>
      <w:r w:rsidR="00A075EB" w:rsidRPr="00540BAF">
        <w:rPr>
          <w:rFonts w:ascii="Times New Roman" w:eastAsia="Calibri" w:hAnsi="Times New Roman" w:cs="Times New Roman"/>
          <w:bCs/>
          <w:sz w:val="28"/>
          <w:szCs w:val="28"/>
          <w:lang w:eastAsia="zh-C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3A5EC1" w:rsidRPr="00540BAF">
        <w:rPr>
          <w:rFonts w:ascii="Times New Roman" w:eastAsia="Calibri" w:hAnsi="Times New Roman" w:cs="Times New Roman"/>
          <w:bCs/>
          <w:sz w:val="28"/>
          <w:szCs w:val="28"/>
          <w:lang w:eastAsia="zh-CN"/>
        </w:rPr>
        <w:t>З</w:t>
      </w:r>
      <w:r w:rsidR="00A075EB" w:rsidRPr="00540BAF">
        <w:rPr>
          <w:rFonts w:ascii="Times New Roman" w:eastAsia="Calibri" w:hAnsi="Times New Roman" w:cs="Times New Roman"/>
          <w:bCs/>
          <w:sz w:val="28"/>
          <w:szCs w:val="28"/>
          <w:lang w:eastAsia="zh-CN"/>
        </w:rPr>
        <w:t>аявитель, а также приносятся извинения за доставленные неудобства.</w:t>
      </w:r>
    </w:p>
    <w:p w14:paraId="20B821A4" w14:textId="0E374A18" w:rsidR="00A075EB" w:rsidRPr="00540BAF" w:rsidRDefault="00A075EB" w:rsidP="00A075EB">
      <w:pPr>
        <w:suppressAutoHyphens/>
        <w:spacing w:after="0" w:line="240" w:lineRule="auto"/>
        <w:contextualSpacing/>
        <w:rPr>
          <w:rFonts w:ascii="Times New Roman" w:eastAsia="Calibri" w:hAnsi="Times New Roman" w:cs="Times New Roman"/>
          <w:bCs/>
          <w:sz w:val="28"/>
          <w:szCs w:val="28"/>
          <w:lang w:eastAsia="zh-CN"/>
        </w:rPr>
      </w:pPr>
    </w:p>
    <w:p w14:paraId="7A2224AD" w14:textId="77777777" w:rsidR="009249D1" w:rsidRPr="00540BAF" w:rsidRDefault="009249D1" w:rsidP="00A075EB">
      <w:pPr>
        <w:suppressAutoHyphens/>
        <w:spacing w:after="0" w:line="240" w:lineRule="auto"/>
        <w:contextualSpacing/>
        <w:rPr>
          <w:rFonts w:ascii="Times New Roman" w:eastAsia="Calibri" w:hAnsi="Times New Roman" w:cs="Times New Roman"/>
          <w:bCs/>
          <w:sz w:val="28"/>
          <w:szCs w:val="28"/>
          <w:lang w:eastAsia="zh-CN"/>
        </w:rPr>
      </w:pPr>
    </w:p>
    <w:p w14:paraId="3DDD901D" w14:textId="77777777" w:rsidR="00AF2B7B"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Требования к помещениям, в которых предоставляются </w:t>
      </w:r>
    </w:p>
    <w:p w14:paraId="2F82F8B5" w14:textId="77777777" w:rsidR="007C073C"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муниципальные услуги, к залу ожидания,</w:t>
      </w:r>
    </w:p>
    <w:p w14:paraId="6DF08CDF" w14:textId="40593F1F" w:rsidR="007C073C"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местам для заполнения запросов о предоставлении</w:t>
      </w:r>
    </w:p>
    <w:p w14:paraId="080AFE20" w14:textId="4E8C0D8C" w:rsidR="00E90C36"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муниципальной услуги, информационным</w:t>
      </w:r>
    </w:p>
    <w:p w14:paraId="6C811A94" w14:textId="77777777" w:rsidR="007C073C"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стендам с образцами их заполнения</w:t>
      </w:r>
    </w:p>
    <w:p w14:paraId="13A4A7F8" w14:textId="2ECC953C" w:rsidR="007C073C"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и перечнем документов, необходимых </w:t>
      </w:r>
    </w:p>
    <w:p w14:paraId="3A70884F" w14:textId="2FE58824" w:rsidR="00AF2B7B"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для предоставления каждой муниципальной</w:t>
      </w:r>
    </w:p>
    <w:p w14:paraId="20A97908" w14:textId="77777777" w:rsidR="007C073C"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услуги, в том числе к обеспечению </w:t>
      </w:r>
    </w:p>
    <w:p w14:paraId="03F5DD5C" w14:textId="7985E4DA" w:rsidR="00E90C36"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доступности для инвалидов</w:t>
      </w:r>
    </w:p>
    <w:p w14:paraId="0BB67900" w14:textId="77777777" w:rsidR="007C073C"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w:t>
      </w:r>
      <w:r w:rsidR="00E90C36" w:rsidRPr="00540BAF">
        <w:rPr>
          <w:rFonts w:ascii="Times New Roman" w:eastAsia="Calibri" w:hAnsi="Times New Roman" w:cs="Times New Roman"/>
          <w:sz w:val="28"/>
          <w:szCs w:val="28"/>
          <w:lang w:eastAsia="zh-CN"/>
        </w:rPr>
        <w:t>указанных объектов</w:t>
      </w:r>
      <w:r w:rsidRPr="00540BAF">
        <w:rPr>
          <w:rFonts w:ascii="Times New Roman" w:eastAsia="Calibri" w:hAnsi="Times New Roman" w:cs="Times New Roman"/>
          <w:sz w:val="28"/>
          <w:szCs w:val="28"/>
          <w:lang w:eastAsia="zh-CN"/>
        </w:rPr>
        <w:t xml:space="preserve"> в соответствии</w:t>
      </w:r>
    </w:p>
    <w:p w14:paraId="3ECA11F7" w14:textId="6920107D" w:rsidR="007C073C"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с законодательством Российской </w:t>
      </w:r>
      <w:r w:rsidR="00E90C36" w:rsidRPr="00540BAF">
        <w:rPr>
          <w:rFonts w:ascii="Times New Roman" w:eastAsia="Calibri" w:hAnsi="Times New Roman" w:cs="Times New Roman"/>
          <w:sz w:val="28"/>
          <w:szCs w:val="28"/>
          <w:lang w:eastAsia="zh-CN"/>
        </w:rPr>
        <w:t>Федерации</w:t>
      </w:r>
    </w:p>
    <w:p w14:paraId="4FFF7C18" w14:textId="0AE5F644" w:rsidR="00AF2B7B" w:rsidRPr="00540BAF" w:rsidRDefault="00E90C36"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о</w:t>
      </w:r>
      <w:r w:rsidR="00AF2B7B" w:rsidRPr="00540BAF">
        <w:rPr>
          <w:rFonts w:ascii="Times New Roman" w:eastAsia="Calibri" w:hAnsi="Times New Roman" w:cs="Times New Roman"/>
          <w:sz w:val="28"/>
          <w:szCs w:val="28"/>
          <w:lang w:eastAsia="zh-CN"/>
        </w:rPr>
        <w:t xml:space="preserve"> социальной защите инвалидов</w:t>
      </w:r>
    </w:p>
    <w:p w14:paraId="33253418" w14:textId="77777777" w:rsidR="009249D1" w:rsidRPr="00540BAF" w:rsidRDefault="009249D1"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2EF5E8A" w14:textId="77777777" w:rsidR="00AF2B7B" w:rsidRPr="00540BAF" w:rsidRDefault="00AF2B7B" w:rsidP="00AF2B7B">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7488B60" w14:textId="48BCA8B6" w:rsidR="00AF2B7B" w:rsidRPr="00540BAF" w:rsidRDefault="00B75A3A"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57</w:t>
      </w:r>
      <w:r w:rsidR="00AF2B7B" w:rsidRPr="00540BAF">
        <w:rPr>
          <w:rFonts w:ascii="Times New Roman" w:eastAsia="Calibri" w:hAnsi="Times New Roman" w:cs="Times New Roman"/>
          <w:sz w:val="28"/>
          <w:szCs w:val="28"/>
          <w:lang w:eastAsia="zh-CN"/>
        </w:rPr>
        <w:t xml:space="preserve">. Помещения </w:t>
      </w:r>
      <w:r w:rsidR="00E90C36"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sidR="003A5EC1" w:rsidRPr="00540BAF">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 xml:space="preserve">аявителей. Передвижение по помещениям </w:t>
      </w:r>
      <w:r>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 xml:space="preserve">полномоченного органа, в которых проводится прием </w:t>
      </w:r>
      <w:r w:rsidR="005B6D54" w:rsidRPr="00540BAF">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аявления и документов, не должно создавать затруднений для лиц с ограниченными возможностями здоровья.</w:t>
      </w:r>
    </w:p>
    <w:p w14:paraId="55178F81" w14:textId="2C91B0A1" w:rsidR="00AF2B7B" w:rsidRPr="00540BAF" w:rsidRDefault="00AF2B7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При расположении помещения </w:t>
      </w:r>
      <w:r w:rsidR="00E90C36"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 xml:space="preserve">полномоченного органа на верхнем этаже специалисты </w:t>
      </w:r>
      <w:r w:rsidR="00B75A3A">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 xml:space="preserve">полномоченного органа обязаны осуществлять прием </w:t>
      </w:r>
      <w:r w:rsidR="00E90C3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аявителей на первом этаже, если по состоянию здоровья </w:t>
      </w:r>
      <w:r w:rsidR="003A5EC1"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аявитель не может подняться по лестнице.</w:t>
      </w:r>
    </w:p>
    <w:p w14:paraId="03E93975" w14:textId="5BCC9DB1" w:rsidR="00AF2B7B" w:rsidRPr="00540BAF" w:rsidRDefault="00B75A3A"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58</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На территории, прилегающей к зданию </w:t>
      </w:r>
      <w:r w:rsidR="00E90C36"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w:t>
      </w:r>
      <w:r>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 10 процентов мест, но не менее одного места), доступ </w:t>
      </w:r>
      <w:r w:rsidR="00E90C36" w:rsidRPr="00540BAF">
        <w:rPr>
          <w:rFonts w:ascii="Times New Roman" w:eastAsia="Calibri" w:hAnsi="Times New Roman" w:cs="Times New Roman"/>
          <w:sz w:val="28"/>
          <w:szCs w:val="28"/>
          <w:lang w:eastAsia="zh-CN"/>
        </w:rPr>
        <w:t>За</w:t>
      </w:r>
      <w:r w:rsidR="00AF2B7B" w:rsidRPr="00540BAF">
        <w:rPr>
          <w:rFonts w:ascii="Times New Roman" w:eastAsia="Calibri" w:hAnsi="Times New Roman" w:cs="Times New Roman"/>
          <w:sz w:val="28"/>
          <w:szCs w:val="28"/>
          <w:lang w:eastAsia="zh-CN"/>
        </w:rPr>
        <w:t>явителей к парковочным местам является бесплатным.</w:t>
      </w:r>
    </w:p>
    <w:p w14:paraId="254DFF11" w14:textId="157BA788" w:rsidR="00AF2B7B" w:rsidRPr="00540BAF" w:rsidRDefault="00B75A3A"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59</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Помещение </w:t>
      </w:r>
      <w:r w:rsidR="00E90C36"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 xml:space="preserve">полномоченного органа для приема </w:t>
      </w:r>
      <w:r w:rsidR="00E90C36" w:rsidRPr="00540BAF">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 xml:space="preserve">аявителей оборудуется информационными стендами, на которых размещается форма </w:t>
      </w:r>
      <w:r w:rsidR="005B6D54" w:rsidRPr="00540BAF">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аявления с образцом ее заполнения и перечень документов, необходимых для предоставления муниципальной услуги.</w:t>
      </w:r>
    </w:p>
    <w:p w14:paraId="3C3F068B" w14:textId="688FF8C0" w:rsidR="00AF2B7B" w:rsidRPr="00540BAF" w:rsidRDefault="002169B5"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60</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022805" w14:textId="6FE9DD10" w:rsidR="00AF2B7B" w:rsidRPr="00540BAF" w:rsidRDefault="00AF2B7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Зал ожидания, места для заполнения запросов и приема </w:t>
      </w:r>
      <w:r w:rsidR="00E90C3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аявителей оборудуются стульями, и(или) кресельными секциями, и (или) скамьями.</w:t>
      </w:r>
    </w:p>
    <w:p w14:paraId="16560BBD" w14:textId="2CE2416E" w:rsidR="00AF2B7B" w:rsidRPr="00540BAF" w:rsidRDefault="002169B5"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61. </w:t>
      </w:r>
      <w:r w:rsidR="00AF2B7B" w:rsidRPr="00540BAF">
        <w:rPr>
          <w:rFonts w:ascii="Times New Roman" w:eastAsia="Calibri" w:hAnsi="Times New Roman" w:cs="Times New Roman"/>
          <w:sz w:val="28"/>
          <w:szCs w:val="28"/>
          <w:lang w:eastAsia="zh-CN"/>
        </w:rPr>
        <w:t xml:space="preserve">Информационные материалы, предназначенные для информирования </w:t>
      </w:r>
      <w:r w:rsidR="00E90C36" w:rsidRPr="00540BAF">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аявителей о порядке предоставления</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муниципальной</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услуги,</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размещаются</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на</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информационных</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стендах,</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расположенных в местах, обеспечивающих доступ к ним </w:t>
      </w:r>
      <w:r>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аявителей, и обновляются при изменении законодательства, регулирующего предоставление муниципальной услуги, и справочных сведений.</w:t>
      </w:r>
    </w:p>
    <w:p w14:paraId="7E0D1159" w14:textId="77777777" w:rsidR="00AF2B7B" w:rsidRPr="00540BAF" w:rsidRDefault="00AF2B7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Информационные стенды должны располагаться в месте, доступном для просмотра (в том числе при большом количестве посетителей).</w:t>
      </w:r>
    </w:p>
    <w:p w14:paraId="565F6C4E" w14:textId="15B2C52C" w:rsidR="00AF2B7B" w:rsidRPr="00540BAF" w:rsidRDefault="002169B5"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62</w:t>
      </w:r>
      <w:r w:rsidR="00AF2B7B" w:rsidRPr="00540BAF">
        <w:rPr>
          <w:rFonts w:ascii="Times New Roman" w:eastAsia="Calibri" w:hAnsi="Times New Roman" w:cs="Times New Roman"/>
          <w:sz w:val="28"/>
          <w:szCs w:val="28"/>
          <w:lang w:eastAsia="zh-CN"/>
        </w:rPr>
        <w:t>.</w:t>
      </w:r>
      <w:r w:rsidR="00C657B1"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w:t>
      </w:r>
      <w:r w:rsidR="000B1ED9" w:rsidRPr="00540BAF">
        <w:rPr>
          <w:rFonts w:ascii="Times New Roman" w:eastAsia="Calibri" w:hAnsi="Times New Roman" w:cs="Times New Roman"/>
          <w:sz w:val="28"/>
          <w:szCs w:val="28"/>
          <w:lang w:eastAsia="zh-CN"/>
        </w:rPr>
        <w:t xml:space="preserve">оборудуются, согласно нормативным требованиям, Свод правил. </w:t>
      </w:r>
      <w:r w:rsidR="00AF2B7B" w:rsidRPr="00540BAF">
        <w:rPr>
          <w:rFonts w:ascii="Times New Roman" w:eastAsia="Calibri" w:hAnsi="Times New Roman" w:cs="Times New Roman"/>
          <w:sz w:val="28"/>
          <w:szCs w:val="28"/>
          <w:lang w:eastAsia="zh-CN"/>
        </w:rPr>
        <w:t xml:space="preserve"> «СП 59.13330.20</w:t>
      </w:r>
      <w:r w:rsidR="000B1ED9" w:rsidRPr="00540BAF">
        <w:rPr>
          <w:rFonts w:ascii="Times New Roman" w:eastAsia="Calibri" w:hAnsi="Times New Roman" w:cs="Times New Roman"/>
          <w:sz w:val="28"/>
          <w:szCs w:val="28"/>
          <w:lang w:eastAsia="zh-CN"/>
        </w:rPr>
        <w:t>20</w:t>
      </w:r>
      <w:r w:rsidR="00AF2B7B" w:rsidRPr="00540BAF">
        <w:rPr>
          <w:rFonts w:ascii="Times New Roman" w:eastAsia="Calibri" w:hAnsi="Times New Roman" w:cs="Times New Roman"/>
          <w:sz w:val="28"/>
          <w:szCs w:val="28"/>
          <w:lang w:eastAsia="zh-CN"/>
        </w:rPr>
        <w:t>. Доступность зданий и сооружений для маломобильных групп населения. СНиП 35-01-2001».</w:t>
      </w:r>
    </w:p>
    <w:p w14:paraId="25CAD89C" w14:textId="39DE4556" w:rsidR="00AF2B7B" w:rsidRPr="00540BAF" w:rsidRDefault="002169B5"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63. </w:t>
      </w:r>
      <w:r w:rsidR="00AF2B7B" w:rsidRPr="00540BAF">
        <w:rPr>
          <w:rFonts w:ascii="Times New Roman" w:eastAsia="Calibri" w:hAnsi="Times New Roman" w:cs="Times New Roman"/>
          <w:sz w:val="28"/>
          <w:szCs w:val="28"/>
          <w:lang w:eastAsia="zh-CN"/>
        </w:rPr>
        <w:t xml:space="preserve">В кабинете по приему маломобильных групп населения имеется медицинская аптечка, питьевая вода. При необходимости 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осуществляющий прием, может вызвать карету неотложной скорой помощи.</w:t>
      </w:r>
    </w:p>
    <w:p w14:paraId="71E49E34" w14:textId="6FBD3C6D"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64. </w:t>
      </w:r>
      <w:r w:rsidR="00AF2B7B" w:rsidRPr="00540BAF">
        <w:rPr>
          <w:rFonts w:ascii="Times New Roman" w:eastAsia="Calibri" w:hAnsi="Times New Roman" w:cs="Times New Roman"/>
          <w:sz w:val="28"/>
          <w:szCs w:val="28"/>
          <w:lang w:eastAsia="zh-CN"/>
        </w:rPr>
        <w:t xml:space="preserve">При обращении гражданина с нарушениями функций опорно-двигательного аппарата работники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предпринимают следующие действия:</w:t>
      </w:r>
    </w:p>
    <w:p w14:paraId="6A96204F" w14:textId="60219B2B"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открывают входную дверь и помогают гражданину беспрепятственно посетить здание </w:t>
      </w:r>
      <w:r>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а также заранее предупреждают о существующих барьерах в здании;</w:t>
      </w:r>
    </w:p>
    <w:p w14:paraId="1C625470" w14:textId="287AA721"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выясняют цель визита гражданина и сопровождают его в кабинет по приему </w:t>
      </w:r>
      <w:r w:rsidR="00D00870">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аявления; помогают гражданину сесть на стул или располагают кресло-коляску у стола напротив специалиста, осуществляющего прием;</w:t>
      </w:r>
    </w:p>
    <w:p w14:paraId="034E0915" w14:textId="4489225F"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3)</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 xml:space="preserve">полномоченного органа, осуществляющий прием, принимает гражданина вне очереди, консультирует, осуществляет прием </w:t>
      </w:r>
      <w:r w:rsidR="003A5EC1" w:rsidRPr="00540BAF">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аявления с необходимыми документами, оказывает помощь в заполнении бланков, копирует документы;</w:t>
      </w:r>
    </w:p>
    <w:p w14:paraId="63BF2D8A" w14:textId="6ACE44B4"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4)</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по окончании предоставления муниципальной услуги 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842E8D8" w14:textId="0BADB2AE"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65. </w:t>
      </w:r>
      <w:r w:rsidR="00AF2B7B" w:rsidRPr="00540BAF">
        <w:rPr>
          <w:rFonts w:ascii="Times New Roman" w:eastAsia="Calibri" w:hAnsi="Times New Roman" w:cs="Times New Roman"/>
          <w:sz w:val="28"/>
          <w:szCs w:val="28"/>
          <w:lang w:eastAsia="zh-CN"/>
        </w:rPr>
        <w:t xml:space="preserve">При обращении граждан с недостатками зрения работники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предпринимают следующие действия:</w:t>
      </w:r>
    </w:p>
    <w:p w14:paraId="44219ACD" w14:textId="051A7CE4"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83C9312" w14:textId="003E58A5"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 xml:space="preserve">полномоченного органа оказывает помощь в заполнении бланков, копирует необходимые документы. Для подписания </w:t>
      </w:r>
      <w:r w:rsidR="00D00870">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E30942" w14:textId="53DB3E00"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3)</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по окончании предоставления муниципальной услуги 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EE6FC25" w14:textId="0F65043E"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66. </w:t>
      </w:r>
      <w:r w:rsidR="00AF2B7B" w:rsidRPr="00540BAF">
        <w:rPr>
          <w:rFonts w:ascii="Times New Roman" w:eastAsia="Calibri" w:hAnsi="Times New Roman" w:cs="Times New Roman"/>
          <w:sz w:val="28"/>
          <w:szCs w:val="28"/>
          <w:lang w:eastAsia="zh-CN"/>
        </w:rPr>
        <w:t xml:space="preserve">При обращении гражданина с дефектами слуха работники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предпринимают следующие действия:</w:t>
      </w:r>
    </w:p>
    <w:p w14:paraId="2E64091C" w14:textId="05BEA542"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EBE3FC7" w14:textId="64F4155F" w:rsidR="00AF2B7B" w:rsidRPr="00540BAF" w:rsidRDefault="00EF333B" w:rsidP="00616389">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w:t>
      </w:r>
      <w:r w:rsidR="00BD2F6C"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xml:space="preserve">сотрудник </w:t>
      </w:r>
      <w:r w:rsidR="000B1ED9" w:rsidRPr="00540BAF">
        <w:rPr>
          <w:rFonts w:ascii="Times New Roman" w:eastAsia="Calibri" w:hAnsi="Times New Roman" w:cs="Times New Roman"/>
          <w:sz w:val="28"/>
          <w:szCs w:val="28"/>
          <w:lang w:eastAsia="zh-CN"/>
        </w:rPr>
        <w:t>У</w:t>
      </w:r>
      <w:r w:rsidR="00AF2B7B" w:rsidRPr="00540BAF">
        <w:rPr>
          <w:rFonts w:ascii="Times New Roman" w:eastAsia="Calibri" w:hAnsi="Times New Roman" w:cs="Times New Roman"/>
          <w:sz w:val="28"/>
          <w:szCs w:val="28"/>
          <w:lang w:eastAsia="zh-CN"/>
        </w:rPr>
        <w:t xml:space="preserve">полномоченного органа, осуществляющий прием, оказывает помощь и содействие в заполнении бланков </w:t>
      </w:r>
      <w:r w:rsidR="00D00870">
        <w:rPr>
          <w:rFonts w:ascii="Times New Roman" w:eastAsia="Calibri" w:hAnsi="Times New Roman" w:cs="Times New Roman"/>
          <w:sz w:val="28"/>
          <w:szCs w:val="28"/>
          <w:lang w:eastAsia="zh-CN"/>
        </w:rPr>
        <w:t>з</w:t>
      </w:r>
      <w:r w:rsidR="00AF2B7B" w:rsidRPr="00540BAF">
        <w:rPr>
          <w:rFonts w:ascii="Times New Roman" w:eastAsia="Calibri" w:hAnsi="Times New Roman" w:cs="Times New Roman"/>
          <w:sz w:val="28"/>
          <w:szCs w:val="28"/>
          <w:lang w:eastAsia="zh-CN"/>
        </w:rPr>
        <w:t>аявлений, копирует необходимые документы.</w:t>
      </w:r>
    </w:p>
    <w:p w14:paraId="73A18F81" w14:textId="1C4A93EB" w:rsidR="00AF2B7B" w:rsidRPr="00540BAF" w:rsidRDefault="00EF333B" w:rsidP="009249D1">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67</w:t>
      </w:r>
      <w:r w:rsidR="00AF2B7B" w:rsidRPr="00540BAF">
        <w:rPr>
          <w:rFonts w:ascii="Times New Roman" w:eastAsia="Calibri" w:hAnsi="Times New Roman" w:cs="Times New Roman"/>
          <w:sz w:val="28"/>
          <w:szCs w:val="28"/>
          <w:lang w:eastAsia="zh-CN"/>
        </w:rPr>
        <w:t>.</w:t>
      </w:r>
      <w:r w:rsidR="00AF2B7B" w:rsidRPr="00540BAF">
        <w:rPr>
          <w:rFonts w:ascii="Times New Roman" w:eastAsia="Calibri" w:hAnsi="Times New Roman" w:cs="Times New Roman"/>
          <w:sz w:val="28"/>
          <w:szCs w:val="28"/>
          <w:lang w:eastAsia="zh-CN"/>
        </w:rPr>
        <w:tab/>
        <w:t xml:space="preserve">Требования к комфортности и доступности предоставления </w:t>
      </w:r>
      <w:r w:rsidR="000B1ED9" w:rsidRPr="00540BAF">
        <w:rPr>
          <w:rFonts w:ascii="Times New Roman" w:eastAsia="Calibri" w:hAnsi="Times New Roman" w:cs="Times New Roman"/>
          <w:sz w:val="28"/>
          <w:szCs w:val="28"/>
          <w:lang w:eastAsia="zh-CN"/>
        </w:rPr>
        <w:t>муниципальной</w:t>
      </w:r>
      <w:r w:rsidR="00AF2B7B" w:rsidRPr="00540BAF">
        <w:rPr>
          <w:rFonts w:ascii="Times New Roman" w:eastAsia="Calibri" w:hAnsi="Times New Roman" w:cs="Times New Roman"/>
          <w:sz w:val="28"/>
          <w:szCs w:val="28"/>
          <w:lang w:eastAsia="zh-CN"/>
        </w:rPr>
        <w:t xml:space="preserve"> услуги в </w:t>
      </w:r>
      <w:r w:rsidR="000B1ED9" w:rsidRPr="00540BAF">
        <w:rPr>
          <w:rFonts w:ascii="Times New Roman" w:eastAsia="Calibri" w:hAnsi="Times New Roman" w:cs="Times New Roman"/>
          <w:sz w:val="28"/>
          <w:szCs w:val="28"/>
          <w:lang w:eastAsia="zh-CN"/>
        </w:rPr>
        <w:t>многофункциональном центре</w:t>
      </w:r>
      <w:r w:rsidR="00AF2B7B" w:rsidRPr="00540BAF">
        <w:rPr>
          <w:rFonts w:ascii="Times New Roman" w:eastAsia="Calibri" w:hAnsi="Times New Roman" w:cs="Times New Roman"/>
          <w:sz w:val="28"/>
          <w:szCs w:val="28"/>
          <w:lang w:eastAsia="zh-CN"/>
        </w:rPr>
        <w:t xml:space="preserve"> устанавливаются </w:t>
      </w:r>
      <w:r>
        <w:rPr>
          <w:rFonts w:ascii="Times New Roman" w:eastAsia="Calibri" w:hAnsi="Times New Roman" w:cs="Times New Roman"/>
          <w:sz w:val="28"/>
          <w:szCs w:val="28"/>
          <w:lang w:eastAsia="zh-CN"/>
        </w:rPr>
        <w:t>П</w:t>
      </w:r>
      <w:r w:rsidR="00AF2B7B" w:rsidRPr="00540BAF">
        <w:rPr>
          <w:rFonts w:ascii="Times New Roman" w:eastAsia="Calibri" w:hAnsi="Times New Roman" w:cs="Times New Roman"/>
          <w:sz w:val="28"/>
          <w:szCs w:val="28"/>
          <w:lang w:eastAsia="zh-CN"/>
        </w:rPr>
        <w:t>остановлением Правительства Российской Федерации от 22.12.2012</w:t>
      </w:r>
      <w:r w:rsidR="009249D1" w:rsidRPr="00540BAF">
        <w:rPr>
          <w:rFonts w:ascii="Times New Roman" w:eastAsia="Calibri" w:hAnsi="Times New Roman" w:cs="Times New Roman"/>
          <w:sz w:val="28"/>
          <w:szCs w:val="28"/>
          <w:lang w:eastAsia="zh-CN"/>
        </w:rPr>
        <w:t xml:space="preserve"> года       </w:t>
      </w:r>
      <w:r w:rsidR="00260AC6" w:rsidRPr="00540BAF">
        <w:rPr>
          <w:rFonts w:ascii="Times New Roman" w:eastAsia="Calibri" w:hAnsi="Times New Roman" w:cs="Times New Roman"/>
          <w:sz w:val="28"/>
          <w:szCs w:val="28"/>
          <w:lang w:eastAsia="zh-CN"/>
        </w:rPr>
        <w:t xml:space="preserve"> </w:t>
      </w:r>
      <w:r w:rsidR="00AF2B7B" w:rsidRPr="00540BAF">
        <w:rPr>
          <w:rFonts w:ascii="Times New Roman" w:eastAsia="Calibri" w:hAnsi="Times New Roman" w:cs="Times New Roman"/>
          <w:sz w:val="28"/>
          <w:szCs w:val="28"/>
          <w:lang w:eastAsia="zh-CN"/>
        </w:rPr>
        <w:t>№ 1376 «Об утверждении Правил организации деятельности многофункциональных центров предоставления государственных и муниципальных услуг».</w:t>
      </w:r>
    </w:p>
    <w:p w14:paraId="03647C70" w14:textId="3CF6B33D" w:rsidR="00C657B1" w:rsidRPr="00540BAF" w:rsidRDefault="00C657B1" w:rsidP="00AF2B7B">
      <w:pPr>
        <w:suppressAutoHyphens/>
        <w:spacing w:after="0" w:line="240" w:lineRule="auto"/>
        <w:ind w:firstLine="851"/>
        <w:contextualSpacing/>
        <w:rPr>
          <w:rFonts w:ascii="Times New Roman" w:eastAsia="Calibri" w:hAnsi="Times New Roman" w:cs="Times New Roman"/>
          <w:sz w:val="28"/>
          <w:szCs w:val="28"/>
          <w:lang w:eastAsia="zh-CN"/>
        </w:rPr>
      </w:pPr>
    </w:p>
    <w:p w14:paraId="2F760FA6" w14:textId="77777777" w:rsidR="00C137D0" w:rsidRPr="00540BAF" w:rsidRDefault="00C137D0" w:rsidP="00AF2B7B">
      <w:pPr>
        <w:suppressAutoHyphens/>
        <w:spacing w:after="0" w:line="240" w:lineRule="auto"/>
        <w:ind w:firstLine="851"/>
        <w:contextualSpacing/>
        <w:rPr>
          <w:rFonts w:ascii="Times New Roman" w:eastAsia="Calibri" w:hAnsi="Times New Roman" w:cs="Times New Roman"/>
          <w:sz w:val="28"/>
          <w:szCs w:val="28"/>
          <w:lang w:eastAsia="zh-CN"/>
        </w:rPr>
      </w:pPr>
    </w:p>
    <w:p w14:paraId="180B3C61" w14:textId="48769556" w:rsidR="00AF2B7B" w:rsidRPr="00540BAF" w:rsidRDefault="00AF2B7B" w:rsidP="00C657B1">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Показатели доступности и качества муниципальной услуги</w:t>
      </w:r>
    </w:p>
    <w:p w14:paraId="68776BFC" w14:textId="77777777" w:rsidR="008174B3" w:rsidRPr="00540BAF" w:rsidRDefault="008174B3" w:rsidP="00C657B1">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307A9DC3" w14:textId="77777777" w:rsidR="00C657B1" w:rsidRPr="00540BAF" w:rsidRDefault="00C657B1" w:rsidP="00AF2B7B">
      <w:pPr>
        <w:suppressAutoHyphens/>
        <w:spacing w:after="0" w:line="240" w:lineRule="auto"/>
        <w:ind w:firstLine="851"/>
        <w:contextualSpacing/>
        <w:rPr>
          <w:rFonts w:ascii="Times New Roman" w:eastAsia="Calibri" w:hAnsi="Times New Roman" w:cs="Times New Roman"/>
          <w:sz w:val="28"/>
          <w:szCs w:val="28"/>
          <w:lang w:eastAsia="zh-CN"/>
        </w:rPr>
      </w:pPr>
    </w:p>
    <w:p w14:paraId="32ED8AD4" w14:textId="17A4E605" w:rsidR="0043705F" w:rsidRPr="00540BAF" w:rsidRDefault="00EF333B"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68</w:t>
      </w:r>
      <w:r w:rsidR="0043705F" w:rsidRPr="00540BAF">
        <w:rPr>
          <w:rFonts w:ascii="Times New Roman" w:eastAsia="Calibri" w:hAnsi="Times New Roman" w:cs="Times New Roman"/>
          <w:sz w:val="28"/>
          <w:szCs w:val="28"/>
          <w:lang w:eastAsia="zh-CN"/>
        </w:rPr>
        <w:t>.</w:t>
      </w:r>
      <w:r w:rsidR="0043705F" w:rsidRPr="00540BAF">
        <w:rPr>
          <w:rFonts w:ascii="Times New Roman" w:eastAsia="Calibri" w:hAnsi="Times New Roman" w:cs="Times New Roman"/>
          <w:sz w:val="28"/>
          <w:szCs w:val="28"/>
          <w:lang w:eastAsia="zh-CN"/>
        </w:rPr>
        <w:tab/>
        <w:t>Основными показателями доступности предоставления муниципальной услуги являются:</w:t>
      </w:r>
    </w:p>
    <w:p w14:paraId="5DF3AD4C" w14:textId="130EE8C4" w:rsidR="0043705F"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1) </w:t>
      </w:r>
      <w:r w:rsidR="0043705F" w:rsidRPr="00540BAF">
        <w:rPr>
          <w:rFonts w:ascii="Times New Roman" w:eastAsia="Calibri" w:hAnsi="Times New Roman" w:cs="Times New Roman"/>
          <w:sz w:val="28"/>
          <w:szCs w:val="28"/>
          <w:lang w:eastAsia="zh-C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84C24FB" w14:textId="3AE6C760" w:rsidR="0043705F"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2) </w:t>
      </w:r>
      <w:r w:rsidR="0043705F" w:rsidRPr="00540BAF">
        <w:rPr>
          <w:rFonts w:ascii="Times New Roman" w:eastAsia="Calibri" w:hAnsi="Times New Roman" w:cs="Times New Roman"/>
          <w:sz w:val="28"/>
          <w:szCs w:val="28"/>
          <w:lang w:eastAsia="zh-CN"/>
        </w:rPr>
        <w:t xml:space="preserve">возможность получения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аявителем уведомлений о предоставлении муниципальной услуги с помощью ЕПГУ, регионального портала;</w:t>
      </w:r>
    </w:p>
    <w:p w14:paraId="4C33B25C" w14:textId="46623EB5" w:rsidR="0043705F"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3) </w:t>
      </w:r>
      <w:r w:rsidR="0043705F" w:rsidRPr="00540BAF">
        <w:rPr>
          <w:rFonts w:ascii="Times New Roman" w:eastAsia="Calibri" w:hAnsi="Times New Roman" w:cs="Times New Roman"/>
          <w:sz w:val="28"/>
          <w:szCs w:val="28"/>
          <w:lang w:eastAsia="zh-CN"/>
        </w:rPr>
        <w:t>возможность получения информации о ходе предоставления муниципальной услуги, в том числе с использованием информационно</w:t>
      </w:r>
      <w:r w:rsidRPr="00540BAF">
        <w:rPr>
          <w:rFonts w:ascii="Times New Roman" w:eastAsia="Calibri" w:hAnsi="Times New Roman" w:cs="Times New Roman"/>
          <w:sz w:val="28"/>
          <w:szCs w:val="28"/>
          <w:lang w:eastAsia="zh-CN"/>
        </w:rPr>
        <w:t xml:space="preserve"> - </w:t>
      </w:r>
      <w:r w:rsidR="0043705F" w:rsidRPr="00540BAF">
        <w:rPr>
          <w:rFonts w:ascii="Times New Roman" w:eastAsia="Calibri" w:hAnsi="Times New Roman" w:cs="Times New Roman"/>
          <w:sz w:val="28"/>
          <w:szCs w:val="28"/>
          <w:lang w:eastAsia="zh-CN"/>
        </w:rPr>
        <w:t>коммуникационных технологий.</w:t>
      </w:r>
    </w:p>
    <w:p w14:paraId="764E52F4" w14:textId="7926D3A6" w:rsidR="0043705F" w:rsidRPr="00540BAF" w:rsidRDefault="00EF333B"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69</w:t>
      </w:r>
      <w:r w:rsidR="0043705F" w:rsidRPr="00540BAF">
        <w:rPr>
          <w:rFonts w:ascii="Times New Roman" w:eastAsia="Calibri" w:hAnsi="Times New Roman" w:cs="Times New Roman"/>
          <w:sz w:val="28"/>
          <w:szCs w:val="28"/>
          <w:lang w:eastAsia="zh-CN"/>
        </w:rPr>
        <w:t>.</w:t>
      </w:r>
      <w:r w:rsidR="0043705F" w:rsidRPr="00540BAF">
        <w:rPr>
          <w:rFonts w:ascii="Times New Roman" w:eastAsia="Calibri" w:hAnsi="Times New Roman" w:cs="Times New Roman"/>
          <w:sz w:val="28"/>
          <w:szCs w:val="28"/>
          <w:lang w:eastAsia="zh-CN"/>
        </w:rPr>
        <w:tab/>
        <w:t>Основными показателями качества предоставления муниципальной услуги являются:</w:t>
      </w:r>
    </w:p>
    <w:p w14:paraId="35D14B2F" w14:textId="7B0ECB87" w:rsidR="0043705F"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1) </w:t>
      </w:r>
      <w:r w:rsidR="0043705F" w:rsidRPr="00540BAF">
        <w:rPr>
          <w:rFonts w:ascii="Times New Roman" w:eastAsia="Calibri" w:hAnsi="Times New Roman" w:cs="Times New Roman"/>
          <w:sz w:val="28"/>
          <w:szCs w:val="28"/>
          <w:lang w:eastAsia="zh-C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93E1D52" w14:textId="0BB8001D" w:rsidR="0043705F"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2) </w:t>
      </w:r>
      <w:r w:rsidR="0043705F" w:rsidRPr="00540BAF">
        <w:rPr>
          <w:rFonts w:ascii="Times New Roman" w:eastAsia="Calibri" w:hAnsi="Times New Roman" w:cs="Times New Roman"/>
          <w:sz w:val="28"/>
          <w:szCs w:val="28"/>
          <w:lang w:eastAsia="zh-CN"/>
        </w:rPr>
        <w:t>минимально возможное количество взаимодействий гражданина с должностными лицами, участвующими в предоставлении муниципальной услуги;</w:t>
      </w:r>
    </w:p>
    <w:p w14:paraId="1EF7A510" w14:textId="4583DBAC" w:rsidR="0043705F"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3) </w:t>
      </w:r>
      <w:r w:rsidR="0043705F" w:rsidRPr="00540BAF">
        <w:rPr>
          <w:rFonts w:ascii="Times New Roman" w:eastAsia="Calibri" w:hAnsi="Times New Roman" w:cs="Times New Roman"/>
          <w:sz w:val="28"/>
          <w:szCs w:val="28"/>
          <w:lang w:eastAsia="zh-CN"/>
        </w:rPr>
        <w:t xml:space="preserve">отсутствие обоснованных жалоб на действия (бездействие) сотрудников и их некорректное (невнимательное) отношение к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аявителям;</w:t>
      </w:r>
    </w:p>
    <w:p w14:paraId="1D841B39" w14:textId="7798615B" w:rsidR="0043705F"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4) </w:t>
      </w:r>
      <w:r w:rsidR="0043705F" w:rsidRPr="00540BAF">
        <w:rPr>
          <w:rFonts w:ascii="Times New Roman" w:eastAsia="Calibri" w:hAnsi="Times New Roman" w:cs="Times New Roman"/>
          <w:sz w:val="28"/>
          <w:szCs w:val="28"/>
          <w:lang w:eastAsia="zh-CN"/>
        </w:rPr>
        <w:t>отсутствие нарушений установленных сроков в процессе предоставления муниципальной услуги;</w:t>
      </w:r>
    </w:p>
    <w:p w14:paraId="54B38A21" w14:textId="4AE174F1" w:rsidR="00C657B1" w:rsidRPr="00540BAF" w:rsidRDefault="001855F8" w:rsidP="0043705F">
      <w:pPr>
        <w:suppressAutoHyphens/>
        <w:spacing w:after="0" w:line="240" w:lineRule="auto"/>
        <w:ind w:firstLine="851"/>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5) </w:t>
      </w:r>
      <w:r w:rsidR="0043705F" w:rsidRPr="00540BAF">
        <w:rPr>
          <w:rFonts w:ascii="Times New Roman" w:eastAsia="Calibri" w:hAnsi="Times New Roman" w:cs="Times New Roman"/>
          <w:sz w:val="28"/>
          <w:szCs w:val="28"/>
          <w:lang w:eastAsia="zh-CN"/>
        </w:rPr>
        <w:t xml:space="preserve">отсутствие </w:t>
      </w:r>
      <w:r w:rsidR="00EF333B">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аявителей.</w:t>
      </w:r>
    </w:p>
    <w:p w14:paraId="361C7A50" w14:textId="52D53984" w:rsidR="00842DA1" w:rsidRPr="00540BAF" w:rsidRDefault="00842DA1" w:rsidP="0084527E">
      <w:pPr>
        <w:suppressAutoHyphens/>
        <w:spacing w:after="0" w:line="240" w:lineRule="auto"/>
        <w:contextualSpacing/>
        <w:jc w:val="center"/>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III. Состав, последовательность и сроки выполнения</w:t>
      </w:r>
    </w:p>
    <w:p w14:paraId="23036516" w14:textId="77777777" w:rsidR="00616389" w:rsidRPr="00540BAF" w:rsidRDefault="00842DA1" w:rsidP="0084527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административных процедур (действий), требования</w:t>
      </w:r>
    </w:p>
    <w:p w14:paraId="50E75158" w14:textId="77777777" w:rsidR="00616389" w:rsidRPr="00540BAF" w:rsidRDefault="00842DA1" w:rsidP="0084527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к порядку их</w:t>
      </w:r>
      <w:r w:rsidR="00B257DF"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выполнения, в том числе особенности выполнения</w:t>
      </w:r>
    </w:p>
    <w:p w14:paraId="53A1491D" w14:textId="29AACBC3" w:rsidR="00842DA1" w:rsidRPr="00540BAF" w:rsidRDefault="00B257DF" w:rsidP="0084527E">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w:t>
      </w:r>
      <w:r w:rsidR="00842DA1" w:rsidRPr="00540BAF">
        <w:rPr>
          <w:rFonts w:ascii="Times New Roman" w:eastAsia="Calibri" w:hAnsi="Times New Roman" w:cs="Times New Roman"/>
          <w:sz w:val="28"/>
          <w:szCs w:val="28"/>
          <w:lang w:eastAsia="zh-CN"/>
        </w:rPr>
        <w:t>административных процедур в электронной форме</w:t>
      </w:r>
    </w:p>
    <w:p w14:paraId="1857BC8D" w14:textId="77777777" w:rsidR="009249D1" w:rsidRPr="00540BAF" w:rsidRDefault="009249D1" w:rsidP="0084527E">
      <w:pPr>
        <w:suppressAutoHyphens/>
        <w:spacing w:after="0" w:line="240" w:lineRule="auto"/>
        <w:contextualSpacing/>
        <w:jc w:val="center"/>
        <w:rPr>
          <w:rFonts w:ascii="Times New Roman" w:eastAsia="Calibri" w:hAnsi="Times New Roman" w:cs="Times New Roman"/>
          <w:sz w:val="28"/>
          <w:szCs w:val="28"/>
          <w:lang w:eastAsia="zh-CN"/>
        </w:rPr>
      </w:pPr>
    </w:p>
    <w:p w14:paraId="6D7EC53C" w14:textId="05D38879" w:rsidR="00842DA1" w:rsidRPr="00540BAF" w:rsidRDefault="00842DA1" w:rsidP="0084527E">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3361779F" w14:textId="14DFD1AA" w:rsidR="00842DA1" w:rsidRPr="00540BAF" w:rsidRDefault="00842DA1" w:rsidP="0084527E">
      <w:pPr>
        <w:suppressAutoHyphens/>
        <w:spacing w:after="0" w:line="240" w:lineRule="auto"/>
        <w:ind w:firstLine="709"/>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Исчерпывающий перечень административных процедур</w:t>
      </w:r>
    </w:p>
    <w:p w14:paraId="3D36ED19" w14:textId="78E93659" w:rsidR="00842DA1" w:rsidRPr="00540BAF" w:rsidRDefault="00842DA1" w:rsidP="0084527E">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25D6FF53" w14:textId="77777777" w:rsidR="009249D1" w:rsidRPr="00540BAF" w:rsidRDefault="009249D1" w:rsidP="0084527E">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7F32A5DB" w14:textId="713FAA75" w:rsidR="00842DA1" w:rsidRPr="00540BAF" w:rsidRDefault="00EF333B" w:rsidP="0084527E">
      <w:pPr>
        <w:suppressAutoHyphens/>
        <w:spacing w:after="0" w:line="240" w:lineRule="auto"/>
        <w:ind w:firstLine="709"/>
        <w:contextualSpacing/>
        <w:jc w:val="both"/>
        <w:rPr>
          <w:rFonts w:ascii="Times New Roman" w:hAnsi="Times New Roman" w:cs="Times New Roman"/>
          <w:sz w:val="28"/>
          <w:szCs w:val="28"/>
          <w:lang w:eastAsia="zh-CN"/>
        </w:rPr>
      </w:pPr>
      <w:r>
        <w:rPr>
          <w:rFonts w:ascii="Times New Roman" w:eastAsia="Calibri" w:hAnsi="Times New Roman" w:cs="Times New Roman"/>
          <w:sz w:val="28"/>
          <w:szCs w:val="28"/>
          <w:lang w:eastAsia="zh-CN"/>
        </w:rPr>
        <w:t>70</w:t>
      </w:r>
      <w:r w:rsidR="00842DA1" w:rsidRPr="00540BAF">
        <w:rPr>
          <w:rFonts w:ascii="Times New Roman" w:eastAsia="Calibri" w:hAnsi="Times New Roman" w:cs="Times New Roman"/>
          <w:sz w:val="28"/>
          <w:szCs w:val="28"/>
          <w:lang w:eastAsia="zh-CN"/>
        </w:rPr>
        <w:t>.</w:t>
      </w:r>
      <w:r w:rsidR="00BD2F6C" w:rsidRPr="00540BAF">
        <w:rPr>
          <w:rFonts w:ascii="Times New Roman" w:eastAsia="Calibri" w:hAnsi="Times New Roman" w:cs="Times New Roman"/>
          <w:sz w:val="28"/>
          <w:szCs w:val="28"/>
          <w:lang w:eastAsia="zh-CN"/>
        </w:rPr>
        <w:t xml:space="preserve"> </w:t>
      </w:r>
      <w:r w:rsidR="00842DA1" w:rsidRPr="00540BAF">
        <w:rPr>
          <w:rFonts w:ascii="Times New Roman" w:eastAsia="Calibri" w:hAnsi="Times New Roman" w:cs="Times New Roman"/>
          <w:sz w:val="28"/>
          <w:szCs w:val="28"/>
          <w:lang w:eastAsia="zh-CN"/>
        </w:rPr>
        <w:t xml:space="preserve">Предоставление </w:t>
      </w:r>
      <w:r w:rsidR="00F04595" w:rsidRPr="00540BAF">
        <w:rPr>
          <w:rFonts w:ascii="Times New Roman" w:eastAsia="Calibri" w:hAnsi="Times New Roman" w:cs="Times New Roman"/>
          <w:sz w:val="28"/>
          <w:szCs w:val="28"/>
          <w:lang w:eastAsia="zh-CN"/>
        </w:rPr>
        <w:t xml:space="preserve">муниципальной </w:t>
      </w:r>
      <w:r w:rsidR="00842DA1" w:rsidRPr="00540BAF">
        <w:rPr>
          <w:rFonts w:ascii="Times New Roman" w:eastAsia="Calibri" w:hAnsi="Times New Roman" w:cs="Times New Roman"/>
          <w:sz w:val="28"/>
          <w:szCs w:val="28"/>
          <w:lang w:eastAsia="zh-CN"/>
        </w:rPr>
        <w:t>услуги включает в себя следующие административные процедуры:</w:t>
      </w:r>
    </w:p>
    <w:p w14:paraId="48F7C2F8" w14:textId="4A67FD7A" w:rsidR="0043705F" w:rsidRPr="00540BAF" w:rsidRDefault="0043705F" w:rsidP="0043705F">
      <w:pPr>
        <w:suppressAutoHyphens/>
        <w:spacing w:after="0" w:line="240" w:lineRule="auto"/>
        <w:ind w:firstLine="709"/>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1) прием, проверка документов и регистрация заявления;</w:t>
      </w:r>
    </w:p>
    <w:p w14:paraId="63FF8A12" w14:textId="55256F08" w:rsidR="0043705F" w:rsidRPr="00540BAF" w:rsidRDefault="0043705F" w:rsidP="0043705F">
      <w:pPr>
        <w:suppressAutoHyphens/>
        <w:spacing w:after="0" w:line="240" w:lineRule="auto"/>
        <w:ind w:firstLine="709"/>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2)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w:t>
      </w:r>
      <w:r w:rsidR="00EF333B">
        <w:rPr>
          <w:rFonts w:ascii="Times New Roman" w:eastAsia="Calibri" w:hAnsi="Times New Roman" w:cs="Times New Roman"/>
          <w:sz w:val="28"/>
          <w:szCs w:val="28"/>
          <w:lang w:eastAsia="zh-CN"/>
        </w:rPr>
        <w:t xml:space="preserve"> именуется</w:t>
      </w:r>
      <w:r w:rsidRPr="00540BAF">
        <w:rPr>
          <w:rFonts w:ascii="Times New Roman" w:eastAsia="Calibri" w:hAnsi="Times New Roman" w:cs="Times New Roman"/>
          <w:sz w:val="28"/>
          <w:szCs w:val="28"/>
          <w:lang w:eastAsia="zh-CN"/>
        </w:rPr>
        <w:t xml:space="preserve"> - СМЭВ);</w:t>
      </w:r>
    </w:p>
    <w:p w14:paraId="5D60B68B" w14:textId="5B57B6E0" w:rsidR="0043705F" w:rsidRPr="00540BAF" w:rsidRDefault="0043705F" w:rsidP="0043705F">
      <w:pPr>
        <w:suppressAutoHyphens/>
        <w:spacing w:after="0" w:line="240" w:lineRule="auto"/>
        <w:ind w:firstLine="709"/>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3) рассмотрение документов и сведений;</w:t>
      </w:r>
    </w:p>
    <w:p w14:paraId="6247E2D0" w14:textId="114553C0" w:rsidR="0043705F" w:rsidRPr="00540BAF" w:rsidRDefault="0043705F" w:rsidP="0043705F">
      <w:pPr>
        <w:suppressAutoHyphens/>
        <w:spacing w:after="0" w:line="240" w:lineRule="auto"/>
        <w:ind w:firstLine="709"/>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4) принятие решения;</w:t>
      </w:r>
    </w:p>
    <w:p w14:paraId="0812C074" w14:textId="30403DD0" w:rsidR="00161ED2" w:rsidRPr="00540BAF" w:rsidRDefault="0043705F" w:rsidP="0043705F">
      <w:pPr>
        <w:suppressAutoHyphens/>
        <w:spacing w:after="0" w:line="240" w:lineRule="auto"/>
        <w:ind w:firstLine="709"/>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5) выдача результата.</w:t>
      </w:r>
    </w:p>
    <w:p w14:paraId="1AE47492" w14:textId="53A49914" w:rsidR="0043705F" w:rsidRPr="00540BAF" w:rsidRDefault="001855F8" w:rsidP="000B7B62">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BD198F">
        <w:rPr>
          <w:rFonts w:ascii="Times New Roman" w:eastAsia="Calibri" w:hAnsi="Times New Roman" w:cs="Times New Roman"/>
          <w:sz w:val="28"/>
          <w:szCs w:val="28"/>
          <w:lang w:eastAsia="zh-CN"/>
        </w:rPr>
        <w:t>71</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При предоставлении муниципальной услуги в электронной форме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аявителю обеспечиваются:</w:t>
      </w:r>
    </w:p>
    <w:p w14:paraId="4958CAF2" w14:textId="750C2C00" w:rsidR="0043705F" w:rsidRPr="00540BAF" w:rsidRDefault="001855F8" w:rsidP="0060496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w:t>
      </w:r>
      <w:r w:rsidR="0043705F" w:rsidRPr="00540BAF">
        <w:rPr>
          <w:rFonts w:ascii="Times New Roman" w:eastAsia="Calibri" w:hAnsi="Times New Roman" w:cs="Times New Roman"/>
          <w:sz w:val="28"/>
          <w:szCs w:val="28"/>
          <w:lang w:eastAsia="zh-CN"/>
        </w:rPr>
        <w:t>получение информации о порядке и сроках предоставления муниципальной услуги;</w:t>
      </w:r>
    </w:p>
    <w:p w14:paraId="6E6E91CF" w14:textId="25F4288C" w:rsidR="0043705F" w:rsidRPr="00540BAF" w:rsidRDefault="001855F8" w:rsidP="001855F8">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w:t>
      </w:r>
      <w:r w:rsidR="0043705F" w:rsidRPr="00540BAF">
        <w:rPr>
          <w:rFonts w:ascii="Times New Roman" w:eastAsia="Calibri" w:hAnsi="Times New Roman" w:cs="Times New Roman"/>
          <w:sz w:val="28"/>
          <w:szCs w:val="28"/>
          <w:lang w:eastAsia="zh-CN"/>
        </w:rPr>
        <w:t xml:space="preserve">формирование </w:t>
      </w:r>
      <w:r w:rsidR="00BD198F">
        <w:rPr>
          <w:rFonts w:ascii="Times New Roman" w:eastAsia="Calibri" w:hAnsi="Times New Roman" w:cs="Times New Roman"/>
          <w:sz w:val="28"/>
          <w:szCs w:val="28"/>
          <w:lang w:eastAsia="zh-CN"/>
        </w:rPr>
        <w:t>з</w:t>
      </w:r>
      <w:r w:rsidR="003A5EC1" w:rsidRPr="00540BAF">
        <w:rPr>
          <w:rFonts w:ascii="Times New Roman" w:eastAsia="Calibri" w:hAnsi="Times New Roman" w:cs="Times New Roman"/>
          <w:sz w:val="28"/>
          <w:szCs w:val="28"/>
          <w:lang w:eastAsia="zh-CN"/>
        </w:rPr>
        <w:t>а</w:t>
      </w:r>
      <w:r w:rsidR="0043705F" w:rsidRPr="00540BAF">
        <w:rPr>
          <w:rFonts w:ascii="Times New Roman" w:eastAsia="Calibri" w:hAnsi="Times New Roman" w:cs="Times New Roman"/>
          <w:sz w:val="28"/>
          <w:szCs w:val="28"/>
          <w:lang w:eastAsia="zh-CN"/>
        </w:rPr>
        <w:t>явления;</w:t>
      </w:r>
    </w:p>
    <w:p w14:paraId="22DCA19F" w14:textId="6C7952E7" w:rsidR="0043705F" w:rsidRPr="00540BAF" w:rsidRDefault="001855F8" w:rsidP="0060496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w:t>
      </w:r>
      <w:r w:rsidR="0043705F" w:rsidRPr="00540BAF">
        <w:rPr>
          <w:rFonts w:ascii="Times New Roman" w:eastAsia="Calibri" w:hAnsi="Times New Roman" w:cs="Times New Roman"/>
          <w:sz w:val="28"/>
          <w:szCs w:val="28"/>
          <w:lang w:eastAsia="zh-CN"/>
        </w:rPr>
        <w:t xml:space="preserve">прием и регистрация Уполномоченным органом </w:t>
      </w:r>
      <w:r w:rsidR="0060496B">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и иных документов, необходимых для предоставления услуги;</w:t>
      </w:r>
    </w:p>
    <w:p w14:paraId="05310823" w14:textId="0A6B2375" w:rsidR="0043705F" w:rsidRPr="00540BAF" w:rsidRDefault="001855F8" w:rsidP="0060496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4) </w:t>
      </w:r>
      <w:r w:rsidR="0043705F" w:rsidRPr="00540BAF">
        <w:rPr>
          <w:rFonts w:ascii="Times New Roman" w:eastAsia="Calibri" w:hAnsi="Times New Roman" w:cs="Times New Roman"/>
          <w:sz w:val="28"/>
          <w:szCs w:val="28"/>
          <w:lang w:eastAsia="zh-CN"/>
        </w:rPr>
        <w:t>получение результата предоставления муниципальной услуги;</w:t>
      </w:r>
    </w:p>
    <w:p w14:paraId="4511E31B" w14:textId="7416A79D" w:rsidR="0043705F" w:rsidRPr="00540BAF" w:rsidRDefault="001855F8" w:rsidP="001855F8">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5) </w:t>
      </w:r>
      <w:r w:rsidR="0043705F" w:rsidRPr="00540BAF">
        <w:rPr>
          <w:rFonts w:ascii="Times New Roman" w:eastAsia="Calibri" w:hAnsi="Times New Roman" w:cs="Times New Roman"/>
          <w:sz w:val="28"/>
          <w:szCs w:val="28"/>
          <w:lang w:eastAsia="zh-CN"/>
        </w:rPr>
        <w:t xml:space="preserve">получение сведений о ходе рассмотрения </w:t>
      </w:r>
      <w:r w:rsidR="0060496B">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w:t>
      </w:r>
    </w:p>
    <w:p w14:paraId="41394356" w14:textId="56BF3887" w:rsidR="0043705F" w:rsidRPr="00540BAF" w:rsidRDefault="001855F8" w:rsidP="0060496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6) </w:t>
      </w:r>
      <w:r w:rsidR="0043705F" w:rsidRPr="00540BAF">
        <w:rPr>
          <w:rFonts w:ascii="Times New Roman" w:eastAsia="Calibri" w:hAnsi="Times New Roman" w:cs="Times New Roman"/>
          <w:sz w:val="28"/>
          <w:szCs w:val="28"/>
          <w:lang w:eastAsia="zh-CN"/>
        </w:rPr>
        <w:t>осуществление</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оценки качества предоставления муниципальной услуги;</w:t>
      </w:r>
    </w:p>
    <w:p w14:paraId="4CD90EB0" w14:textId="705FA6F4" w:rsidR="0043705F" w:rsidRPr="00540BAF" w:rsidRDefault="001855F8" w:rsidP="0060496B">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7) </w:t>
      </w:r>
      <w:r w:rsidR="0043705F" w:rsidRPr="00540BAF">
        <w:rPr>
          <w:rFonts w:ascii="Times New Roman" w:eastAsia="Calibri" w:hAnsi="Times New Roman" w:cs="Times New Roman"/>
          <w:sz w:val="28"/>
          <w:szCs w:val="28"/>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08026F91" w14:textId="77777777" w:rsidR="001855F8" w:rsidRPr="00540BAF" w:rsidRDefault="001855F8" w:rsidP="001855F8">
      <w:pPr>
        <w:suppressAutoHyphens/>
        <w:spacing w:after="0" w:line="240" w:lineRule="auto"/>
        <w:contextualSpacing/>
        <w:rPr>
          <w:rFonts w:ascii="Times New Roman" w:eastAsia="Calibri" w:hAnsi="Times New Roman" w:cs="Times New Roman"/>
          <w:sz w:val="28"/>
          <w:szCs w:val="28"/>
          <w:lang w:eastAsia="zh-CN"/>
        </w:rPr>
      </w:pPr>
    </w:p>
    <w:p w14:paraId="3E15449D" w14:textId="5AE6866D" w:rsidR="0043705F" w:rsidRPr="00540BAF" w:rsidRDefault="0043705F" w:rsidP="001855F8">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Формирование </w:t>
      </w:r>
      <w:r w:rsidR="0060496B">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w:t>
      </w:r>
    </w:p>
    <w:p w14:paraId="4588550E" w14:textId="77777777" w:rsidR="008174B3" w:rsidRPr="00540BAF" w:rsidRDefault="008174B3" w:rsidP="001855F8">
      <w:pPr>
        <w:suppressAutoHyphens/>
        <w:spacing w:after="0" w:line="240" w:lineRule="auto"/>
        <w:contextualSpacing/>
        <w:jc w:val="center"/>
        <w:rPr>
          <w:rFonts w:ascii="Times New Roman" w:eastAsia="Calibri" w:hAnsi="Times New Roman" w:cs="Times New Roman"/>
          <w:sz w:val="28"/>
          <w:szCs w:val="28"/>
          <w:lang w:eastAsia="zh-CN"/>
        </w:rPr>
      </w:pPr>
    </w:p>
    <w:p w14:paraId="4CB8E6D1" w14:textId="77777777" w:rsidR="001855F8" w:rsidRPr="00540BAF" w:rsidRDefault="001855F8" w:rsidP="001855F8">
      <w:pPr>
        <w:suppressAutoHyphens/>
        <w:spacing w:after="0" w:line="240" w:lineRule="auto"/>
        <w:contextualSpacing/>
        <w:jc w:val="center"/>
        <w:rPr>
          <w:rFonts w:ascii="Times New Roman" w:eastAsia="Calibri" w:hAnsi="Times New Roman" w:cs="Times New Roman"/>
          <w:sz w:val="28"/>
          <w:szCs w:val="28"/>
          <w:lang w:eastAsia="zh-CN"/>
        </w:rPr>
      </w:pPr>
    </w:p>
    <w:p w14:paraId="09F3796A" w14:textId="18732B2D"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60496B">
        <w:rPr>
          <w:rFonts w:ascii="Times New Roman" w:eastAsia="Calibri" w:hAnsi="Times New Roman" w:cs="Times New Roman"/>
          <w:sz w:val="28"/>
          <w:szCs w:val="28"/>
          <w:lang w:eastAsia="zh-CN"/>
        </w:rPr>
        <w:t>72</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Формирование</w:t>
      </w:r>
      <w:r w:rsidRPr="00540BAF">
        <w:rPr>
          <w:rFonts w:ascii="Times New Roman" w:eastAsia="Calibri" w:hAnsi="Times New Roman" w:cs="Times New Roman"/>
          <w:sz w:val="28"/>
          <w:szCs w:val="28"/>
          <w:lang w:eastAsia="zh-CN"/>
        </w:rPr>
        <w:t xml:space="preserve"> </w:t>
      </w:r>
      <w:r w:rsidR="0060496B">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осуществляется посредством заполнения</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электронной формы </w:t>
      </w:r>
      <w:r w:rsidR="00B8103A">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аявления на ЕПГУ, региональном портале, без необходимости дополнительной подачи </w:t>
      </w:r>
      <w:r w:rsidR="0060496B">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в какой-либо иной форме.</w:t>
      </w:r>
    </w:p>
    <w:p w14:paraId="5C859446" w14:textId="21A44689"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705F" w:rsidRPr="00540BAF">
        <w:rPr>
          <w:rFonts w:ascii="Times New Roman" w:eastAsia="Calibri" w:hAnsi="Times New Roman" w:cs="Times New Roman"/>
          <w:sz w:val="28"/>
          <w:szCs w:val="28"/>
          <w:lang w:eastAsia="zh-CN"/>
        </w:rPr>
        <w:t xml:space="preserve">Форматно-логическая проверка сформированного заявления осуществляется после заполнения </w:t>
      </w:r>
      <w:r w:rsidR="0060496B">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аявителем каждого из полей электронной формы заявления. При выявлении некорректно заполненного поля электронной формы </w:t>
      </w:r>
      <w:r w:rsidR="00B8103A">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аявления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B962730" w14:textId="605FF0D5"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B8103A">
        <w:rPr>
          <w:rFonts w:ascii="Times New Roman" w:eastAsia="Calibri" w:hAnsi="Times New Roman" w:cs="Times New Roman"/>
          <w:sz w:val="28"/>
          <w:szCs w:val="28"/>
          <w:lang w:eastAsia="zh-CN"/>
        </w:rPr>
        <w:t xml:space="preserve">73. </w:t>
      </w:r>
      <w:r w:rsidR="0043705F" w:rsidRPr="00540BAF">
        <w:rPr>
          <w:rFonts w:ascii="Times New Roman" w:eastAsia="Calibri" w:hAnsi="Times New Roman" w:cs="Times New Roman"/>
          <w:sz w:val="28"/>
          <w:szCs w:val="28"/>
          <w:lang w:eastAsia="zh-CN"/>
        </w:rPr>
        <w:t xml:space="preserve">При формировании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аявления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аявителю обеспечивается:</w:t>
      </w:r>
    </w:p>
    <w:p w14:paraId="1A6A032E" w14:textId="3EC0E0F2"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возможность копирования и сохранения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и иных документов, указанных в</w:t>
      </w:r>
      <w:r w:rsidR="00431982">
        <w:rPr>
          <w:rFonts w:ascii="Times New Roman" w:eastAsia="Calibri" w:hAnsi="Times New Roman" w:cs="Times New Roman"/>
          <w:sz w:val="28"/>
          <w:szCs w:val="28"/>
          <w:lang w:eastAsia="zh-CN"/>
        </w:rPr>
        <w:t xml:space="preserve"> настоящем</w:t>
      </w:r>
      <w:r w:rsidR="0043705F" w:rsidRPr="00540BAF">
        <w:rPr>
          <w:rFonts w:ascii="Times New Roman" w:eastAsia="Calibri" w:hAnsi="Times New Roman" w:cs="Times New Roman"/>
          <w:sz w:val="28"/>
          <w:szCs w:val="28"/>
          <w:lang w:eastAsia="zh-CN"/>
        </w:rPr>
        <w:t xml:space="preserve"> Административном регламенте, необходимых для предоставления муниципальной услуги;</w:t>
      </w:r>
    </w:p>
    <w:p w14:paraId="7008ABAA" w14:textId="22AE5941"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возможность печати на бумажном носителе копии электронной формы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w:t>
      </w:r>
    </w:p>
    <w:p w14:paraId="6CBA7595" w14:textId="4612120D"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сохранение ранее введенных в электронную форму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значений в любой момент по желанию пользователя, в том числе при возникновении ошибок</w:t>
      </w:r>
      <w:r w:rsidR="0043705F" w:rsidRPr="00540BAF">
        <w:rPr>
          <w:rFonts w:ascii="Times New Roman" w:hAnsi="Times New Roman" w:cs="Times New Roman"/>
          <w:sz w:val="28"/>
          <w:szCs w:val="28"/>
        </w:rPr>
        <w:t xml:space="preserve"> </w:t>
      </w:r>
      <w:r w:rsidR="0043705F" w:rsidRPr="00540BAF">
        <w:rPr>
          <w:rFonts w:ascii="Times New Roman" w:eastAsia="Calibri" w:hAnsi="Times New Roman" w:cs="Times New Roman"/>
          <w:sz w:val="28"/>
          <w:szCs w:val="28"/>
          <w:lang w:eastAsia="zh-CN"/>
        </w:rPr>
        <w:t xml:space="preserve">ввода и возврате для повторного ввода значений в электронную форму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w:t>
      </w:r>
    </w:p>
    <w:p w14:paraId="483DC453" w14:textId="00ABDC52"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4</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заполнение полей электронной формы заявления до начала ввода сведений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04A16CE9" w14:textId="0EED3009"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5</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возможность вернуться на любой из этапов заполнения электронной формы </w:t>
      </w:r>
      <w:r w:rsidR="00431982">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без потери ранее введенной информации;</w:t>
      </w:r>
    </w:p>
    <w:p w14:paraId="3FDBE86F" w14:textId="292103C9"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6</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возможность доступа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аявителя на ЕПГУ, региональном портале, к ранее поданным им </w:t>
      </w:r>
      <w:r w:rsidR="00431982">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в течение не менее одного года, а также к частично сформированным уведомлениям - в течение не менее 3 месяцев.</w:t>
      </w:r>
    </w:p>
    <w:p w14:paraId="7270B03B" w14:textId="4AF01EB2" w:rsidR="0043705F" w:rsidRPr="00540BAF" w:rsidRDefault="001855F8" w:rsidP="001855F8">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 xml:space="preserve">74. </w:t>
      </w:r>
      <w:r w:rsidR="0043705F" w:rsidRPr="00540BAF">
        <w:rPr>
          <w:rFonts w:ascii="Times New Roman" w:eastAsia="Calibri" w:hAnsi="Times New Roman" w:cs="Times New Roman"/>
          <w:sz w:val="28"/>
          <w:szCs w:val="28"/>
          <w:lang w:eastAsia="zh-CN"/>
        </w:rPr>
        <w:t xml:space="preserve">Сформированное и подписанное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64F48A7C" w14:textId="59341D37" w:rsidR="0043705F" w:rsidRPr="00540BAF" w:rsidRDefault="001855F8"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75</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Уполномоченный орган обеспечивает в срок не позднее 1 рабочего дня с</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момента подачи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на ЕПГУ, региональный портал, а в случае его поступления в нерабочий или праздничный день, - в следующий за ним первый рабочий</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день прием документов, необходимых</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для предоставления</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муниципальной услуги, и направление </w:t>
      </w:r>
      <w:r w:rsidR="003A5EC1"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аявителю электронного сообщения о поступлении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w:t>
      </w:r>
    </w:p>
    <w:p w14:paraId="767AA742" w14:textId="675D854C" w:rsidR="0043705F" w:rsidRPr="00540BAF" w:rsidRDefault="001855F8"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76</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Электронное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аявление становится доступным для должностного лица</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Уполномоченного органа, ответственного за прием и регистрацию </w:t>
      </w:r>
      <w:r w:rsidR="001D7903"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аявление (далее</w:t>
      </w:r>
      <w:r w:rsidR="00431982">
        <w:rPr>
          <w:rFonts w:ascii="Times New Roman" w:eastAsia="Calibri" w:hAnsi="Times New Roman" w:cs="Times New Roman"/>
          <w:sz w:val="28"/>
          <w:szCs w:val="28"/>
          <w:lang w:eastAsia="zh-CN"/>
        </w:rPr>
        <w:t xml:space="preserve"> именуется</w:t>
      </w:r>
      <w:r w:rsidR="0043705F" w:rsidRPr="00540BAF">
        <w:rPr>
          <w:rFonts w:ascii="Times New Roman" w:eastAsia="Calibri" w:hAnsi="Times New Roman" w:cs="Times New Roman"/>
          <w:sz w:val="28"/>
          <w:szCs w:val="28"/>
          <w:lang w:eastAsia="zh-CN"/>
        </w:rPr>
        <w:t xml:space="preserve"> - ответственное должностное лицо), в государственной информационной системе,</w:t>
      </w:r>
      <w:r w:rsidR="0043705F" w:rsidRPr="00540BAF">
        <w:rPr>
          <w:rFonts w:ascii="Times New Roman" w:eastAsia="Calibri" w:hAnsi="Times New Roman" w:cs="Times New Roman"/>
          <w:sz w:val="28"/>
          <w:szCs w:val="28"/>
          <w:lang w:eastAsia="zh-CN"/>
        </w:rPr>
        <w:tab/>
        <w:t>используемой Уполномоченным органом для предоставления</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муниципальной услуги (далее</w:t>
      </w:r>
      <w:r w:rsidR="00431982">
        <w:rPr>
          <w:rFonts w:ascii="Times New Roman" w:eastAsia="Calibri" w:hAnsi="Times New Roman" w:cs="Times New Roman"/>
          <w:sz w:val="28"/>
          <w:szCs w:val="28"/>
          <w:lang w:eastAsia="zh-CN"/>
        </w:rPr>
        <w:t xml:space="preserve"> именуется</w:t>
      </w:r>
      <w:r w:rsidR="0043705F" w:rsidRPr="00540BAF">
        <w:rPr>
          <w:rFonts w:ascii="Times New Roman" w:eastAsia="Calibri" w:hAnsi="Times New Roman" w:cs="Times New Roman"/>
          <w:sz w:val="28"/>
          <w:szCs w:val="28"/>
          <w:lang w:eastAsia="zh-CN"/>
        </w:rPr>
        <w:t xml:space="preserve"> - ГИС).</w:t>
      </w:r>
    </w:p>
    <w:p w14:paraId="5A6F8D4E" w14:textId="20AA853B" w:rsidR="0043705F" w:rsidRPr="00540BAF" w:rsidRDefault="001855F8"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 xml:space="preserve">77. </w:t>
      </w:r>
      <w:r w:rsidR="0043705F" w:rsidRPr="00540BAF">
        <w:rPr>
          <w:rFonts w:ascii="Times New Roman" w:eastAsia="Calibri" w:hAnsi="Times New Roman" w:cs="Times New Roman"/>
          <w:sz w:val="28"/>
          <w:szCs w:val="28"/>
          <w:lang w:eastAsia="zh-CN"/>
        </w:rPr>
        <w:t>Ответственное должностное лицо:</w:t>
      </w:r>
    </w:p>
    <w:p w14:paraId="048CCCC5" w14:textId="7A84CD2F" w:rsidR="0043705F" w:rsidRPr="00540BAF" w:rsidRDefault="001855F8"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1)</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проверяет наличие электронных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аявлений, поступивших с ЕПГУ, регионального портала, с периодом не реже 2 раз в день;</w:t>
      </w:r>
    </w:p>
    <w:p w14:paraId="28985678" w14:textId="693A153D" w:rsidR="0043705F" w:rsidRPr="00540BAF" w:rsidRDefault="001855F8"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2)</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рассматривает поступившие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и приложенные образы документов (документы);</w:t>
      </w:r>
    </w:p>
    <w:p w14:paraId="7739F635" w14:textId="6F963188" w:rsidR="0043705F" w:rsidRPr="00540BAF" w:rsidRDefault="001855F8"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3)</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производит действия в соответствии с пунктом </w:t>
      </w:r>
      <w:r w:rsidR="00431982">
        <w:rPr>
          <w:rFonts w:ascii="Times New Roman" w:eastAsia="Calibri" w:hAnsi="Times New Roman" w:cs="Times New Roman"/>
          <w:sz w:val="28"/>
          <w:szCs w:val="28"/>
          <w:lang w:eastAsia="zh-CN"/>
        </w:rPr>
        <w:t>75</w:t>
      </w:r>
      <w:r w:rsidR="00175BEE" w:rsidRPr="00540BAF">
        <w:rPr>
          <w:rFonts w:ascii="Times New Roman" w:eastAsia="Calibri" w:hAnsi="Times New Roman" w:cs="Times New Roman"/>
          <w:sz w:val="28"/>
          <w:szCs w:val="28"/>
          <w:lang w:eastAsia="zh-CN"/>
        </w:rPr>
        <w:t xml:space="preserve"> главы </w:t>
      </w:r>
      <w:r w:rsidR="00175BEE" w:rsidRPr="00540BAF">
        <w:rPr>
          <w:rFonts w:ascii="Times New Roman" w:eastAsia="Calibri" w:hAnsi="Times New Roman" w:cs="Times New Roman"/>
          <w:sz w:val="28"/>
          <w:szCs w:val="28"/>
          <w:lang w:val="en-US" w:eastAsia="zh-CN"/>
        </w:rPr>
        <w:t>III</w:t>
      </w:r>
      <w:r w:rsidR="00175BEE" w:rsidRPr="00540BAF">
        <w:rPr>
          <w:rFonts w:ascii="Times New Roman" w:eastAsia="Calibri" w:hAnsi="Times New Roman" w:cs="Times New Roman"/>
          <w:bCs/>
          <w:sz w:val="28"/>
          <w:szCs w:val="28"/>
          <w:lang w:eastAsia="zh-CN"/>
        </w:rPr>
        <w:t xml:space="preserve">  </w:t>
      </w:r>
      <w:r w:rsidR="0043705F" w:rsidRPr="00540BAF">
        <w:rPr>
          <w:rFonts w:ascii="Times New Roman" w:eastAsia="Calibri" w:hAnsi="Times New Roman" w:cs="Times New Roman"/>
          <w:color w:val="FF0000"/>
          <w:sz w:val="28"/>
          <w:szCs w:val="28"/>
          <w:lang w:eastAsia="zh-CN"/>
        </w:rPr>
        <w:t xml:space="preserve"> </w:t>
      </w:r>
      <w:r w:rsidR="0043705F" w:rsidRPr="00540BAF">
        <w:rPr>
          <w:rFonts w:ascii="Times New Roman" w:eastAsia="Calibri" w:hAnsi="Times New Roman" w:cs="Times New Roman"/>
          <w:sz w:val="28"/>
          <w:szCs w:val="28"/>
          <w:lang w:eastAsia="zh-CN"/>
        </w:rPr>
        <w:t>настоящего Административного регламента.</w:t>
      </w:r>
    </w:p>
    <w:p w14:paraId="05A74D70" w14:textId="017D64EE" w:rsidR="0043705F" w:rsidRPr="00540BAF" w:rsidRDefault="00175BEE"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78</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Заявителю в качестве результата предоставления муниципальной услуги обеспечивается возможность получения документа:</w:t>
      </w:r>
    </w:p>
    <w:p w14:paraId="7E5270AA" w14:textId="2024780C"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w:t>
      </w:r>
      <w:r w:rsidR="0043705F" w:rsidRPr="00540BAF">
        <w:rPr>
          <w:rFonts w:ascii="Times New Roman" w:eastAsia="Calibri" w:hAnsi="Times New Roman" w:cs="Times New Roman"/>
          <w:sz w:val="28"/>
          <w:szCs w:val="28"/>
          <w:lang w:eastAsia="zh-C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1D7903"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аявителю в личный кабинет на ЕПГУ, региональном портале;</w:t>
      </w:r>
    </w:p>
    <w:p w14:paraId="3BB925B1" w14:textId="47CD1B2E"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w:t>
      </w:r>
      <w:r w:rsidR="0043705F" w:rsidRPr="00540BAF">
        <w:rPr>
          <w:rFonts w:ascii="Times New Roman" w:eastAsia="Calibri" w:hAnsi="Times New Roman" w:cs="Times New Roman"/>
          <w:sz w:val="28"/>
          <w:szCs w:val="28"/>
          <w:lang w:eastAsia="zh-CN"/>
        </w:rPr>
        <w:t xml:space="preserve">в виде бумажного документа, подтверждающего содержание электронного документа, который </w:t>
      </w:r>
      <w:r w:rsidR="001D7903"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аявитель получает при личном обращении в многофункциональном центре.</w:t>
      </w:r>
    </w:p>
    <w:p w14:paraId="23B441BD" w14:textId="65770F4E"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79</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Получение информации о ходе рассмотрения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а также информацию о дальнейших действиях в личном кабинете по собственной</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инициативе, в любое время.</w:t>
      </w:r>
    </w:p>
    <w:p w14:paraId="2E526581" w14:textId="493F1E7A"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80</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При предоставлении муниципальной</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услуги в</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электронной форме </w:t>
      </w:r>
      <w:r w:rsidR="001D7903"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аявителю направляется:</w:t>
      </w:r>
    </w:p>
    <w:p w14:paraId="2A0CD9B6" w14:textId="14BCC163"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уведомление о приеме и регистрации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 xml:space="preserve">аявления и иных документов, необходимых для предоставления муниципальной услуги, содержащее сведения о факте приема </w:t>
      </w:r>
      <w:r w:rsidR="005B6D54" w:rsidRPr="00540BAF">
        <w:rPr>
          <w:rFonts w:ascii="Times New Roman" w:eastAsia="Calibri" w:hAnsi="Times New Roman" w:cs="Times New Roman"/>
          <w:sz w:val="28"/>
          <w:szCs w:val="28"/>
          <w:lang w:eastAsia="zh-CN"/>
        </w:rPr>
        <w:t>з</w:t>
      </w:r>
      <w:r w:rsidR="0043705F" w:rsidRPr="00540BAF">
        <w:rPr>
          <w:rFonts w:ascii="Times New Roman" w:eastAsia="Calibri" w:hAnsi="Times New Roman" w:cs="Times New Roman"/>
          <w:sz w:val="28"/>
          <w:szCs w:val="28"/>
          <w:lang w:eastAsia="zh-CN"/>
        </w:rPr>
        <w:t>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A08D869" w14:textId="1A33D666"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 отказ в предоставлении </w:t>
      </w:r>
      <w:r w:rsidR="000B1ED9" w:rsidRPr="00540BAF">
        <w:rPr>
          <w:rFonts w:ascii="Times New Roman" w:eastAsia="Calibri" w:hAnsi="Times New Roman" w:cs="Times New Roman"/>
          <w:sz w:val="28"/>
          <w:szCs w:val="28"/>
          <w:lang w:eastAsia="zh-CN"/>
        </w:rPr>
        <w:t xml:space="preserve">муниципальной </w:t>
      </w:r>
      <w:r w:rsidR="0043705F" w:rsidRPr="00540BAF">
        <w:rPr>
          <w:rFonts w:ascii="Times New Roman" w:eastAsia="Calibri" w:hAnsi="Times New Roman" w:cs="Times New Roman"/>
          <w:sz w:val="28"/>
          <w:szCs w:val="28"/>
          <w:lang w:eastAsia="zh-CN"/>
        </w:rPr>
        <w:t>услуги.</w:t>
      </w:r>
    </w:p>
    <w:p w14:paraId="51B4D880" w14:textId="77777777" w:rsidR="008174B3" w:rsidRPr="00540BAF" w:rsidRDefault="008174B3" w:rsidP="00D81439">
      <w:pPr>
        <w:suppressAutoHyphens/>
        <w:spacing w:after="0" w:line="240" w:lineRule="auto"/>
        <w:contextualSpacing/>
        <w:jc w:val="both"/>
        <w:rPr>
          <w:rFonts w:ascii="Times New Roman" w:eastAsia="Calibri" w:hAnsi="Times New Roman" w:cs="Times New Roman"/>
          <w:sz w:val="28"/>
          <w:szCs w:val="28"/>
          <w:lang w:eastAsia="zh-CN"/>
        </w:rPr>
      </w:pPr>
    </w:p>
    <w:p w14:paraId="2AFE2548" w14:textId="5D5230C6" w:rsidR="00D81439" w:rsidRPr="00540BAF" w:rsidRDefault="00D81439" w:rsidP="001855F8">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p>
    <w:p w14:paraId="50CFB96B" w14:textId="0FC179FD" w:rsidR="001D7903"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Прием и регистрация </w:t>
      </w:r>
      <w:r w:rsidR="00431982">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документов</w:t>
      </w:r>
    </w:p>
    <w:p w14:paraId="7035F9E8" w14:textId="65C4715C" w:rsidR="00476A09"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на предоставление муниципальной услуги</w:t>
      </w:r>
    </w:p>
    <w:p w14:paraId="0BEEDDED" w14:textId="77777777" w:rsidR="008174B3" w:rsidRPr="00540BAF" w:rsidRDefault="008174B3" w:rsidP="00476A09">
      <w:pPr>
        <w:suppressAutoHyphens/>
        <w:spacing w:after="0" w:line="240" w:lineRule="auto"/>
        <w:contextualSpacing/>
        <w:jc w:val="center"/>
        <w:rPr>
          <w:rFonts w:ascii="Times New Roman" w:eastAsia="Calibri" w:hAnsi="Times New Roman" w:cs="Times New Roman"/>
          <w:sz w:val="28"/>
          <w:szCs w:val="28"/>
          <w:lang w:eastAsia="zh-CN"/>
        </w:rPr>
      </w:pPr>
    </w:p>
    <w:p w14:paraId="61C13643" w14:textId="77777777" w:rsidR="00476A09"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p>
    <w:p w14:paraId="4C4B8148" w14:textId="07FD36E0"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81</w:t>
      </w:r>
      <w:r w:rsidRPr="00540BAF">
        <w:rPr>
          <w:rFonts w:ascii="Times New Roman" w:eastAsia="Calibri" w:hAnsi="Times New Roman" w:cs="Times New Roman"/>
          <w:sz w:val="28"/>
          <w:szCs w:val="28"/>
          <w:lang w:eastAsia="zh-CN"/>
        </w:rPr>
        <w:t xml:space="preserve">. Основанием начала выполнения административной процедуры является поступление от </w:t>
      </w:r>
      <w:r w:rsidR="001D790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и документов, необходимых для предоставления </w:t>
      </w:r>
      <w:r w:rsidR="000B1ED9" w:rsidRPr="00540BAF">
        <w:rPr>
          <w:rFonts w:ascii="Times New Roman" w:eastAsia="Calibri" w:hAnsi="Times New Roman" w:cs="Times New Roman"/>
          <w:sz w:val="28"/>
          <w:szCs w:val="28"/>
          <w:lang w:eastAsia="zh-CN"/>
        </w:rPr>
        <w:t>муниципальной</w:t>
      </w:r>
      <w:r w:rsidRPr="00540BAF">
        <w:rPr>
          <w:rFonts w:ascii="Times New Roman" w:eastAsia="Calibri" w:hAnsi="Times New Roman" w:cs="Times New Roman"/>
          <w:sz w:val="28"/>
          <w:szCs w:val="28"/>
          <w:lang w:eastAsia="zh-CN"/>
        </w:rPr>
        <w:t xml:space="preserve"> услуги, в уполномоченный орган, ЕПГ</w:t>
      </w:r>
      <w:r w:rsidR="000B1ED9"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 xml:space="preserve">, </w:t>
      </w:r>
      <w:r w:rsidR="000B1ED9"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 xml:space="preserve"> либо через </w:t>
      </w:r>
      <w:r w:rsidR="000B1ED9" w:rsidRPr="00540BAF">
        <w:rPr>
          <w:rFonts w:ascii="Times New Roman" w:eastAsia="Calibri" w:hAnsi="Times New Roman" w:cs="Times New Roman"/>
          <w:sz w:val="28"/>
          <w:szCs w:val="28"/>
          <w:lang w:eastAsia="zh-CN"/>
        </w:rPr>
        <w:t>многофункциональный центр</w:t>
      </w:r>
      <w:r w:rsidRPr="00540BAF">
        <w:rPr>
          <w:rFonts w:ascii="Times New Roman" w:eastAsia="Calibri" w:hAnsi="Times New Roman" w:cs="Times New Roman"/>
          <w:sz w:val="28"/>
          <w:szCs w:val="28"/>
          <w:lang w:eastAsia="zh-CN"/>
        </w:rPr>
        <w:t>.</w:t>
      </w:r>
    </w:p>
    <w:p w14:paraId="07AB71F0" w14:textId="39162B4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82</w:t>
      </w:r>
      <w:r w:rsidRPr="00540BAF">
        <w:rPr>
          <w:rFonts w:ascii="Times New Roman" w:eastAsia="Calibri" w:hAnsi="Times New Roman" w:cs="Times New Roman"/>
          <w:sz w:val="28"/>
          <w:szCs w:val="28"/>
          <w:lang w:eastAsia="zh-CN"/>
        </w:rPr>
        <w:t xml:space="preserve">. При личном обращении </w:t>
      </w:r>
      <w:r w:rsidR="000B1ED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в </w:t>
      </w:r>
      <w:r w:rsidR="000B1ED9"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 xml:space="preserve">полномоченный орган специалист </w:t>
      </w:r>
      <w:r w:rsidR="000B1ED9"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ответственный за прием и выдачу документов:</w:t>
      </w:r>
    </w:p>
    <w:p w14:paraId="573EC24D" w14:textId="7CC96A2B"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устанавливает личность </w:t>
      </w:r>
      <w:r w:rsidR="000B1ED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на основании документа, удостоверяющего его личность, представителя </w:t>
      </w:r>
      <w:r w:rsidR="000B1ED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 на основании документов, удостоверяющих его личность и полномочия (в случае обращения представителя);</w:t>
      </w:r>
    </w:p>
    <w:p w14:paraId="1DB0F411" w14:textId="2DA35D86"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проверяет срок действия документа, удостоверяющего его личность и соответствие данных документа, удостоверяющего личность, данным, указанным в </w:t>
      </w:r>
      <w:r w:rsidR="005B6D54"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аявлении и приложенных к нему документах.</w:t>
      </w:r>
    </w:p>
    <w:p w14:paraId="288FFFD4" w14:textId="358419F4"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83</w:t>
      </w:r>
      <w:r w:rsidRPr="00540BAF">
        <w:rPr>
          <w:rFonts w:ascii="Times New Roman" w:eastAsia="Calibri" w:hAnsi="Times New Roman" w:cs="Times New Roman"/>
          <w:sz w:val="28"/>
          <w:szCs w:val="28"/>
          <w:lang w:eastAsia="zh-CN"/>
        </w:rPr>
        <w:t xml:space="preserve">. В ходе приема документов от </w:t>
      </w:r>
      <w:r w:rsidR="000B1ED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или</w:t>
      </w:r>
      <w:r w:rsidR="000B1ED9" w:rsidRPr="00540BAF">
        <w:rPr>
          <w:rFonts w:ascii="Times New Roman" w:eastAsia="Calibri" w:hAnsi="Times New Roman" w:cs="Times New Roman"/>
          <w:sz w:val="28"/>
          <w:szCs w:val="28"/>
          <w:lang w:eastAsia="zh-CN"/>
        </w:rPr>
        <w:t xml:space="preserve"> у</w:t>
      </w:r>
      <w:r w:rsidRPr="00540BAF">
        <w:rPr>
          <w:rFonts w:ascii="Times New Roman" w:eastAsia="Calibri" w:hAnsi="Times New Roman" w:cs="Times New Roman"/>
          <w:sz w:val="28"/>
          <w:szCs w:val="28"/>
          <w:lang w:eastAsia="zh-CN"/>
        </w:rPr>
        <w:t>полномоченного им лица специалист, ответственный за прием и выдачу документов, удостоверяется, что:</w:t>
      </w:r>
    </w:p>
    <w:p w14:paraId="37561EB7" w14:textId="1801EFBB"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текст в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аявлении о переводе помещения поддается прочтению;</w:t>
      </w:r>
    </w:p>
    <w:p w14:paraId="7DE51CE1" w14:textId="1FDC0136"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в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аявлении указаны фамилия, имя, отчество (последнее - при наличии) физического лица либо наименование юридического лица;</w:t>
      </w:r>
    </w:p>
    <w:p w14:paraId="5991F21A" w14:textId="38B56152"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аявление подписано </w:t>
      </w:r>
      <w:r w:rsidR="001D790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аявителем или уполномоченный представитель;</w:t>
      </w:r>
    </w:p>
    <w:p w14:paraId="4F01ADC8"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4) прилагаются документы, необходимые для предоставления муниципальной услуги.</w:t>
      </w:r>
    </w:p>
    <w:p w14:paraId="0E749F6F" w14:textId="7BE56941"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84</w:t>
      </w:r>
      <w:r w:rsidR="008806CC">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При установлении фактов отсутствия необходимых документов, обязанность по предоставлению которых возложена на </w:t>
      </w:r>
      <w:r w:rsidR="000B1ED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при несоответствии представленных документов требованиям настоящего Административного регламента - уведомляет </w:t>
      </w:r>
      <w:r w:rsidR="000B1ED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о выявленных недостатках в представленных документах и предлагает принять меры по их устранению.</w:t>
      </w:r>
    </w:p>
    <w:p w14:paraId="2B152DA2" w14:textId="7B651ED5"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В случае если </w:t>
      </w:r>
      <w:r w:rsidR="000B1ED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аявитель настаивает на принятии документов - принимает представленные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аявителем документы.</w:t>
      </w:r>
    </w:p>
    <w:p w14:paraId="66845E31" w14:textId="0E1832F4"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В случае если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EE26DA" w:rsidRPr="00540BAF">
        <w:rPr>
          <w:rFonts w:ascii="Times New Roman" w:eastAsia="Calibri" w:hAnsi="Times New Roman" w:cs="Times New Roman"/>
          <w:sz w:val="28"/>
          <w:szCs w:val="28"/>
          <w:lang w:eastAsia="zh-CN"/>
        </w:rPr>
        <w:t>А</w:t>
      </w:r>
      <w:r w:rsidRPr="00540BAF">
        <w:rPr>
          <w:rFonts w:ascii="Times New Roman" w:eastAsia="Calibri" w:hAnsi="Times New Roman" w:cs="Times New Roman"/>
          <w:sz w:val="28"/>
          <w:szCs w:val="28"/>
          <w:lang w:eastAsia="zh-CN"/>
        </w:rPr>
        <w:t>дминистративным регламентом.</w:t>
      </w:r>
    </w:p>
    <w:p w14:paraId="7F1E5C6F" w14:textId="7A1E4DF3"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По окончании приема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и прилагаемых к нему документов, специалист, ответственный за прием документов, выдает </w:t>
      </w:r>
      <w:r w:rsidR="00431982">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расписку в получении от него документов, с указанием их перечня и даты их получения </w:t>
      </w:r>
      <w:r w:rsidR="00431982">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полномоченным органом, а также с указанием перечня документов, которые будут получены по межведомственным запросам.</w:t>
      </w:r>
    </w:p>
    <w:p w14:paraId="4ACCF7F9" w14:textId="311B26C2"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 xml:space="preserve">85. </w:t>
      </w:r>
      <w:r w:rsidRPr="00540BAF">
        <w:rPr>
          <w:rFonts w:ascii="Times New Roman" w:eastAsia="Calibri" w:hAnsi="Times New Roman" w:cs="Times New Roman"/>
          <w:sz w:val="28"/>
          <w:szCs w:val="28"/>
          <w:lang w:eastAsia="zh-CN"/>
        </w:rPr>
        <w:t xml:space="preserve">Максимальный срок выполнения административной процедуры по приему и регистрации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 составляет 1 рабочий день с момента поступления заявления.</w:t>
      </w:r>
    </w:p>
    <w:p w14:paraId="3451E9CB" w14:textId="259A8C8C"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w:t>
      </w:r>
      <w:r w:rsidR="00F97BFE" w:rsidRPr="00540BAF">
        <w:rPr>
          <w:rFonts w:ascii="Times New Roman" w:eastAsia="Calibri" w:hAnsi="Times New Roman" w:cs="Times New Roman"/>
          <w:sz w:val="28"/>
          <w:szCs w:val="28"/>
          <w:lang w:eastAsia="zh-CN"/>
        </w:rPr>
        <w:t>6</w:t>
      </w:r>
      <w:r w:rsidRPr="00540BAF">
        <w:rPr>
          <w:rFonts w:ascii="Times New Roman" w:eastAsia="Calibri" w:hAnsi="Times New Roman" w:cs="Times New Roman"/>
          <w:sz w:val="28"/>
          <w:szCs w:val="28"/>
          <w:lang w:eastAsia="zh-CN"/>
        </w:rPr>
        <w:t xml:space="preserve">. Критерий принятия решения: поступление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w:t>
      </w:r>
    </w:p>
    <w:p w14:paraId="4582DE86" w14:textId="0DEE681A"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w:t>
      </w:r>
      <w:r w:rsidR="00F97BFE" w:rsidRPr="00540BAF">
        <w:rPr>
          <w:rFonts w:ascii="Times New Roman" w:eastAsia="Calibri" w:hAnsi="Times New Roman" w:cs="Times New Roman"/>
          <w:sz w:val="28"/>
          <w:szCs w:val="28"/>
          <w:lang w:eastAsia="zh-CN"/>
        </w:rPr>
        <w:t>7</w:t>
      </w:r>
      <w:r w:rsidRPr="00540BAF">
        <w:rPr>
          <w:rFonts w:ascii="Times New Roman" w:eastAsia="Calibri" w:hAnsi="Times New Roman" w:cs="Times New Roman"/>
          <w:sz w:val="28"/>
          <w:szCs w:val="28"/>
          <w:lang w:eastAsia="zh-CN"/>
        </w:rPr>
        <w:t xml:space="preserve">. Результатом административной процедуры является прием и регистрация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w:t>
      </w:r>
    </w:p>
    <w:p w14:paraId="489F82FC" w14:textId="725488AE"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Информация о приеме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о переводе помещения и приложенных к нему документов фиксируется в системе электронного документооборота и (или) журнале регистрации </w:t>
      </w:r>
      <w:r w:rsidR="00431982">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66EC1F8" w14:textId="698C6FE9" w:rsidR="00476A09"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p>
    <w:p w14:paraId="2AE10F7D" w14:textId="77777777" w:rsidR="008174B3"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Прием и регистрация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документов</w:t>
      </w:r>
    </w:p>
    <w:p w14:paraId="27D1A3CE" w14:textId="3085E317" w:rsidR="008174B3"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на предоставление муниципальной услуги в форме</w:t>
      </w:r>
    </w:p>
    <w:p w14:paraId="25CDF714" w14:textId="77777777" w:rsidR="008174B3"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электронных документов через ЕПГУ,</w:t>
      </w:r>
    </w:p>
    <w:p w14:paraId="47A48FE2" w14:textId="5F43293F" w:rsidR="00476A09"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w:t>
      </w:r>
      <w:r w:rsidR="00F97BFE" w:rsidRPr="00540BAF">
        <w:rPr>
          <w:rFonts w:ascii="Times New Roman" w:eastAsia="Calibri" w:hAnsi="Times New Roman" w:cs="Times New Roman"/>
          <w:sz w:val="28"/>
          <w:szCs w:val="28"/>
          <w:lang w:eastAsia="zh-CN"/>
        </w:rPr>
        <w:t>региональный портал</w:t>
      </w:r>
    </w:p>
    <w:p w14:paraId="56E6E631" w14:textId="77777777" w:rsidR="008174B3" w:rsidRPr="00540BAF" w:rsidRDefault="008174B3" w:rsidP="00476A09">
      <w:pPr>
        <w:suppressAutoHyphens/>
        <w:spacing w:after="0" w:line="240" w:lineRule="auto"/>
        <w:contextualSpacing/>
        <w:jc w:val="center"/>
        <w:rPr>
          <w:rFonts w:ascii="Times New Roman" w:eastAsia="Calibri" w:hAnsi="Times New Roman" w:cs="Times New Roman"/>
          <w:sz w:val="28"/>
          <w:szCs w:val="28"/>
          <w:lang w:eastAsia="zh-CN"/>
        </w:rPr>
      </w:pPr>
    </w:p>
    <w:p w14:paraId="0F30BAC1" w14:textId="77777777" w:rsidR="00476A09"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p>
    <w:p w14:paraId="5B7935EF" w14:textId="6677CAD4"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w:t>
      </w:r>
      <w:r w:rsidR="00F97BFE" w:rsidRPr="00540BAF">
        <w:rPr>
          <w:rFonts w:ascii="Times New Roman" w:eastAsia="Calibri" w:hAnsi="Times New Roman" w:cs="Times New Roman"/>
          <w:sz w:val="28"/>
          <w:szCs w:val="28"/>
          <w:lang w:eastAsia="zh-CN"/>
        </w:rPr>
        <w:t>8</w:t>
      </w:r>
      <w:r w:rsidRPr="00540BAF">
        <w:rPr>
          <w:rFonts w:ascii="Times New Roman" w:eastAsia="Calibri" w:hAnsi="Times New Roman" w:cs="Times New Roman"/>
          <w:sz w:val="28"/>
          <w:szCs w:val="28"/>
          <w:lang w:eastAsia="zh-CN"/>
        </w:rPr>
        <w:t xml:space="preserve">. При направлении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о согласовании архитектурно – градостроительного облика объекта в  электронной форме (при наличии технической возможности) </w:t>
      </w:r>
      <w:r w:rsidR="00F97BFE"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необходимо заполнить на ЕПГУ, </w:t>
      </w:r>
      <w:r w:rsidR="00F97BFE" w:rsidRPr="00540BAF">
        <w:rPr>
          <w:rFonts w:ascii="Times New Roman" w:eastAsia="Calibri" w:hAnsi="Times New Roman" w:cs="Times New Roman"/>
          <w:sz w:val="28"/>
          <w:szCs w:val="28"/>
          <w:lang w:eastAsia="zh-CN"/>
        </w:rPr>
        <w:t>региональном портале</w:t>
      </w:r>
      <w:r w:rsidRPr="00540BAF">
        <w:rPr>
          <w:rFonts w:ascii="Times New Roman" w:eastAsia="Calibri" w:hAnsi="Times New Roman" w:cs="Times New Roman"/>
          <w:sz w:val="28"/>
          <w:szCs w:val="28"/>
          <w:lang w:eastAsia="zh-CN"/>
        </w:rPr>
        <w:t xml:space="preserve"> электронную форму запроса на предоставление муниципальной услуги, прикрепить к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аявлению в электронном виде документы, необходимые для предоставления муниципальной услуги.</w:t>
      </w:r>
    </w:p>
    <w:p w14:paraId="5416F807" w14:textId="0BF9A030"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На ЕПГУ, </w:t>
      </w:r>
      <w:r w:rsidR="00F97BFE" w:rsidRPr="00540BAF">
        <w:rPr>
          <w:rFonts w:ascii="Times New Roman" w:eastAsia="Calibri" w:hAnsi="Times New Roman" w:cs="Times New Roman"/>
          <w:sz w:val="28"/>
          <w:szCs w:val="28"/>
          <w:lang w:eastAsia="zh-CN"/>
        </w:rPr>
        <w:t>региональном портале</w:t>
      </w:r>
      <w:r w:rsidRPr="00540BAF">
        <w:rPr>
          <w:rFonts w:ascii="Times New Roman" w:eastAsia="Calibri" w:hAnsi="Times New Roman" w:cs="Times New Roman"/>
          <w:sz w:val="28"/>
          <w:szCs w:val="28"/>
          <w:lang w:eastAsia="zh-CN"/>
        </w:rPr>
        <w:t xml:space="preserve"> размещается образец заполнения электронной формы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(запроса).</w:t>
      </w:r>
    </w:p>
    <w:p w14:paraId="1035F518" w14:textId="34430084"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8</w:t>
      </w:r>
      <w:r w:rsidR="00225860" w:rsidRPr="00540BAF">
        <w:rPr>
          <w:rFonts w:ascii="Times New Roman" w:eastAsia="Calibri" w:hAnsi="Times New Roman" w:cs="Times New Roman"/>
          <w:sz w:val="28"/>
          <w:szCs w:val="28"/>
          <w:lang w:eastAsia="zh-CN"/>
        </w:rPr>
        <w:t>9</w:t>
      </w:r>
      <w:r w:rsidRPr="00540BAF">
        <w:rPr>
          <w:rFonts w:ascii="Times New Roman" w:eastAsia="Calibri" w:hAnsi="Times New Roman" w:cs="Times New Roman"/>
          <w:sz w:val="28"/>
          <w:szCs w:val="28"/>
          <w:lang w:eastAsia="zh-CN"/>
        </w:rPr>
        <w:t xml:space="preserve">. Форматно-логическая проверка сформированного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(запроса) осуществляется автоматически после заполнения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аявителем каждого из полей электронной формы запроса. При выявлении некорректно заполненного поля электронной формы запроса </w:t>
      </w:r>
      <w:r w:rsidR="001D790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1085750" w14:textId="4BFCEC23"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9</w:t>
      </w:r>
      <w:r w:rsidR="00225860" w:rsidRPr="00540BAF">
        <w:rPr>
          <w:rFonts w:ascii="Times New Roman" w:eastAsia="Calibri" w:hAnsi="Times New Roman" w:cs="Times New Roman"/>
          <w:sz w:val="28"/>
          <w:szCs w:val="28"/>
          <w:lang w:eastAsia="zh-CN"/>
        </w:rPr>
        <w:t>0</w:t>
      </w:r>
      <w:r w:rsidRPr="00540BAF">
        <w:rPr>
          <w:rFonts w:ascii="Times New Roman" w:eastAsia="Calibri" w:hAnsi="Times New Roman" w:cs="Times New Roman"/>
          <w:sz w:val="28"/>
          <w:szCs w:val="28"/>
          <w:lang w:eastAsia="zh-CN"/>
        </w:rPr>
        <w:t xml:space="preserve">. Специалист, ответственный за прием и выдачу документов, при поступлении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документов в электронном виде:</w:t>
      </w:r>
    </w:p>
    <w:p w14:paraId="380A5761"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 проверяет электронные образы документов на отсутствие компьютерных вирусов и искаженной информации;</w:t>
      </w:r>
    </w:p>
    <w:p w14:paraId="7FC6EA5E" w14:textId="3702F5FC"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регистрирует документы в системе электронного документооборота </w:t>
      </w:r>
      <w:r w:rsidR="00225860"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в журнале регистрации, в случае отсутствия системы электронного документооборота;</w:t>
      </w:r>
    </w:p>
    <w:p w14:paraId="0D1A246B" w14:textId="77A7C91D"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формирует и направляет </w:t>
      </w:r>
      <w:r w:rsidR="001D790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электронное уведомление через ЕПГУ, </w:t>
      </w:r>
      <w:r w:rsidR="00225860"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 xml:space="preserve"> о получении и регистрации от </w:t>
      </w:r>
      <w:r w:rsidR="001D790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(запроса) и копий документов, в случае отсутствия технической возможности автоматического уведомления </w:t>
      </w:r>
      <w:r w:rsidR="001D790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через ЕПГУ, </w:t>
      </w:r>
      <w:r w:rsidR="00225860"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w:t>
      </w:r>
    </w:p>
    <w:p w14:paraId="3EF3D18C" w14:textId="166410CA"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4) направляет поступивший пакет документов должностному лицу </w:t>
      </w:r>
      <w:r w:rsidR="00431982">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для рассмотрения и назначения ответственного исполнителя.</w:t>
      </w:r>
    </w:p>
    <w:p w14:paraId="2ABAB5F0" w14:textId="402E03C2"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9</w:t>
      </w:r>
      <w:r w:rsidR="00225860" w:rsidRPr="00540BAF">
        <w:rPr>
          <w:rFonts w:ascii="Times New Roman" w:eastAsia="Calibri" w:hAnsi="Times New Roman" w:cs="Times New Roman"/>
          <w:sz w:val="28"/>
          <w:szCs w:val="28"/>
          <w:lang w:eastAsia="zh-CN"/>
        </w:rPr>
        <w:t>1</w:t>
      </w:r>
      <w:r w:rsidRPr="00540BAF">
        <w:rPr>
          <w:rFonts w:ascii="Times New Roman" w:eastAsia="Calibri" w:hAnsi="Times New Roman" w:cs="Times New Roman"/>
          <w:sz w:val="28"/>
          <w:szCs w:val="28"/>
          <w:lang w:eastAsia="zh-CN"/>
        </w:rPr>
        <w:t xml:space="preserve">. Максимальный срок выполнения административной процедуры по приему и регистрации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 в форме электронных документов составляет 1 рабочий день с момента получения документов.</w:t>
      </w:r>
    </w:p>
    <w:p w14:paraId="25D5D896" w14:textId="15B3464E"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Результатом административной процедуры является прием, регистрация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w:t>
      </w:r>
    </w:p>
    <w:p w14:paraId="17E2AC44" w14:textId="48CA8D98"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9</w:t>
      </w:r>
      <w:r w:rsidR="00225860" w:rsidRPr="00540BAF">
        <w:rPr>
          <w:rFonts w:ascii="Times New Roman" w:eastAsia="Calibri" w:hAnsi="Times New Roman" w:cs="Times New Roman"/>
          <w:sz w:val="28"/>
          <w:szCs w:val="28"/>
          <w:lang w:eastAsia="zh-CN"/>
        </w:rPr>
        <w:t>2</w:t>
      </w:r>
      <w:r w:rsidRPr="00540BAF">
        <w:rPr>
          <w:rFonts w:ascii="Times New Roman" w:eastAsia="Calibri" w:hAnsi="Times New Roman" w:cs="Times New Roman"/>
          <w:sz w:val="28"/>
          <w:szCs w:val="28"/>
          <w:lang w:eastAsia="zh-CN"/>
        </w:rPr>
        <w:t xml:space="preserve">. При направлении </w:t>
      </w:r>
      <w:r w:rsidR="001D7903"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аявителем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и документов в </w:t>
      </w:r>
      <w:r w:rsidR="0067463C"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 xml:space="preserve">полномоченный орган посредством почтовой связи специалист </w:t>
      </w:r>
      <w:r w:rsidR="0067463C"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ответственный за прием и выдачу документов:</w:t>
      </w:r>
    </w:p>
    <w:p w14:paraId="6DF761E6"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673B369" w14:textId="1B214611"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вскрывает конверты, проверяет наличие в них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и документов, обязанность по предоставлению которых возложена на </w:t>
      </w:r>
      <w:r w:rsidR="0067463C"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w:t>
      </w:r>
    </w:p>
    <w:p w14:paraId="5FB68A8D" w14:textId="4C3C214E"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проверяет, что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8EE2108"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27619A1"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7C21AB7" w14:textId="733DD239"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9</w:t>
      </w:r>
      <w:r w:rsidR="0067463C" w:rsidRPr="00540BAF">
        <w:rPr>
          <w:rFonts w:ascii="Times New Roman" w:eastAsia="Calibri" w:hAnsi="Times New Roman" w:cs="Times New Roman"/>
          <w:sz w:val="28"/>
          <w:szCs w:val="28"/>
          <w:lang w:eastAsia="zh-CN"/>
        </w:rPr>
        <w:t>3</w:t>
      </w:r>
      <w:r w:rsidRPr="00540BAF">
        <w:rPr>
          <w:rFonts w:ascii="Times New Roman" w:eastAsia="Calibri" w:hAnsi="Times New Roman" w:cs="Times New Roman"/>
          <w:sz w:val="28"/>
          <w:szCs w:val="28"/>
          <w:lang w:eastAsia="zh-CN"/>
        </w:rPr>
        <w:t xml:space="preserve">. Максимальный срок выполнения административной процедуры по приему и регистрации </w:t>
      </w:r>
      <w:r w:rsidR="00431982">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1FFE7936" w14:textId="7423F101"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Результатом административной процедуры является прием и регистрация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w:t>
      </w:r>
    </w:p>
    <w:p w14:paraId="007CC711" w14:textId="4FB6B6F2"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9</w:t>
      </w:r>
      <w:r w:rsidR="0067463C" w:rsidRPr="00540BAF">
        <w:rPr>
          <w:rFonts w:ascii="Times New Roman" w:eastAsia="Calibri" w:hAnsi="Times New Roman" w:cs="Times New Roman"/>
          <w:sz w:val="28"/>
          <w:szCs w:val="28"/>
          <w:lang w:eastAsia="zh-CN"/>
        </w:rPr>
        <w:t>4</w:t>
      </w:r>
      <w:r w:rsidRPr="00540BAF">
        <w:rPr>
          <w:rFonts w:ascii="Times New Roman" w:eastAsia="Calibri" w:hAnsi="Times New Roman" w:cs="Times New Roman"/>
          <w:sz w:val="28"/>
          <w:szCs w:val="28"/>
          <w:lang w:eastAsia="zh-CN"/>
        </w:rPr>
        <w:t xml:space="preserve">. Информация о приеме заявления и приложенных к нему документов фиксируется в системе электронного документооборота </w:t>
      </w:r>
      <w:r w:rsidR="008806CC">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в журнале регистрации, в случае отсутствия системы электронного документооборота.</w:t>
      </w:r>
    </w:p>
    <w:p w14:paraId="4DED7E5D" w14:textId="6662C515"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В день регистрации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и приложенных к нему документов, специалист, ответственный за прием документов, передает поступившие документы должностному лицу </w:t>
      </w:r>
      <w:r w:rsidR="0067463C"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для рассмотрения и назначения ответственного исполнителя.</w:t>
      </w:r>
    </w:p>
    <w:p w14:paraId="2B158F8D" w14:textId="7319BE97" w:rsidR="00476A09" w:rsidRPr="00540BAF" w:rsidRDefault="00476A09" w:rsidP="00476A09">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p>
    <w:p w14:paraId="3DB18A10" w14:textId="77777777" w:rsidR="008174B3" w:rsidRPr="00540BAF" w:rsidRDefault="008174B3" w:rsidP="00476A09">
      <w:pPr>
        <w:suppressAutoHyphens/>
        <w:spacing w:after="0" w:line="240" w:lineRule="auto"/>
        <w:contextualSpacing/>
        <w:rPr>
          <w:rFonts w:ascii="Times New Roman" w:eastAsia="Calibri" w:hAnsi="Times New Roman" w:cs="Times New Roman"/>
          <w:sz w:val="28"/>
          <w:szCs w:val="28"/>
          <w:lang w:eastAsia="zh-CN"/>
        </w:rPr>
      </w:pPr>
    </w:p>
    <w:p w14:paraId="6578339F" w14:textId="77777777" w:rsidR="000B12C8"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Формирование и направление межведомственных запросов</w:t>
      </w:r>
    </w:p>
    <w:p w14:paraId="53C4B0A3" w14:textId="6F1964C0" w:rsidR="000B12C8"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в органы (организации</w:t>
      </w:r>
      <w:r w:rsidR="000B12C8" w:rsidRPr="00540BAF">
        <w:rPr>
          <w:rFonts w:ascii="Times New Roman" w:eastAsia="Calibri" w:hAnsi="Times New Roman" w:cs="Times New Roman"/>
          <w:sz w:val="28"/>
          <w:szCs w:val="28"/>
          <w:lang w:eastAsia="zh-CN"/>
        </w:rPr>
        <w:t>), участвующие</w:t>
      </w:r>
      <w:r w:rsidRPr="00540BAF">
        <w:rPr>
          <w:rFonts w:ascii="Times New Roman" w:eastAsia="Calibri" w:hAnsi="Times New Roman" w:cs="Times New Roman"/>
          <w:sz w:val="28"/>
          <w:szCs w:val="28"/>
          <w:lang w:eastAsia="zh-CN"/>
        </w:rPr>
        <w:t xml:space="preserve"> в предоставлении</w:t>
      </w:r>
    </w:p>
    <w:p w14:paraId="709CD3D2" w14:textId="2965B6F7" w:rsidR="00476A09"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муниципальной услуги (при необходимости)</w:t>
      </w:r>
    </w:p>
    <w:p w14:paraId="3E28F86C" w14:textId="77777777" w:rsidR="008174B3" w:rsidRPr="00540BAF" w:rsidRDefault="008174B3" w:rsidP="00476A09">
      <w:pPr>
        <w:suppressAutoHyphens/>
        <w:spacing w:after="0" w:line="240" w:lineRule="auto"/>
        <w:contextualSpacing/>
        <w:jc w:val="center"/>
        <w:rPr>
          <w:rFonts w:ascii="Times New Roman" w:eastAsia="Calibri" w:hAnsi="Times New Roman" w:cs="Times New Roman"/>
          <w:sz w:val="28"/>
          <w:szCs w:val="28"/>
          <w:lang w:eastAsia="zh-CN"/>
        </w:rPr>
      </w:pPr>
    </w:p>
    <w:p w14:paraId="4B7702DE" w14:textId="77777777" w:rsidR="00476A09" w:rsidRPr="00540BAF" w:rsidRDefault="00476A09" w:rsidP="00476A09">
      <w:pPr>
        <w:suppressAutoHyphens/>
        <w:spacing w:after="0" w:line="240" w:lineRule="auto"/>
        <w:contextualSpacing/>
        <w:jc w:val="center"/>
        <w:rPr>
          <w:rFonts w:ascii="Times New Roman" w:eastAsia="Calibri" w:hAnsi="Times New Roman" w:cs="Times New Roman"/>
          <w:sz w:val="28"/>
          <w:szCs w:val="28"/>
          <w:lang w:eastAsia="zh-CN"/>
        </w:rPr>
      </w:pPr>
    </w:p>
    <w:p w14:paraId="2FB5E7ED" w14:textId="7D035DB1"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31982">
        <w:rPr>
          <w:rFonts w:ascii="Times New Roman" w:eastAsia="Calibri" w:hAnsi="Times New Roman" w:cs="Times New Roman"/>
          <w:sz w:val="28"/>
          <w:szCs w:val="28"/>
          <w:lang w:eastAsia="zh-CN"/>
        </w:rPr>
        <w:t>9</w:t>
      </w:r>
      <w:r w:rsidR="0067463C" w:rsidRPr="00540BAF">
        <w:rPr>
          <w:rFonts w:ascii="Times New Roman" w:eastAsia="Calibri" w:hAnsi="Times New Roman" w:cs="Times New Roman"/>
          <w:sz w:val="28"/>
          <w:szCs w:val="28"/>
          <w:lang w:eastAsia="zh-CN"/>
        </w:rPr>
        <w:t>5</w:t>
      </w:r>
      <w:r w:rsidRPr="00540BAF">
        <w:rPr>
          <w:rFonts w:ascii="Times New Roman" w:eastAsia="Calibri" w:hAnsi="Times New Roman" w:cs="Times New Roman"/>
          <w:sz w:val="28"/>
          <w:szCs w:val="28"/>
          <w:lang w:eastAsia="zh-CN"/>
        </w:rPr>
        <w:t xml:space="preserve">. Основанием для начала административной процедуры является непредставление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аявителем документов, предусмотренных пунктом </w:t>
      </w:r>
      <w:r w:rsidR="00431982">
        <w:rPr>
          <w:rFonts w:ascii="Times New Roman" w:eastAsia="Calibri" w:hAnsi="Times New Roman" w:cs="Times New Roman"/>
          <w:sz w:val="28"/>
          <w:szCs w:val="28"/>
          <w:lang w:eastAsia="zh-CN"/>
        </w:rPr>
        <w:t xml:space="preserve">35  </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w:t>
      </w:r>
    </w:p>
    <w:p w14:paraId="708F2A70" w14:textId="3E6FFD7C"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121575">
        <w:rPr>
          <w:rFonts w:ascii="Times New Roman" w:eastAsia="Calibri" w:hAnsi="Times New Roman" w:cs="Times New Roman"/>
          <w:sz w:val="28"/>
          <w:szCs w:val="28"/>
          <w:lang w:eastAsia="zh-CN"/>
        </w:rPr>
        <w:t>9</w:t>
      </w:r>
      <w:r w:rsidR="0067463C" w:rsidRPr="00540BAF">
        <w:rPr>
          <w:rFonts w:ascii="Times New Roman" w:eastAsia="Calibri" w:hAnsi="Times New Roman" w:cs="Times New Roman"/>
          <w:sz w:val="28"/>
          <w:szCs w:val="28"/>
          <w:lang w:eastAsia="zh-CN"/>
        </w:rPr>
        <w:t>6</w:t>
      </w:r>
      <w:r w:rsidRPr="00540BAF">
        <w:rPr>
          <w:rFonts w:ascii="Times New Roman" w:eastAsia="Calibri" w:hAnsi="Times New Roman" w:cs="Times New Roman"/>
          <w:sz w:val="28"/>
          <w:szCs w:val="28"/>
          <w:lang w:eastAsia="zh-CN"/>
        </w:rPr>
        <w:t xml:space="preserve">. Должностное лицо </w:t>
      </w:r>
      <w:r w:rsidR="0067463C"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 xml:space="preserve">полномоченного органа при получении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 поручает специалисту соответствующего отдела произвести их проверку.</w:t>
      </w:r>
    </w:p>
    <w:p w14:paraId="3F5C057F" w14:textId="3B975586"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В случае, если специалистом </w:t>
      </w:r>
      <w:r w:rsidR="0067463C" w:rsidRPr="00540BAF">
        <w:rPr>
          <w:rFonts w:ascii="Times New Roman" w:eastAsia="Calibri" w:hAnsi="Times New Roman" w:cs="Times New Roman"/>
          <w:sz w:val="28"/>
          <w:szCs w:val="28"/>
          <w:lang w:eastAsia="zh-CN"/>
        </w:rPr>
        <w:t>Уполномоченного органа</w:t>
      </w:r>
      <w:r w:rsidRPr="00540BAF">
        <w:rPr>
          <w:rFonts w:ascii="Times New Roman" w:eastAsia="Calibri" w:hAnsi="Times New Roman" w:cs="Times New Roman"/>
          <w:sz w:val="28"/>
          <w:szCs w:val="28"/>
          <w:lang w:eastAsia="zh-CN"/>
        </w:rPr>
        <w:t xml:space="preserve"> будет выявлено, что в перечне представленных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аявителем документов отсутствуют документы, предусмотренные пунктом </w:t>
      </w:r>
      <w:r w:rsidR="00121575">
        <w:rPr>
          <w:rFonts w:ascii="Times New Roman" w:eastAsia="Calibri" w:hAnsi="Times New Roman" w:cs="Times New Roman"/>
          <w:sz w:val="28"/>
          <w:szCs w:val="28"/>
          <w:lang w:eastAsia="zh-CN"/>
        </w:rPr>
        <w:t>35</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w:t>
      </w:r>
      <w:r w:rsidR="0067463C" w:rsidRPr="00540BAF">
        <w:rPr>
          <w:rFonts w:ascii="Times New Roman" w:eastAsia="Calibri" w:hAnsi="Times New Roman" w:cs="Times New Roman"/>
          <w:sz w:val="28"/>
          <w:szCs w:val="28"/>
          <w:lang w:eastAsia="zh-CN"/>
        </w:rPr>
        <w:t>А</w:t>
      </w:r>
      <w:r w:rsidRPr="00540BAF">
        <w:rPr>
          <w:rFonts w:ascii="Times New Roman" w:eastAsia="Calibri" w:hAnsi="Times New Roman" w:cs="Times New Roman"/>
          <w:sz w:val="28"/>
          <w:szCs w:val="28"/>
          <w:lang w:eastAsia="zh-CN"/>
        </w:rPr>
        <w:t>дминистративного регламента, принимается решение о направлении соответствующих межведомственных запросов.</w:t>
      </w:r>
    </w:p>
    <w:p w14:paraId="484BA7E3" w14:textId="45C7AC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121575">
        <w:rPr>
          <w:rFonts w:ascii="Times New Roman" w:eastAsia="Calibri" w:hAnsi="Times New Roman" w:cs="Times New Roman"/>
          <w:sz w:val="28"/>
          <w:szCs w:val="28"/>
          <w:lang w:eastAsia="zh-CN"/>
        </w:rPr>
        <w:t>9</w:t>
      </w:r>
      <w:r w:rsidR="0067463C" w:rsidRPr="00540BAF">
        <w:rPr>
          <w:rFonts w:ascii="Times New Roman" w:eastAsia="Calibri" w:hAnsi="Times New Roman" w:cs="Times New Roman"/>
          <w:sz w:val="28"/>
          <w:szCs w:val="28"/>
          <w:lang w:eastAsia="zh-CN"/>
        </w:rPr>
        <w:t>7</w:t>
      </w:r>
      <w:r w:rsidRPr="00540BAF">
        <w:rPr>
          <w:rFonts w:ascii="Times New Roman" w:eastAsia="Calibri" w:hAnsi="Times New Roman" w:cs="Times New Roman"/>
          <w:sz w:val="28"/>
          <w:szCs w:val="28"/>
          <w:lang w:eastAsia="zh-CN"/>
        </w:rPr>
        <w:t xml:space="preserve">. Межведомственные запросы направляются в срок, не превышающий 3 рабочих дней со дня регистрации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аявления и приложенных к нему документов от </w:t>
      </w:r>
      <w:r w:rsidR="0067463C"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w:t>
      </w:r>
    </w:p>
    <w:p w14:paraId="197485A3"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6376D59" w14:textId="4D678916"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76AAC79" w14:textId="09988D13"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121575">
        <w:rPr>
          <w:rFonts w:ascii="Times New Roman" w:eastAsia="Calibri" w:hAnsi="Times New Roman" w:cs="Times New Roman"/>
          <w:sz w:val="28"/>
          <w:szCs w:val="28"/>
          <w:lang w:eastAsia="zh-CN"/>
        </w:rPr>
        <w:t>9</w:t>
      </w:r>
      <w:r w:rsidR="0067463C" w:rsidRPr="00540BAF">
        <w:rPr>
          <w:rFonts w:ascii="Times New Roman" w:eastAsia="Calibri" w:hAnsi="Times New Roman" w:cs="Times New Roman"/>
          <w:sz w:val="28"/>
          <w:szCs w:val="28"/>
          <w:lang w:eastAsia="zh-CN"/>
        </w:rPr>
        <w:t>8</w:t>
      </w:r>
      <w:r w:rsidRPr="00540BAF">
        <w:rPr>
          <w:rFonts w:ascii="Times New Roman" w:eastAsia="Calibri" w:hAnsi="Times New Roman" w:cs="Times New Roman"/>
          <w:sz w:val="28"/>
          <w:szCs w:val="28"/>
          <w:lang w:eastAsia="zh-CN"/>
        </w:rPr>
        <w:t xml:space="preserve">. В случае непоступления ответа на межведомственный запрос в срок, установленный пунктом </w:t>
      </w:r>
      <w:r w:rsidR="00121575">
        <w:rPr>
          <w:rFonts w:ascii="Times New Roman" w:eastAsia="Calibri" w:hAnsi="Times New Roman" w:cs="Times New Roman"/>
          <w:sz w:val="28"/>
          <w:szCs w:val="28"/>
          <w:lang w:eastAsia="zh-CN"/>
        </w:rPr>
        <w:t>35</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 принимаются меры в соответствии пунк</w:t>
      </w:r>
      <w:r w:rsidR="00894CE5" w:rsidRPr="00540BAF">
        <w:rPr>
          <w:rFonts w:ascii="Times New Roman" w:eastAsia="Calibri" w:hAnsi="Times New Roman" w:cs="Times New Roman"/>
          <w:sz w:val="28"/>
          <w:szCs w:val="28"/>
          <w:lang w:eastAsia="zh-CN"/>
        </w:rPr>
        <w:t>том</w:t>
      </w:r>
      <w:r w:rsidRPr="00540BAF">
        <w:rPr>
          <w:rFonts w:ascii="Times New Roman" w:eastAsia="Calibri" w:hAnsi="Times New Roman" w:cs="Times New Roman"/>
          <w:sz w:val="28"/>
          <w:szCs w:val="28"/>
          <w:lang w:eastAsia="zh-CN"/>
        </w:rPr>
        <w:t xml:space="preserve"> </w:t>
      </w:r>
      <w:r w:rsidR="00121575">
        <w:rPr>
          <w:rFonts w:ascii="Times New Roman" w:eastAsia="Calibri" w:hAnsi="Times New Roman" w:cs="Times New Roman"/>
          <w:sz w:val="28"/>
          <w:szCs w:val="28"/>
          <w:lang w:eastAsia="zh-CN"/>
        </w:rPr>
        <w:t>44</w:t>
      </w:r>
      <w:r w:rsidRPr="00540BAF">
        <w:rPr>
          <w:rFonts w:ascii="Times New Roman" w:eastAsia="Calibri" w:hAnsi="Times New Roman" w:cs="Times New Roman"/>
          <w:sz w:val="28"/>
          <w:szCs w:val="28"/>
          <w:lang w:eastAsia="zh-CN"/>
        </w:rPr>
        <w:t xml:space="preserve"> главы </w:t>
      </w:r>
      <w:r w:rsidRPr="00540BAF">
        <w:rPr>
          <w:rFonts w:ascii="Times New Roman" w:eastAsia="Calibri" w:hAnsi="Times New Roman" w:cs="Times New Roman"/>
          <w:sz w:val="28"/>
          <w:szCs w:val="28"/>
          <w:lang w:val="en-US" w:eastAsia="zh-CN"/>
        </w:rPr>
        <w:t>II</w:t>
      </w:r>
      <w:r w:rsidRPr="00540BAF">
        <w:rPr>
          <w:rFonts w:ascii="Times New Roman" w:eastAsia="Calibri" w:hAnsi="Times New Roman" w:cs="Times New Roman"/>
          <w:sz w:val="28"/>
          <w:szCs w:val="28"/>
          <w:lang w:eastAsia="zh-CN"/>
        </w:rPr>
        <w:t xml:space="preserve"> настоящего Административного регламента.</w:t>
      </w:r>
    </w:p>
    <w:p w14:paraId="27AD904C" w14:textId="4FC0469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sidR="0067463C"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8858BCD"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Фиксация результата выполнения административной процедуры не производится.</w:t>
      </w:r>
    </w:p>
    <w:p w14:paraId="4CDA35D0" w14:textId="44CF2725" w:rsidR="00A26C22" w:rsidRPr="00540BAF" w:rsidRDefault="00A26C22" w:rsidP="00A26C22">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p>
    <w:p w14:paraId="5A1D7D19" w14:textId="77777777" w:rsidR="008174B3" w:rsidRPr="00540BAF" w:rsidRDefault="008174B3" w:rsidP="00A26C22">
      <w:pPr>
        <w:suppressAutoHyphens/>
        <w:spacing w:after="0" w:line="240" w:lineRule="auto"/>
        <w:contextualSpacing/>
        <w:rPr>
          <w:rFonts w:ascii="Times New Roman" w:eastAsia="Calibri" w:hAnsi="Times New Roman" w:cs="Times New Roman"/>
          <w:sz w:val="28"/>
          <w:szCs w:val="28"/>
          <w:lang w:eastAsia="zh-CN"/>
        </w:rPr>
      </w:pPr>
    </w:p>
    <w:p w14:paraId="0FC1F8AC" w14:textId="2E923CD7" w:rsidR="00A26C22" w:rsidRPr="00540BAF" w:rsidRDefault="00A26C22" w:rsidP="00A26C22">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Рассмотрение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об оказании муниципальной услуги</w:t>
      </w:r>
    </w:p>
    <w:p w14:paraId="7F60A2AC" w14:textId="38550CF0" w:rsidR="00A26C22" w:rsidRPr="00540BAF" w:rsidRDefault="00A26C22" w:rsidP="00A26C22">
      <w:pPr>
        <w:suppressAutoHyphens/>
        <w:spacing w:after="0" w:line="240" w:lineRule="auto"/>
        <w:contextualSpacing/>
        <w:jc w:val="center"/>
        <w:rPr>
          <w:rFonts w:ascii="Times New Roman" w:eastAsia="Calibri" w:hAnsi="Times New Roman" w:cs="Times New Roman"/>
          <w:sz w:val="28"/>
          <w:szCs w:val="28"/>
          <w:lang w:eastAsia="zh-CN"/>
        </w:rPr>
      </w:pPr>
    </w:p>
    <w:p w14:paraId="31DE1966" w14:textId="77777777" w:rsidR="008174B3" w:rsidRPr="00540BAF" w:rsidRDefault="008174B3" w:rsidP="00A26C22">
      <w:pPr>
        <w:suppressAutoHyphens/>
        <w:spacing w:after="0" w:line="240" w:lineRule="auto"/>
        <w:contextualSpacing/>
        <w:jc w:val="center"/>
        <w:rPr>
          <w:rFonts w:ascii="Times New Roman" w:eastAsia="Calibri" w:hAnsi="Times New Roman" w:cs="Times New Roman"/>
          <w:sz w:val="28"/>
          <w:szCs w:val="28"/>
          <w:lang w:eastAsia="zh-CN"/>
        </w:rPr>
      </w:pPr>
    </w:p>
    <w:p w14:paraId="1F6D927D" w14:textId="1E62E674" w:rsidR="00A26C22" w:rsidRPr="00540BAF" w:rsidRDefault="00A26C22" w:rsidP="00A26C22">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121575">
        <w:rPr>
          <w:rFonts w:ascii="Times New Roman" w:eastAsia="Calibri" w:hAnsi="Times New Roman" w:cs="Times New Roman"/>
          <w:sz w:val="28"/>
          <w:szCs w:val="28"/>
          <w:lang w:eastAsia="zh-CN"/>
        </w:rPr>
        <w:t>9</w:t>
      </w:r>
      <w:r w:rsidR="0067463C" w:rsidRPr="00540BAF">
        <w:rPr>
          <w:rFonts w:ascii="Times New Roman" w:eastAsia="Calibri" w:hAnsi="Times New Roman" w:cs="Times New Roman"/>
          <w:sz w:val="28"/>
          <w:szCs w:val="28"/>
          <w:lang w:eastAsia="zh-CN"/>
        </w:rPr>
        <w:t>9</w:t>
      </w:r>
      <w:r w:rsidRPr="00540BAF">
        <w:rPr>
          <w:rFonts w:ascii="Times New Roman" w:eastAsia="Calibri" w:hAnsi="Times New Roman" w:cs="Times New Roman"/>
          <w:sz w:val="28"/>
          <w:szCs w:val="28"/>
          <w:lang w:eastAsia="zh-CN"/>
        </w:rPr>
        <w:t xml:space="preserve">. Основанием для начала административной процедуры является передача </w:t>
      </w:r>
      <w:r w:rsidR="008806CC">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аявления и приложенных к нему документов на рассмотрение начальнику отдела архитектуры администрации Карталинского муниципального района (далее именуется – начальник отдела).</w:t>
      </w:r>
    </w:p>
    <w:p w14:paraId="49997B22" w14:textId="7D43B3CA" w:rsidR="00A26C22" w:rsidRPr="00540BAF" w:rsidRDefault="00A26C22" w:rsidP="00A26C22">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121575">
        <w:rPr>
          <w:rFonts w:ascii="Times New Roman" w:eastAsia="Calibri" w:hAnsi="Times New Roman" w:cs="Times New Roman"/>
          <w:sz w:val="28"/>
          <w:szCs w:val="28"/>
          <w:lang w:eastAsia="zh-CN"/>
        </w:rPr>
        <w:t>10</w:t>
      </w:r>
      <w:r w:rsidR="0067463C" w:rsidRPr="00540BAF">
        <w:rPr>
          <w:rFonts w:ascii="Times New Roman" w:eastAsia="Calibri" w:hAnsi="Times New Roman" w:cs="Times New Roman"/>
          <w:sz w:val="28"/>
          <w:szCs w:val="28"/>
          <w:lang w:eastAsia="zh-CN"/>
        </w:rPr>
        <w:t>0</w:t>
      </w:r>
      <w:r w:rsidRPr="00540BAF">
        <w:rPr>
          <w:rFonts w:ascii="Times New Roman" w:eastAsia="Calibri" w:hAnsi="Times New Roman" w:cs="Times New Roman"/>
          <w:sz w:val="28"/>
          <w:szCs w:val="28"/>
          <w:lang w:eastAsia="zh-CN"/>
        </w:rPr>
        <w:t xml:space="preserve">. Начальник отдела рассматривает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аявление и приложенные к нему документы и налагает резолюцию с поручением сотруднику отдела архитектуры администрации Карталинского муниципального района (далее - ответственный исполнитель) приступить к подготовке документации.</w:t>
      </w:r>
    </w:p>
    <w:p w14:paraId="2015AA42" w14:textId="677E36EC" w:rsidR="00A26C22" w:rsidRPr="00540BAF" w:rsidRDefault="00A26C22" w:rsidP="00A26C22">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121575">
        <w:rPr>
          <w:rFonts w:ascii="Times New Roman" w:eastAsia="Calibri" w:hAnsi="Times New Roman" w:cs="Times New Roman"/>
          <w:sz w:val="28"/>
          <w:szCs w:val="28"/>
          <w:lang w:eastAsia="zh-CN"/>
        </w:rPr>
        <w:t>10</w:t>
      </w:r>
      <w:r w:rsidR="0067463C" w:rsidRPr="00540BAF">
        <w:rPr>
          <w:rFonts w:ascii="Times New Roman" w:eastAsia="Calibri" w:hAnsi="Times New Roman" w:cs="Times New Roman"/>
          <w:sz w:val="28"/>
          <w:szCs w:val="28"/>
          <w:lang w:eastAsia="zh-CN"/>
        </w:rPr>
        <w:t>1</w:t>
      </w:r>
      <w:r w:rsidRPr="00540BAF">
        <w:rPr>
          <w:rFonts w:ascii="Times New Roman" w:eastAsia="Calibri" w:hAnsi="Times New Roman" w:cs="Times New Roman"/>
          <w:sz w:val="28"/>
          <w:szCs w:val="28"/>
          <w:lang w:eastAsia="zh-CN"/>
        </w:rPr>
        <w:t>. Ответственный исполнитель проводит проверку представленных документов по следующим пунктам:</w:t>
      </w:r>
    </w:p>
    <w:p w14:paraId="35260AD3" w14:textId="794BF620" w:rsidR="00A26C22" w:rsidRPr="00540BAF" w:rsidRDefault="00A26C22" w:rsidP="00A26C22">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наличие документов, указанных в </w:t>
      </w:r>
      <w:r w:rsidR="00894CE5" w:rsidRPr="00540BAF">
        <w:rPr>
          <w:rFonts w:ascii="Times New Roman" w:eastAsia="Calibri" w:hAnsi="Times New Roman" w:cs="Times New Roman"/>
          <w:sz w:val="28"/>
          <w:szCs w:val="28"/>
          <w:lang w:eastAsia="zh-CN"/>
        </w:rPr>
        <w:t xml:space="preserve">пунктах </w:t>
      </w:r>
      <w:r w:rsidR="00121575">
        <w:rPr>
          <w:rFonts w:ascii="Times New Roman" w:eastAsia="Calibri" w:hAnsi="Times New Roman" w:cs="Times New Roman"/>
          <w:sz w:val="28"/>
          <w:szCs w:val="28"/>
          <w:lang w:eastAsia="zh-CN"/>
        </w:rPr>
        <w:t>32</w:t>
      </w:r>
      <w:r w:rsidR="00894CE5" w:rsidRPr="00540BAF">
        <w:rPr>
          <w:rFonts w:ascii="Times New Roman" w:eastAsia="Calibri" w:hAnsi="Times New Roman" w:cs="Times New Roman"/>
          <w:sz w:val="28"/>
          <w:szCs w:val="28"/>
          <w:lang w:eastAsia="zh-CN"/>
        </w:rPr>
        <w:t xml:space="preserve">, </w:t>
      </w:r>
      <w:r w:rsidR="00121575">
        <w:rPr>
          <w:rFonts w:ascii="Times New Roman" w:eastAsia="Calibri" w:hAnsi="Times New Roman" w:cs="Times New Roman"/>
          <w:sz w:val="28"/>
          <w:szCs w:val="28"/>
          <w:lang w:eastAsia="zh-CN"/>
        </w:rPr>
        <w:t>35</w:t>
      </w:r>
      <w:r w:rsidR="00894CE5" w:rsidRPr="00540BAF">
        <w:rPr>
          <w:rFonts w:ascii="Times New Roman" w:eastAsia="Calibri" w:hAnsi="Times New Roman" w:cs="Times New Roman"/>
          <w:sz w:val="28"/>
          <w:szCs w:val="28"/>
          <w:lang w:eastAsia="zh-CN"/>
        </w:rPr>
        <w:t xml:space="preserve"> главы </w:t>
      </w:r>
      <w:r w:rsidR="00894CE5" w:rsidRPr="00540BAF">
        <w:rPr>
          <w:rFonts w:ascii="Times New Roman" w:eastAsia="Calibri" w:hAnsi="Times New Roman" w:cs="Times New Roman"/>
          <w:sz w:val="28"/>
          <w:szCs w:val="28"/>
          <w:lang w:val="en-US" w:eastAsia="zh-CN"/>
        </w:rPr>
        <w:t>II</w:t>
      </w:r>
      <w:r w:rsidR="00894CE5" w:rsidRPr="00540BAF">
        <w:rPr>
          <w:rFonts w:ascii="Times New Roman" w:eastAsia="Calibri" w:hAnsi="Times New Roman" w:cs="Times New Roman"/>
          <w:sz w:val="28"/>
          <w:szCs w:val="28"/>
          <w:lang w:eastAsia="zh-CN"/>
        </w:rPr>
        <w:t xml:space="preserve"> настоящего</w:t>
      </w:r>
      <w:r w:rsidRPr="00540BAF">
        <w:rPr>
          <w:rFonts w:ascii="Times New Roman" w:eastAsia="Calibri" w:hAnsi="Times New Roman" w:cs="Times New Roman"/>
          <w:sz w:val="28"/>
          <w:szCs w:val="28"/>
          <w:lang w:eastAsia="zh-CN"/>
        </w:rPr>
        <w:t xml:space="preserve"> Административного регламента (с учетом Положения о составе разделов проектной документации и требованиях к их содержанию, утвержденного </w:t>
      </w:r>
      <w:r w:rsidR="00FE4667">
        <w:rPr>
          <w:rFonts w:ascii="Times New Roman" w:eastAsia="Calibri" w:hAnsi="Times New Roman" w:cs="Times New Roman"/>
          <w:sz w:val="28"/>
          <w:szCs w:val="28"/>
          <w:lang w:eastAsia="zh-CN"/>
        </w:rPr>
        <w:t>П</w:t>
      </w:r>
      <w:r w:rsidRPr="00540BAF">
        <w:rPr>
          <w:rFonts w:ascii="Times New Roman" w:eastAsia="Calibri" w:hAnsi="Times New Roman" w:cs="Times New Roman"/>
          <w:sz w:val="28"/>
          <w:szCs w:val="28"/>
          <w:lang w:eastAsia="zh-CN"/>
        </w:rPr>
        <w:t>остановлением Правительства Р</w:t>
      </w:r>
      <w:r w:rsidR="00121575">
        <w:rPr>
          <w:rFonts w:ascii="Times New Roman" w:eastAsia="Calibri" w:hAnsi="Times New Roman" w:cs="Times New Roman"/>
          <w:sz w:val="28"/>
          <w:szCs w:val="28"/>
          <w:lang w:eastAsia="zh-CN"/>
        </w:rPr>
        <w:t xml:space="preserve">оссийской Федерации </w:t>
      </w:r>
      <w:r w:rsidRPr="00540BAF">
        <w:rPr>
          <w:rFonts w:ascii="Times New Roman" w:eastAsia="Calibri" w:hAnsi="Times New Roman" w:cs="Times New Roman"/>
          <w:sz w:val="28"/>
          <w:szCs w:val="28"/>
          <w:lang w:eastAsia="zh-CN"/>
        </w:rPr>
        <w:t>от 16.02.2008 г</w:t>
      </w:r>
      <w:r w:rsidR="00121575">
        <w:rPr>
          <w:rFonts w:ascii="Times New Roman" w:eastAsia="Calibri" w:hAnsi="Times New Roman" w:cs="Times New Roman"/>
          <w:sz w:val="28"/>
          <w:szCs w:val="28"/>
          <w:lang w:eastAsia="zh-CN"/>
        </w:rPr>
        <w:t xml:space="preserve">ода      </w:t>
      </w:r>
      <w:r w:rsidRPr="00540BAF">
        <w:rPr>
          <w:rFonts w:ascii="Times New Roman" w:eastAsia="Calibri" w:hAnsi="Times New Roman" w:cs="Times New Roman"/>
          <w:sz w:val="28"/>
          <w:szCs w:val="28"/>
          <w:lang w:eastAsia="zh-CN"/>
        </w:rPr>
        <w:t xml:space="preserve"> № 87);</w:t>
      </w:r>
    </w:p>
    <w:p w14:paraId="4C23BBC4" w14:textId="6B40D3E3" w:rsidR="00A26C22" w:rsidRPr="00540BAF" w:rsidRDefault="00A26C22"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2) соответствие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и красным линиям;</w:t>
      </w:r>
    </w:p>
    <w:p w14:paraId="11E7292B" w14:textId="5381F299" w:rsidR="00A26C22" w:rsidRPr="00540BAF" w:rsidRDefault="00EF1EB6"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w:t>
      </w:r>
      <w:r w:rsidR="00A26C22" w:rsidRPr="00540BAF">
        <w:rPr>
          <w:rFonts w:ascii="Times New Roman" w:eastAsia="Calibri" w:hAnsi="Times New Roman" w:cs="Times New Roman"/>
          <w:sz w:val="28"/>
          <w:szCs w:val="28"/>
          <w:lang w:eastAsia="zh-CN"/>
        </w:rPr>
        <w:t>соответствие проектной документации или указанной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r w:rsidRPr="00540BAF">
        <w:rPr>
          <w:rFonts w:ascii="Times New Roman" w:eastAsia="Calibri" w:hAnsi="Times New Roman" w:cs="Times New Roman"/>
          <w:sz w:val="28"/>
          <w:szCs w:val="28"/>
          <w:lang w:eastAsia="zh-CN"/>
        </w:rPr>
        <w:t>.</w:t>
      </w:r>
    </w:p>
    <w:p w14:paraId="55B080E6" w14:textId="30811919" w:rsidR="00EF1EB6" w:rsidRPr="00540BAF" w:rsidRDefault="00EF1EB6" w:rsidP="00A26C22">
      <w:pPr>
        <w:suppressAutoHyphens/>
        <w:spacing w:after="0" w:line="240" w:lineRule="auto"/>
        <w:contextualSpacing/>
        <w:rPr>
          <w:rFonts w:ascii="Times New Roman" w:eastAsia="Calibri" w:hAnsi="Times New Roman" w:cs="Times New Roman"/>
          <w:sz w:val="28"/>
          <w:szCs w:val="28"/>
          <w:lang w:eastAsia="zh-CN"/>
        </w:rPr>
      </w:pPr>
    </w:p>
    <w:p w14:paraId="63ACB304" w14:textId="77777777" w:rsidR="008174B3" w:rsidRPr="00540BAF" w:rsidRDefault="008174B3" w:rsidP="00A26C22">
      <w:pPr>
        <w:suppressAutoHyphens/>
        <w:spacing w:after="0" w:line="240" w:lineRule="auto"/>
        <w:contextualSpacing/>
        <w:rPr>
          <w:rFonts w:ascii="Times New Roman" w:eastAsia="Calibri" w:hAnsi="Times New Roman" w:cs="Times New Roman"/>
          <w:sz w:val="28"/>
          <w:szCs w:val="28"/>
          <w:lang w:eastAsia="zh-CN"/>
        </w:rPr>
      </w:pPr>
    </w:p>
    <w:p w14:paraId="73C0BAC7" w14:textId="77777777" w:rsidR="00C137D0" w:rsidRDefault="00A26C22" w:rsidP="00EF1EB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Подготовка, выдача или отказ в выдаче</w:t>
      </w:r>
    </w:p>
    <w:p w14:paraId="35385AB9" w14:textId="43CA4DB8" w:rsidR="00B24732" w:rsidRPr="00540BAF" w:rsidRDefault="00A26C22" w:rsidP="00EF1EB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решения о согласовании архитектурно-</w:t>
      </w:r>
    </w:p>
    <w:p w14:paraId="6C231DBA" w14:textId="4DFD37EF" w:rsidR="00A26C22" w:rsidRPr="00540BAF" w:rsidRDefault="00A26C22" w:rsidP="00EF1EB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градостроительного облика объекта</w:t>
      </w:r>
    </w:p>
    <w:p w14:paraId="3E9877BC" w14:textId="77777777" w:rsidR="008174B3" w:rsidRPr="00540BAF" w:rsidRDefault="008174B3" w:rsidP="00EF1EB6">
      <w:pPr>
        <w:suppressAutoHyphens/>
        <w:spacing w:after="0" w:line="240" w:lineRule="auto"/>
        <w:contextualSpacing/>
        <w:jc w:val="center"/>
        <w:rPr>
          <w:rFonts w:ascii="Times New Roman" w:eastAsia="Calibri" w:hAnsi="Times New Roman" w:cs="Times New Roman"/>
          <w:sz w:val="28"/>
          <w:szCs w:val="28"/>
          <w:lang w:eastAsia="zh-CN"/>
        </w:rPr>
      </w:pPr>
    </w:p>
    <w:p w14:paraId="2F92C053" w14:textId="77777777" w:rsidR="00EF1EB6" w:rsidRPr="00540BAF" w:rsidRDefault="00EF1EB6" w:rsidP="00EF1EB6">
      <w:pPr>
        <w:suppressAutoHyphens/>
        <w:spacing w:after="0" w:line="240" w:lineRule="auto"/>
        <w:contextualSpacing/>
        <w:jc w:val="center"/>
        <w:rPr>
          <w:rFonts w:ascii="Times New Roman" w:eastAsia="Calibri" w:hAnsi="Times New Roman" w:cs="Times New Roman"/>
          <w:sz w:val="28"/>
          <w:szCs w:val="28"/>
          <w:lang w:eastAsia="zh-CN"/>
        </w:rPr>
      </w:pPr>
    </w:p>
    <w:p w14:paraId="1A3850E0" w14:textId="375D3E4F" w:rsidR="00A26C22" w:rsidRPr="00540BAF" w:rsidRDefault="00EF1EB6"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10</w:t>
      </w:r>
      <w:r w:rsidR="0067463C" w:rsidRPr="00540BAF">
        <w:rPr>
          <w:rFonts w:ascii="Times New Roman" w:eastAsia="Calibri" w:hAnsi="Times New Roman" w:cs="Times New Roman"/>
          <w:sz w:val="28"/>
          <w:szCs w:val="28"/>
          <w:lang w:eastAsia="zh-CN"/>
        </w:rPr>
        <w:t>2</w:t>
      </w:r>
      <w:r w:rsidR="00A26C22"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A26C22" w:rsidRPr="00540BAF">
        <w:rPr>
          <w:rFonts w:ascii="Times New Roman" w:eastAsia="Calibri" w:hAnsi="Times New Roman" w:cs="Times New Roman"/>
          <w:sz w:val="28"/>
          <w:szCs w:val="28"/>
          <w:lang w:eastAsia="zh-CN"/>
        </w:rPr>
        <w:t xml:space="preserve">По итогам рассмотрения и проверки документов, а также осмотра объекта капитального строительства, ответственный исполнитель </w:t>
      </w:r>
      <w:r w:rsidR="00C60FF9" w:rsidRPr="00540BAF">
        <w:rPr>
          <w:rFonts w:ascii="Times New Roman" w:eastAsia="Calibri" w:hAnsi="Times New Roman" w:cs="Times New Roman"/>
          <w:sz w:val="28"/>
          <w:szCs w:val="28"/>
          <w:lang w:eastAsia="zh-CN"/>
        </w:rPr>
        <w:t xml:space="preserve">Уполномоченного органа </w:t>
      </w:r>
      <w:r w:rsidR="00A26C22" w:rsidRPr="00540BAF">
        <w:rPr>
          <w:rFonts w:ascii="Times New Roman" w:eastAsia="Calibri" w:hAnsi="Times New Roman" w:cs="Times New Roman"/>
          <w:sz w:val="28"/>
          <w:szCs w:val="28"/>
          <w:lang w:eastAsia="zh-CN"/>
        </w:rPr>
        <w:t xml:space="preserve">направляет полный пакет документов на рассмотрение градостроительного </w:t>
      </w:r>
      <w:r w:rsidR="00562956" w:rsidRPr="00540BAF">
        <w:rPr>
          <w:rFonts w:ascii="Times New Roman" w:eastAsia="Calibri" w:hAnsi="Times New Roman" w:cs="Times New Roman"/>
          <w:sz w:val="28"/>
          <w:szCs w:val="28"/>
          <w:lang w:eastAsia="zh-CN"/>
        </w:rPr>
        <w:t>с</w:t>
      </w:r>
      <w:r w:rsidR="00A26C22" w:rsidRPr="00540BAF">
        <w:rPr>
          <w:rFonts w:ascii="Times New Roman" w:eastAsia="Calibri" w:hAnsi="Times New Roman" w:cs="Times New Roman"/>
          <w:sz w:val="28"/>
          <w:szCs w:val="28"/>
          <w:lang w:eastAsia="zh-CN"/>
        </w:rPr>
        <w:t>овета.</w:t>
      </w:r>
    </w:p>
    <w:p w14:paraId="7D834EDA" w14:textId="4D4A5A60" w:rsidR="00A26C22" w:rsidRPr="00540BAF" w:rsidRDefault="00EF1EB6"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 xml:space="preserve">103. </w:t>
      </w:r>
      <w:r w:rsidR="00A26C22" w:rsidRPr="00540BAF">
        <w:rPr>
          <w:rFonts w:ascii="Times New Roman" w:eastAsia="Calibri" w:hAnsi="Times New Roman" w:cs="Times New Roman"/>
          <w:sz w:val="28"/>
          <w:szCs w:val="28"/>
          <w:lang w:eastAsia="zh-CN"/>
        </w:rPr>
        <w:t xml:space="preserve">По результатам решения градостроительного </w:t>
      </w:r>
      <w:r w:rsidR="00562956" w:rsidRPr="00540BAF">
        <w:rPr>
          <w:rFonts w:ascii="Times New Roman" w:eastAsia="Calibri" w:hAnsi="Times New Roman" w:cs="Times New Roman"/>
          <w:sz w:val="28"/>
          <w:szCs w:val="28"/>
          <w:lang w:eastAsia="zh-CN"/>
        </w:rPr>
        <w:t>с</w:t>
      </w:r>
      <w:r w:rsidR="00A26C22" w:rsidRPr="00540BAF">
        <w:rPr>
          <w:rFonts w:ascii="Times New Roman" w:eastAsia="Calibri" w:hAnsi="Times New Roman" w:cs="Times New Roman"/>
          <w:sz w:val="28"/>
          <w:szCs w:val="28"/>
          <w:lang w:eastAsia="zh-CN"/>
        </w:rPr>
        <w:t xml:space="preserve">овета </w:t>
      </w:r>
      <w:r w:rsidR="00562956" w:rsidRPr="00540BAF">
        <w:rPr>
          <w:rFonts w:ascii="Times New Roman" w:eastAsia="Calibri" w:hAnsi="Times New Roman" w:cs="Times New Roman"/>
          <w:sz w:val="28"/>
          <w:szCs w:val="28"/>
          <w:lang w:eastAsia="zh-CN"/>
        </w:rPr>
        <w:t>Уполномоченный орган</w:t>
      </w:r>
      <w:r w:rsidR="00A26C22" w:rsidRPr="00540BAF">
        <w:rPr>
          <w:rFonts w:ascii="Times New Roman" w:eastAsia="Calibri" w:hAnsi="Times New Roman" w:cs="Times New Roman"/>
          <w:sz w:val="28"/>
          <w:szCs w:val="28"/>
          <w:lang w:eastAsia="zh-CN"/>
        </w:rPr>
        <w:t xml:space="preserve"> осуществляет подготовку:</w:t>
      </w:r>
    </w:p>
    <w:p w14:paraId="31750B37" w14:textId="38B954CD" w:rsidR="00A26C22" w:rsidRPr="00540BAF" w:rsidRDefault="00EF1EB6"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w:t>
      </w:r>
      <w:r w:rsidR="00A26C22" w:rsidRPr="00540BAF">
        <w:rPr>
          <w:rFonts w:ascii="Times New Roman" w:eastAsia="Calibri" w:hAnsi="Times New Roman" w:cs="Times New Roman"/>
          <w:sz w:val="28"/>
          <w:szCs w:val="28"/>
          <w:lang w:eastAsia="zh-CN"/>
        </w:rPr>
        <w:t>решения о согласовании архитектурно-градостроительного облика объекта (</w:t>
      </w:r>
      <w:r w:rsidR="00FE4667">
        <w:rPr>
          <w:rFonts w:ascii="Times New Roman" w:eastAsia="Calibri" w:hAnsi="Times New Roman" w:cs="Times New Roman"/>
          <w:sz w:val="28"/>
          <w:szCs w:val="28"/>
          <w:lang w:eastAsia="zh-CN"/>
        </w:rPr>
        <w:t>п</w:t>
      </w:r>
      <w:r w:rsidR="00A26C22" w:rsidRPr="00540BAF">
        <w:rPr>
          <w:rFonts w:ascii="Times New Roman" w:eastAsia="Calibri" w:hAnsi="Times New Roman" w:cs="Times New Roman"/>
          <w:sz w:val="28"/>
          <w:szCs w:val="28"/>
          <w:lang w:eastAsia="zh-CN"/>
        </w:rPr>
        <w:t>риложение 2</w:t>
      </w:r>
      <w:r w:rsidR="00562956" w:rsidRPr="00540BAF">
        <w:rPr>
          <w:rFonts w:ascii="Times New Roman" w:eastAsia="Calibri" w:hAnsi="Times New Roman" w:cs="Times New Roman"/>
          <w:sz w:val="28"/>
          <w:szCs w:val="28"/>
          <w:lang w:eastAsia="zh-CN"/>
        </w:rPr>
        <w:t xml:space="preserve"> к настоящему Административному регламенту</w:t>
      </w:r>
      <w:r w:rsidR="00A26C22" w:rsidRPr="00540BAF">
        <w:rPr>
          <w:rFonts w:ascii="Times New Roman" w:eastAsia="Calibri" w:hAnsi="Times New Roman" w:cs="Times New Roman"/>
          <w:sz w:val="28"/>
          <w:szCs w:val="28"/>
          <w:lang w:eastAsia="zh-CN"/>
        </w:rPr>
        <w:t>) по установленной форме (в случае положительного решения о предоставлении муниципальной услуги);</w:t>
      </w:r>
    </w:p>
    <w:p w14:paraId="723C06EF" w14:textId="6EF05D50" w:rsidR="00A26C22" w:rsidRPr="00540BAF" w:rsidRDefault="00EF1EB6"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w:t>
      </w:r>
      <w:r w:rsidR="00A26C22" w:rsidRPr="00540BAF">
        <w:rPr>
          <w:rFonts w:ascii="Times New Roman" w:eastAsia="Calibri" w:hAnsi="Times New Roman" w:cs="Times New Roman"/>
          <w:sz w:val="28"/>
          <w:szCs w:val="28"/>
          <w:lang w:eastAsia="zh-CN"/>
        </w:rPr>
        <w:t xml:space="preserve">мотивированного отказа в выдаче решения о согласовании архитектурно-градостроительного облика объекта с указанием причин отказа (в случае отказа о предоставлении муниципальной услуги), и передает их на рассмотрение </w:t>
      </w:r>
      <w:r w:rsidRPr="00540BAF">
        <w:rPr>
          <w:rFonts w:ascii="Times New Roman" w:eastAsia="Calibri" w:hAnsi="Times New Roman" w:cs="Times New Roman"/>
          <w:sz w:val="28"/>
          <w:szCs w:val="28"/>
          <w:lang w:eastAsia="zh-CN"/>
        </w:rPr>
        <w:t>начальнику отдела</w:t>
      </w:r>
      <w:r w:rsidR="00C60FF9" w:rsidRPr="00540BAF">
        <w:rPr>
          <w:rFonts w:ascii="Times New Roman" w:eastAsia="Calibri" w:hAnsi="Times New Roman" w:cs="Times New Roman"/>
          <w:sz w:val="28"/>
          <w:szCs w:val="28"/>
          <w:lang w:eastAsia="zh-CN"/>
        </w:rPr>
        <w:t xml:space="preserve"> архитектуры</w:t>
      </w:r>
      <w:r w:rsidR="00A26C22" w:rsidRPr="00540BAF">
        <w:rPr>
          <w:rFonts w:ascii="Times New Roman" w:eastAsia="Calibri" w:hAnsi="Times New Roman" w:cs="Times New Roman"/>
          <w:sz w:val="28"/>
          <w:szCs w:val="28"/>
          <w:lang w:eastAsia="zh-CN"/>
        </w:rPr>
        <w:t>, который проверяет правильность принятого работником решения о подготовке или отказа в предоставлении муниципальной услуги.</w:t>
      </w:r>
    </w:p>
    <w:p w14:paraId="03E2E362" w14:textId="33610716" w:rsidR="00A26C22" w:rsidRPr="00540BAF" w:rsidRDefault="00EF1EB6"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 xml:space="preserve">104. </w:t>
      </w:r>
      <w:r w:rsidR="00A26C22" w:rsidRPr="00540BAF">
        <w:rPr>
          <w:rFonts w:ascii="Times New Roman" w:eastAsia="Calibri" w:hAnsi="Times New Roman" w:cs="Times New Roman"/>
          <w:sz w:val="28"/>
          <w:szCs w:val="28"/>
          <w:lang w:eastAsia="zh-CN"/>
        </w:rPr>
        <w:t xml:space="preserve">В случае согласия с принятым решением и правильности оформления решения о согласовании архитектурно-градостроительного облика объекта </w:t>
      </w:r>
      <w:r w:rsidRPr="00540BAF">
        <w:rPr>
          <w:rFonts w:ascii="Times New Roman" w:eastAsia="Calibri" w:hAnsi="Times New Roman" w:cs="Times New Roman"/>
          <w:sz w:val="28"/>
          <w:szCs w:val="28"/>
          <w:lang w:eastAsia="zh-CN"/>
        </w:rPr>
        <w:t>начальник отдела</w:t>
      </w:r>
      <w:r w:rsidR="00A26C22" w:rsidRPr="00540BAF">
        <w:rPr>
          <w:rFonts w:ascii="Times New Roman" w:eastAsia="Calibri" w:hAnsi="Times New Roman" w:cs="Times New Roman"/>
          <w:sz w:val="28"/>
          <w:szCs w:val="28"/>
          <w:lang w:eastAsia="zh-CN"/>
        </w:rPr>
        <w:t xml:space="preserve"> </w:t>
      </w:r>
      <w:r w:rsidR="004113F5" w:rsidRPr="00540BAF">
        <w:rPr>
          <w:rFonts w:ascii="Times New Roman" w:eastAsia="Calibri" w:hAnsi="Times New Roman" w:cs="Times New Roman"/>
          <w:sz w:val="28"/>
          <w:szCs w:val="28"/>
          <w:lang w:eastAsia="zh-CN"/>
        </w:rPr>
        <w:t>архитектуры</w:t>
      </w:r>
      <w:r w:rsidR="00A26C22" w:rsidRPr="00540BAF">
        <w:rPr>
          <w:rFonts w:ascii="Times New Roman" w:eastAsia="Calibri" w:hAnsi="Times New Roman" w:cs="Times New Roman"/>
          <w:sz w:val="28"/>
          <w:szCs w:val="28"/>
          <w:lang w:eastAsia="zh-CN"/>
        </w:rPr>
        <w:t xml:space="preserve"> подписывает данные документы.</w:t>
      </w:r>
    </w:p>
    <w:p w14:paraId="3239D116" w14:textId="7A18FF13" w:rsidR="00A26C22" w:rsidRPr="00540BAF" w:rsidRDefault="00EF1EB6" w:rsidP="00A26C22">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A26C22" w:rsidRPr="00540BAF">
        <w:rPr>
          <w:rFonts w:ascii="Times New Roman" w:eastAsia="Calibri" w:hAnsi="Times New Roman" w:cs="Times New Roman"/>
          <w:sz w:val="28"/>
          <w:szCs w:val="28"/>
          <w:lang w:eastAsia="zh-CN"/>
        </w:rPr>
        <w:t xml:space="preserve">Отказ в предоставлении муниципальной услуги подписывается так же </w:t>
      </w:r>
      <w:r w:rsidRPr="00540BAF">
        <w:rPr>
          <w:rFonts w:ascii="Times New Roman" w:eastAsia="Calibri" w:hAnsi="Times New Roman" w:cs="Times New Roman"/>
          <w:sz w:val="28"/>
          <w:szCs w:val="28"/>
          <w:lang w:eastAsia="zh-CN"/>
        </w:rPr>
        <w:t>начальником отдела</w:t>
      </w:r>
      <w:r w:rsidR="00A26C22" w:rsidRPr="00540BAF">
        <w:rPr>
          <w:rFonts w:ascii="Times New Roman" w:eastAsia="Calibri" w:hAnsi="Times New Roman" w:cs="Times New Roman"/>
          <w:sz w:val="28"/>
          <w:szCs w:val="28"/>
          <w:lang w:eastAsia="zh-CN"/>
        </w:rPr>
        <w:t>.</w:t>
      </w:r>
    </w:p>
    <w:p w14:paraId="6F171274" w14:textId="04A658BA" w:rsidR="00A26C22" w:rsidRPr="00540BAF" w:rsidRDefault="00EF1EB6" w:rsidP="00EF1EB6">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105</w:t>
      </w:r>
      <w:r w:rsidR="00A26C22"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A26C22" w:rsidRPr="00540BAF">
        <w:rPr>
          <w:rFonts w:ascii="Times New Roman" w:eastAsia="Calibri" w:hAnsi="Times New Roman" w:cs="Times New Roman"/>
          <w:sz w:val="28"/>
          <w:szCs w:val="28"/>
          <w:lang w:eastAsia="zh-CN"/>
        </w:rPr>
        <w:t xml:space="preserve">Выдача решения о согласовании архитектурно-градостроительного облика объекта или отказ в предоставлении муниципальной услуги осуществляются не позднее установленного </w:t>
      </w:r>
      <w:r w:rsidR="00562956" w:rsidRPr="00540BAF">
        <w:rPr>
          <w:rFonts w:ascii="Times New Roman" w:eastAsia="Calibri" w:hAnsi="Times New Roman" w:cs="Times New Roman"/>
          <w:sz w:val="28"/>
          <w:szCs w:val="28"/>
          <w:lang w:eastAsia="zh-CN"/>
        </w:rPr>
        <w:t>десятидневного</w:t>
      </w:r>
      <w:r w:rsidR="00A26C22" w:rsidRPr="00540BAF">
        <w:rPr>
          <w:rFonts w:ascii="Times New Roman" w:eastAsia="Calibri" w:hAnsi="Times New Roman" w:cs="Times New Roman"/>
          <w:sz w:val="28"/>
          <w:szCs w:val="28"/>
          <w:lang w:eastAsia="zh-CN"/>
        </w:rPr>
        <w:t xml:space="preserve"> срока рассмотрения </w:t>
      </w:r>
      <w:r w:rsidR="00FE4667">
        <w:rPr>
          <w:rFonts w:ascii="Times New Roman" w:eastAsia="Calibri" w:hAnsi="Times New Roman" w:cs="Times New Roman"/>
          <w:sz w:val="28"/>
          <w:szCs w:val="28"/>
          <w:lang w:eastAsia="zh-CN"/>
        </w:rPr>
        <w:t>з</w:t>
      </w:r>
      <w:r w:rsidR="00A26C22" w:rsidRPr="00540BAF">
        <w:rPr>
          <w:rFonts w:ascii="Times New Roman" w:eastAsia="Calibri" w:hAnsi="Times New Roman" w:cs="Times New Roman"/>
          <w:sz w:val="28"/>
          <w:szCs w:val="28"/>
          <w:lang w:eastAsia="zh-CN"/>
        </w:rPr>
        <w:t>аявления о выдаче решения о согласовании архитектурно-градостроительного облика объекта.</w:t>
      </w:r>
    </w:p>
    <w:p w14:paraId="44DE5440" w14:textId="1C09601D" w:rsidR="00EF1EB6" w:rsidRPr="00540BAF" w:rsidRDefault="00EF1EB6" w:rsidP="00A26C22">
      <w:pPr>
        <w:suppressAutoHyphens/>
        <w:spacing w:after="0" w:line="240" w:lineRule="auto"/>
        <w:contextualSpacing/>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8174B3" w:rsidRPr="00540BAF">
        <w:rPr>
          <w:rFonts w:ascii="Times New Roman" w:eastAsia="Calibri" w:hAnsi="Times New Roman" w:cs="Times New Roman"/>
          <w:sz w:val="28"/>
          <w:szCs w:val="28"/>
          <w:lang w:eastAsia="zh-CN"/>
        </w:rPr>
        <w:t xml:space="preserve"> </w:t>
      </w:r>
    </w:p>
    <w:p w14:paraId="2EB8EEC9" w14:textId="77777777" w:rsidR="008174B3" w:rsidRPr="00540BAF" w:rsidRDefault="008174B3" w:rsidP="00A26C22">
      <w:pPr>
        <w:suppressAutoHyphens/>
        <w:spacing w:after="0" w:line="240" w:lineRule="auto"/>
        <w:contextualSpacing/>
        <w:rPr>
          <w:rFonts w:ascii="Times New Roman" w:eastAsia="Calibri" w:hAnsi="Times New Roman" w:cs="Times New Roman"/>
          <w:sz w:val="28"/>
          <w:szCs w:val="28"/>
          <w:lang w:eastAsia="zh-CN"/>
        </w:rPr>
      </w:pPr>
    </w:p>
    <w:p w14:paraId="5460F5F9" w14:textId="77777777" w:rsidR="008174B3" w:rsidRPr="00540BAF" w:rsidRDefault="00A26C22" w:rsidP="00EF1EB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Направление (выдача)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w:t>
      </w:r>
      <w:r w:rsidR="00C60FF9" w:rsidRPr="00540BAF">
        <w:rPr>
          <w:rFonts w:ascii="Times New Roman" w:eastAsia="Calibri" w:hAnsi="Times New Roman" w:cs="Times New Roman"/>
          <w:sz w:val="28"/>
          <w:szCs w:val="28"/>
          <w:lang w:eastAsia="zh-CN"/>
        </w:rPr>
        <w:t>р</w:t>
      </w:r>
      <w:r w:rsidRPr="00540BAF">
        <w:rPr>
          <w:rFonts w:ascii="Times New Roman" w:eastAsia="Calibri" w:hAnsi="Times New Roman" w:cs="Times New Roman"/>
          <w:sz w:val="28"/>
          <w:szCs w:val="28"/>
          <w:lang w:eastAsia="zh-CN"/>
        </w:rPr>
        <w:t>ешения</w:t>
      </w:r>
    </w:p>
    <w:p w14:paraId="10BC7B32" w14:textId="1D44F72A" w:rsidR="008174B3" w:rsidRPr="00540BAF" w:rsidRDefault="00A26C22" w:rsidP="00EF1EB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о согласовании</w:t>
      </w:r>
      <w:r w:rsidR="008174B3"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архитектурно-градостроительного</w:t>
      </w:r>
    </w:p>
    <w:p w14:paraId="4654588D" w14:textId="2889AB16" w:rsidR="008174B3" w:rsidRPr="00540BAF" w:rsidRDefault="00A26C22" w:rsidP="00EF1EB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облика объекта либо</w:t>
      </w:r>
      <w:r w:rsidR="008174B3" w:rsidRPr="00540BAF">
        <w:rPr>
          <w:rFonts w:ascii="Times New Roman" w:eastAsia="Calibri" w:hAnsi="Times New Roman" w:cs="Times New Roman"/>
          <w:sz w:val="28"/>
          <w:szCs w:val="28"/>
          <w:lang w:eastAsia="zh-CN"/>
        </w:rPr>
        <w:t xml:space="preserve"> </w:t>
      </w:r>
      <w:r w:rsidRPr="00540BAF">
        <w:rPr>
          <w:rFonts w:ascii="Times New Roman" w:eastAsia="Calibri" w:hAnsi="Times New Roman" w:cs="Times New Roman"/>
          <w:sz w:val="28"/>
          <w:szCs w:val="28"/>
          <w:lang w:eastAsia="zh-CN"/>
        </w:rPr>
        <w:t xml:space="preserve">мотивированного отказа </w:t>
      </w:r>
    </w:p>
    <w:p w14:paraId="632BE7B2" w14:textId="07AD5BFB" w:rsidR="00A26C22" w:rsidRPr="00540BAF" w:rsidRDefault="008174B3" w:rsidP="00EF1EB6">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 xml:space="preserve"> </w:t>
      </w:r>
      <w:r w:rsidR="00A26C22" w:rsidRPr="00540BAF">
        <w:rPr>
          <w:rFonts w:ascii="Times New Roman" w:eastAsia="Calibri" w:hAnsi="Times New Roman" w:cs="Times New Roman"/>
          <w:sz w:val="28"/>
          <w:szCs w:val="28"/>
          <w:lang w:eastAsia="zh-CN"/>
        </w:rPr>
        <w:t>в предоставлении муниципальной услуги</w:t>
      </w:r>
    </w:p>
    <w:p w14:paraId="20AE6030" w14:textId="77777777" w:rsidR="008174B3" w:rsidRPr="00540BAF" w:rsidRDefault="008174B3" w:rsidP="00EF1EB6">
      <w:pPr>
        <w:suppressAutoHyphens/>
        <w:spacing w:after="0" w:line="240" w:lineRule="auto"/>
        <w:contextualSpacing/>
        <w:jc w:val="center"/>
        <w:rPr>
          <w:rFonts w:ascii="Times New Roman" w:eastAsia="Calibri" w:hAnsi="Times New Roman" w:cs="Times New Roman"/>
          <w:sz w:val="28"/>
          <w:szCs w:val="28"/>
          <w:lang w:eastAsia="zh-CN"/>
        </w:rPr>
      </w:pPr>
    </w:p>
    <w:p w14:paraId="4E0861A1" w14:textId="77777777" w:rsidR="00EF1EB6" w:rsidRPr="00540BAF" w:rsidRDefault="00EF1EB6" w:rsidP="00EF1EB6">
      <w:pPr>
        <w:suppressAutoHyphens/>
        <w:spacing w:after="0" w:line="240" w:lineRule="auto"/>
        <w:contextualSpacing/>
        <w:jc w:val="center"/>
        <w:rPr>
          <w:rFonts w:ascii="Times New Roman" w:eastAsia="Calibri" w:hAnsi="Times New Roman" w:cs="Times New Roman"/>
          <w:sz w:val="28"/>
          <w:szCs w:val="28"/>
          <w:lang w:eastAsia="zh-CN"/>
        </w:rPr>
      </w:pPr>
    </w:p>
    <w:p w14:paraId="5C6824A7" w14:textId="0DA86625" w:rsidR="00476A09" w:rsidRPr="00540BAF" w:rsidRDefault="00EF1EB6"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106</w:t>
      </w:r>
      <w:r w:rsidR="00476A09" w:rsidRPr="00540BAF">
        <w:rPr>
          <w:rFonts w:ascii="Times New Roman" w:eastAsia="Calibri" w:hAnsi="Times New Roman" w:cs="Times New Roman"/>
          <w:sz w:val="28"/>
          <w:szCs w:val="28"/>
          <w:lang w:eastAsia="zh-CN"/>
        </w:rPr>
        <w:t>. Основанием для начала процедуры выдачи документов является наличие сформированных</w:t>
      </w:r>
      <w:r w:rsidR="004113F5" w:rsidRPr="00540BAF">
        <w:rPr>
          <w:rFonts w:ascii="Times New Roman" w:eastAsia="Calibri" w:hAnsi="Times New Roman" w:cs="Times New Roman"/>
          <w:sz w:val="28"/>
          <w:szCs w:val="28"/>
          <w:lang w:eastAsia="zh-CN"/>
        </w:rPr>
        <w:t xml:space="preserve"> </w:t>
      </w:r>
      <w:r w:rsidR="00476A09" w:rsidRPr="00540BAF">
        <w:rPr>
          <w:rFonts w:ascii="Times New Roman" w:eastAsia="Calibri" w:hAnsi="Times New Roman" w:cs="Times New Roman"/>
          <w:sz w:val="28"/>
          <w:szCs w:val="28"/>
          <w:lang w:eastAsia="zh-CN"/>
        </w:rPr>
        <w:t>документов, являющихся результатом предоставления муниципальной услуги.</w:t>
      </w:r>
    </w:p>
    <w:p w14:paraId="2252F9D4" w14:textId="105C9C94"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107</w:t>
      </w:r>
      <w:r w:rsidRPr="00540BAF">
        <w:rPr>
          <w:rFonts w:ascii="Times New Roman" w:eastAsia="Calibri" w:hAnsi="Times New Roman" w:cs="Times New Roman"/>
          <w:sz w:val="28"/>
          <w:szCs w:val="28"/>
          <w:lang w:eastAsia="zh-CN"/>
        </w:rPr>
        <w:t>.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w:t>
      </w:r>
      <w:r w:rsidR="00E0071D">
        <w:rPr>
          <w:rFonts w:ascii="Times New Roman" w:eastAsia="Calibri" w:hAnsi="Times New Roman" w:cs="Times New Roman"/>
          <w:sz w:val="28"/>
          <w:szCs w:val="28"/>
          <w:lang w:eastAsia="zh-CN"/>
        </w:rPr>
        <w:t>П</w:t>
      </w:r>
      <w:r w:rsidRPr="00540BAF">
        <w:rPr>
          <w:rFonts w:ascii="Times New Roman" w:eastAsia="Calibri" w:hAnsi="Times New Roman" w:cs="Times New Roman"/>
          <w:sz w:val="28"/>
          <w:szCs w:val="28"/>
          <w:lang w:eastAsia="zh-CN"/>
        </w:rPr>
        <w:t xml:space="preserve">ГУ, </w:t>
      </w:r>
      <w:r w:rsidR="00562956" w:rsidRPr="00540BAF">
        <w:rPr>
          <w:rFonts w:ascii="Times New Roman" w:eastAsia="Calibri" w:hAnsi="Times New Roman" w:cs="Times New Roman"/>
          <w:sz w:val="28"/>
          <w:szCs w:val="28"/>
          <w:lang w:eastAsia="zh-CN"/>
        </w:rPr>
        <w:t>регионального портала</w:t>
      </w:r>
      <w:r w:rsidRPr="00540BAF">
        <w:rPr>
          <w:rFonts w:ascii="Times New Roman" w:eastAsia="Calibri" w:hAnsi="Times New Roman" w:cs="Times New Roman"/>
          <w:sz w:val="28"/>
          <w:szCs w:val="28"/>
          <w:lang w:eastAsia="zh-CN"/>
        </w:rPr>
        <w:t xml:space="preserve"> (при наличии технической возможности) </w:t>
      </w:r>
      <w:r w:rsidR="0056295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аявитель предъявляет следующие документы:</w:t>
      </w:r>
    </w:p>
    <w:p w14:paraId="644707B7" w14:textId="1081CFD4"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документ, удостоверяющий личность </w:t>
      </w:r>
      <w:r w:rsidR="0056295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w:t>
      </w:r>
    </w:p>
    <w:p w14:paraId="13FFDF2F" w14:textId="51DE468C"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документ, подтверждающий полномочия представителя на получение документов (если от имени </w:t>
      </w:r>
      <w:r w:rsidR="0056295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действует представитель);</w:t>
      </w:r>
    </w:p>
    <w:p w14:paraId="5A21D089" w14:textId="17B7D7B8"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расписка в получении документов (при ее наличии у </w:t>
      </w:r>
      <w:r w:rsidR="0056295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w:t>
      </w:r>
    </w:p>
    <w:p w14:paraId="5E49F607" w14:textId="3DED3A53"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108</w:t>
      </w:r>
      <w:r w:rsidRPr="00540BAF">
        <w:rPr>
          <w:rFonts w:ascii="Times New Roman" w:eastAsia="Calibri" w:hAnsi="Times New Roman" w:cs="Times New Roman"/>
          <w:sz w:val="28"/>
          <w:szCs w:val="28"/>
          <w:lang w:eastAsia="zh-CN"/>
        </w:rPr>
        <w:t xml:space="preserve">. Специалист, ответственный за прием и выдачу документов, при выдаче результата предоставления </w:t>
      </w:r>
      <w:r w:rsidR="00562956" w:rsidRPr="00540BAF">
        <w:rPr>
          <w:rFonts w:ascii="Times New Roman" w:eastAsia="Calibri" w:hAnsi="Times New Roman" w:cs="Times New Roman"/>
          <w:sz w:val="28"/>
          <w:szCs w:val="28"/>
          <w:lang w:eastAsia="zh-CN"/>
        </w:rPr>
        <w:t xml:space="preserve">муниципальной </w:t>
      </w:r>
      <w:r w:rsidRPr="00540BAF">
        <w:rPr>
          <w:rFonts w:ascii="Times New Roman" w:eastAsia="Calibri" w:hAnsi="Times New Roman" w:cs="Times New Roman"/>
          <w:sz w:val="28"/>
          <w:szCs w:val="28"/>
          <w:lang w:eastAsia="zh-CN"/>
        </w:rPr>
        <w:t>услуги на бумажном носителе:</w:t>
      </w:r>
    </w:p>
    <w:p w14:paraId="567057B6" w14:textId="2253548F"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устанавливает личность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либо его представителя;</w:t>
      </w:r>
    </w:p>
    <w:p w14:paraId="2EE1D3E9" w14:textId="6716E8C1"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проверяет правомочия представителя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действовать от имени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при получении документов;</w:t>
      </w:r>
    </w:p>
    <w:p w14:paraId="288B4F9D"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3) выдает документы;</w:t>
      </w:r>
    </w:p>
    <w:p w14:paraId="0379F5D5" w14:textId="317E3D0C"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4) регистрирует факт выдачи документов в системе электронного документооборота </w:t>
      </w:r>
      <w:r w:rsidR="00562956"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и в журнале регистрации;</w:t>
      </w:r>
    </w:p>
    <w:p w14:paraId="78D89DE7"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5) отказывает в выдаче результата предоставления муниципальной услуги в случаях:</w:t>
      </w:r>
    </w:p>
    <w:p w14:paraId="292EA998" w14:textId="22D3EDCB"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 за выдачей документов обратилось лицо, не являющееся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аявителем (его представителем);</w:t>
      </w:r>
    </w:p>
    <w:p w14:paraId="7E2CFDAA" w14:textId="7777777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обратившееся лицо отказалось предъявить документ, удостоверяющий его личность.</w:t>
      </w:r>
    </w:p>
    <w:p w14:paraId="1F0C4D9C" w14:textId="43DEEC15"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109</w:t>
      </w:r>
      <w:r w:rsidRPr="00540BAF">
        <w:rPr>
          <w:rFonts w:ascii="Times New Roman" w:eastAsia="Calibri" w:hAnsi="Times New Roman" w:cs="Times New Roman"/>
          <w:sz w:val="28"/>
          <w:szCs w:val="28"/>
          <w:lang w:eastAsia="zh-CN"/>
        </w:rPr>
        <w:t xml:space="preserve">. В случае подачи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аявителем документов в электронном виде посредством ЕПГУ, </w:t>
      </w:r>
      <w:r w:rsidR="00562956" w:rsidRPr="00540BAF">
        <w:rPr>
          <w:rFonts w:ascii="Times New Roman" w:eastAsia="Calibri" w:hAnsi="Times New Roman" w:cs="Times New Roman"/>
          <w:sz w:val="28"/>
          <w:szCs w:val="28"/>
          <w:lang w:eastAsia="zh-CN"/>
        </w:rPr>
        <w:t>регионального портала</w:t>
      </w:r>
      <w:r w:rsidRPr="00540BAF">
        <w:rPr>
          <w:rFonts w:ascii="Times New Roman" w:eastAsia="Calibri" w:hAnsi="Times New Roman" w:cs="Times New Roman"/>
          <w:sz w:val="28"/>
          <w:szCs w:val="28"/>
          <w:lang w:eastAsia="zh-CN"/>
        </w:rPr>
        <w:t xml:space="preserve"> и указании в запросе о получении результата предоставления </w:t>
      </w:r>
      <w:r w:rsidR="00562956" w:rsidRPr="00540BAF">
        <w:rPr>
          <w:rFonts w:ascii="Times New Roman" w:eastAsia="Calibri" w:hAnsi="Times New Roman" w:cs="Times New Roman"/>
          <w:sz w:val="28"/>
          <w:szCs w:val="28"/>
          <w:lang w:eastAsia="zh-CN"/>
        </w:rPr>
        <w:t xml:space="preserve">муниципальной </w:t>
      </w:r>
      <w:r w:rsidRPr="00540BAF">
        <w:rPr>
          <w:rFonts w:ascii="Times New Roman" w:eastAsia="Calibri" w:hAnsi="Times New Roman" w:cs="Times New Roman"/>
          <w:sz w:val="28"/>
          <w:szCs w:val="28"/>
          <w:lang w:eastAsia="zh-CN"/>
        </w:rPr>
        <w:t>услуги в электронном виде, специалист, ответственный за прием и выдачу документов:</w:t>
      </w:r>
    </w:p>
    <w:p w14:paraId="360A0E0C" w14:textId="7930AF5E"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1) устанавливает личность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либо его представителя;</w:t>
      </w:r>
    </w:p>
    <w:p w14:paraId="3AC9BAED" w14:textId="4E233DE2"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2) проверяет правомочия представителя </w:t>
      </w:r>
      <w:r w:rsidR="0056295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действовать от имени </w:t>
      </w:r>
      <w:r w:rsidR="00562956"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при получении документов;</w:t>
      </w:r>
    </w:p>
    <w:p w14:paraId="6814E465" w14:textId="74DF2354"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3) сверяет электронные образы документов с оригиналами (при направлении запроса и документов на предоставление услуги через ЕПГУ, </w:t>
      </w:r>
      <w:r w:rsidR="00562956"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w:t>
      </w:r>
    </w:p>
    <w:p w14:paraId="048AEFC8" w14:textId="2168619E"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4) уведомляет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о том, что результат предоставления муниципальной услуги будет направлен в личный кабинет на ЕПГУ, </w:t>
      </w:r>
      <w:r w:rsidR="00562956" w:rsidRPr="00540BAF">
        <w:rPr>
          <w:rFonts w:ascii="Times New Roman" w:eastAsia="Calibri" w:hAnsi="Times New Roman" w:cs="Times New Roman"/>
          <w:sz w:val="28"/>
          <w:szCs w:val="28"/>
          <w:lang w:eastAsia="zh-CN"/>
        </w:rPr>
        <w:t xml:space="preserve">региональном портале </w:t>
      </w:r>
      <w:r w:rsidRPr="00540BAF">
        <w:rPr>
          <w:rFonts w:ascii="Times New Roman" w:eastAsia="Calibri" w:hAnsi="Times New Roman" w:cs="Times New Roman"/>
          <w:sz w:val="28"/>
          <w:szCs w:val="28"/>
          <w:lang w:eastAsia="zh-CN"/>
        </w:rPr>
        <w:t>в форме электронного документа.</w:t>
      </w:r>
    </w:p>
    <w:p w14:paraId="611D6D26" w14:textId="1E9DD38A"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 xml:space="preserve">110. </w:t>
      </w:r>
      <w:r w:rsidRPr="00540BAF">
        <w:rPr>
          <w:rFonts w:ascii="Times New Roman" w:eastAsia="Calibri" w:hAnsi="Times New Roman" w:cs="Times New Roman"/>
          <w:sz w:val="28"/>
          <w:szCs w:val="28"/>
          <w:lang w:eastAsia="zh-CN"/>
        </w:rPr>
        <w:t xml:space="preserve">При установлении расхождений электронных образов документов, направленных в электронной форме, с оригиналами, результат предоставления </w:t>
      </w:r>
      <w:r w:rsidR="008E7200" w:rsidRPr="00540BAF">
        <w:rPr>
          <w:rFonts w:ascii="Times New Roman" w:eastAsia="Calibri" w:hAnsi="Times New Roman" w:cs="Times New Roman"/>
          <w:sz w:val="28"/>
          <w:szCs w:val="28"/>
          <w:lang w:eastAsia="zh-CN"/>
        </w:rPr>
        <w:t xml:space="preserve">муниципальной </w:t>
      </w:r>
      <w:r w:rsidRPr="00540BAF">
        <w:rPr>
          <w:rFonts w:ascii="Times New Roman" w:eastAsia="Calibri" w:hAnsi="Times New Roman" w:cs="Times New Roman"/>
          <w:sz w:val="28"/>
          <w:szCs w:val="28"/>
          <w:lang w:eastAsia="zh-CN"/>
        </w:rPr>
        <w:t xml:space="preserve">услуги </w:t>
      </w:r>
      <w:r w:rsidR="008E7200"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не направляется через ЕПГУ, </w:t>
      </w:r>
      <w:r w:rsidR="008E7200"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 о чем составляется акт.</w:t>
      </w:r>
    </w:p>
    <w:p w14:paraId="40F12C10" w14:textId="561B6D9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111</w:t>
      </w:r>
      <w:r w:rsidRPr="00540BAF">
        <w:rPr>
          <w:rFonts w:ascii="Times New Roman" w:eastAsia="Calibri" w:hAnsi="Times New Roman" w:cs="Times New Roman"/>
          <w:sz w:val="28"/>
          <w:szCs w:val="28"/>
          <w:lang w:eastAsia="zh-CN"/>
        </w:rPr>
        <w:t xml:space="preserve">. В случае, если принято решение о </w:t>
      </w:r>
      <w:r w:rsidR="008E7200" w:rsidRPr="00540BAF">
        <w:rPr>
          <w:rFonts w:ascii="Times New Roman" w:eastAsia="Calibri" w:hAnsi="Times New Roman" w:cs="Times New Roman"/>
          <w:sz w:val="28"/>
          <w:szCs w:val="28"/>
          <w:lang w:eastAsia="zh-CN"/>
        </w:rPr>
        <w:t>согласовании архитектурно – градостроительного облика объекта</w:t>
      </w:r>
      <w:r w:rsidRPr="00540BAF">
        <w:rPr>
          <w:rFonts w:ascii="Times New Roman" w:eastAsia="Calibri" w:hAnsi="Times New Roman" w:cs="Times New Roman"/>
          <w:sz w:val="28"/>
          <w:szCs w:val="28"/>
          <w:lang w:eastAsia="zh-CN"/>
        </w:rPr>
        <w:t xml:space="preserve">, данное решение сканируется и направляется </w:t>
      </w:r>
      <w:r w:rsidR="00FE4667">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аявителю через Е</w:t>
      </w:r>
      <w:r w:rsidR="008E7200" w:rsidRPr="00540BAF">
        <w:rPr>
          <w:rFonts w:ascii="Times New Roman" w:eastAsia="Calibri" w:hAnsi="Times New Roman" w:cs="Times New Roman"/>
          <w:sz w:val="28"/>
          <w:szCs w:val="28"/>
          <w:lang w:eastAsia="zh-CN"/>
        </w:rPr>
        <w:t>П</w:t>
      </w:r>
      <w:r w:rsidRPr="00540BAF">
        <w:rPr>
          <w:rFonts w:ascii="Times New Roman" w:eastAsia="Calibri" w:hAnsi="Times New Roman" w:cs="Times New Roman"/>
          <w:sz w:val="28"/>
          <w:szCs w:val="28"/>
          <w:lang w:eastAsia="zh-CN"/>
        </w:rPr>
        <w:t xml:space="preserve">ГУ, </w:t>
      </w:r>
      <w:r w:rsidR="008E7200"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 xml:space="preserve"> либо направляется в форме электронного документа, подписанного электронной подписью в личный кабинет </w:t>
      </w:r>
      <w:r w:rsidR="00FE4667">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на ЕПГУ, </w:t>
      </w:r>
      <w:r w:rsidR="008E7200"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 xml:space="preserve">. Данное решение выдается или направляется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не позднее чем через три рабочих дня со дня принятия такого решения и может быть обжаловано </w:t>
      </w:r>
      <w:r w:rsidR="004113F5"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аявителем в судебном порядке.</w:t>
      </w:r>
    </w:p>
    <w:p w14:paraId="7F3432CE" w14:textId="51E647C7"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112</w:t>
      </w:r>
      <w:r w:rsidR="008E7200"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Максимальный срок выполнения данной административной процедуры составляет 3 рабочи</w:t>
      </w:r>
      <w:r w:rsidR="008E7200" w:rsidRPr="00540BAF">
        <w:rPr>
          <w:rFonts w:ascii="Times New Roman" w:eastAsia="Calibri" w:hAnsi="Times New Roman" w:cs="Times New Roman"/>
          <w:sz w:val="28"/>
          <w:szCs w:val="28"/>
          <w:lang w:eastAsia="zh-CN"/>
        </w:rPr>
        <w:t>х</w:t>
      </w:r>
      <w:r w:rsidRPr="00540BAF">
        <w:rPr>
          <w:rFonts w:ascii="Times New Roman" w:eastAsia="Calibri" w:hAnsi="Times New Roman" w:cs="Times New Roman"/>
          <w:sz w:val="28"/>
          <w:szCs w:val="28"/>
          <w:lang w:eastAsia="zh-CN"/>
        </w:rPr>
        <w:t xml:space="preserve"> дня со дня принятия решения о согласовании либо об отказе в согласовании.</w:t>
      </w:r>
    </w:p>
    <w:p w14:paraId="3605DEE6" w14:textId="0CAE1000"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Результатом административной процедуры является выдача или направление по адресу, указанному в </w:t>
      </w:r>
      <w:r w:rsidR="00C60FF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аявлении, либо через </w:t>
      </w:r>
      <w:r w:rsidR="008E7200" w:rsidRPr="00540BAF">
        <w:rPr>
          <w:rFonts w:ascii="Times New Roman" w:eastAsia="Calibri" w:hAnsi="Times New Roman" w:cs="Times New Roman"/>
          <w:sz w:val="28"/>
          <w:szCs w:val="28"/>
          <w:lang w:eastAsia="zh-CN"/>
        </w:rPr>
        <w:t>многофункциональный центр</w:t>
      </w:r>
      <w:r w:rsidRPr="00540BAF">
        <w:rPr>
          <w:rFonts w:ascii="Times New Roman" w:eastAsia="Calibri" w:hAnsi="Times New Roman" w:cs="Times New Roman"/>
          <w:sz w:val="28"/>
          <w:szCs w:val="28"/>
          <w:lang w:eastAsia="zh-CN"/>
        </w:rPr>
        <w:t xml:space="preserve">, ЕПГУ, </w:t>
      </w:r>
      <w:r w:rsidR="008E7200" w:rsidRPr="00540BAF">
        <w:rPr>
          <w:rFonts w:ascii="Times New Roman" w:eastAsia="Calibri" w:hAnsi="Times New Roman" w:cs="Times New Roman"/>
          <w:sz w:val="28"/>
          <w:szCs w:val="28"/>
          <w:lang w:eastAsia="zh-CN"/>
        </w:rPr>
        <w:t>региональный портал</w:t>
      </w:r>
      <w:r w:rsidRPr="00540BAF">
        <w:rPr>
          <w:rFonts w:ascii="Times New Roman" w:eastAsia="Calibri" w:hAnsi="Times New Roman" w:cs="Times New Roman"/>
          <w:sz w:val="28"/>
          <w:szCs w:val="28"/>
          <w:lang w:eastAsia="zh-CN"/>
        </w:rPr>
        <w:t xml:space="preserve"> </w:t>
      </w:r>
      <w:r w:rsidR="008E7200"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аявителю документа, подтверждающего принятие такого решения.</w:t>
      </w:r>
    </w:p>
    <w:p w14:paraId="1A44E5F0" w14:textId="07DA20BF" w:rsidR="00476A09" w:rsidRPr="00540BAF" w:rsidRDefault="00476A09" w:rsidP="00476A0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t xml:space="preserve">Результат выполнения административной процедуры фиксируется в системе электронного документооборота </w:t>
      </w:r>
      <w:r w:rsidR="008E7200" w:rsidRPr="00540BAF">
        <w:rPr>
          <w:rFonts w:ascii="Times New Roman" w:eastAsia="Calibri" w:hAnsi="Times New Roman" w:cs="Times New Roman"/>
          <w:sz w:val="28"/>
          <w:szCs w:val="28"/>
          <w:lang w:eastAsia="zh-CN"/>
        </w:rPr>
        <w:t>У</w:t>
      </w:r>
      <w:r w:rsidRPr="00540BAF">
        <w:rPr>
          <w:rFonts w:ascii="Times New Roman" w:eastAsia="Calibri" w:hAnsi="Times New Roman" w:cs="Times New Roman"/>
          <w:sz w:val="28"/>
          <w:szCs w:val="28"/>
          <w:lang w:eastAsia="zh-CN"/>
        </w:rPr>
        <w:t>полномоченного органа и в журнале регистрации.</w:t>
      </w:r>
    </w:p>
    <w:p w14:paraId="7D01F71A" w14:textId="0657A5AB" w:rsidR="00A26C22" w:rsidRPr="00540BAF" w:rsidRDefault="00A26C22" w:rsidP="00476A09">
      <w:pPr>
        <w:suppressAutoHyphens/>
        <w:spacing w:after="0" w:line="240" w:lineRule="auto"/>
        <w:contextualSpacing/>
        <w:rPr>
          <w:rFonts w:ascii="Times New Roman" w:eastAsia="Calibri" w:hAnsi="Times New Roman" w:cs="Times New Roman"/>
          <w:sz w:val="28"/>
          <w:szCs w:val="28"/>
          <w:lang w:eastAsia="zh-CN"/>
        </w:rPr>
      </w:pPr>
    </w:p>
    <w:p w14:paraId="6B7B3C6D" w14:textId="77777777" w:rsidR="00B24732" w:rsidRPr="00540BAF" w:rsidRDefault="00B24732" w:rsidP="00476A09">
      <w:pPr>
        <w:suppressAutoHyphens/>
        <w:spacing w:after="0" w:line="240" w:lineRule="auto"/>
        <w:contextualSpacing/>
        <w:rPr>
          <w:rFonts w:ascii="Times New Roman" w:eastAsia="Calibri" w:hAnsi="Times New Roman" w:cs="Times New Roman"/>
          <w:sz w:val="28"/>
          <w:szCs w:val="28"/>
          <w:lang w:eastAsia="zh-CN"/>
        </w:rPr>
      </w:pPr>
    </w:p>
    <w:p w14:paraId="5062FDF3" w14:textId="0BCCD470" w:rsidR="0043705F" w:rsidRPr="00540BAF" w:rsidRDefault="0043705F" w:rsidP="00D81439">
      <w:pPr>
        <w:suppressAutoHyphens/>
        <w:spacing w:after="0" w:line="240" w:lineRule="auto"/>
        <w:contextualSpacing/>
        <w:jc w:val="center"/>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Оценка качества предоставления муниципальной услуги</w:t>
      </w:r>
    </w:p>
    <w:p w14:paraId="726E47FE" w14:textId="77777777" w:rsidR="00B24732" w:rsidRPr="00540BAF" w:rsidRDefault="00B24732" w:rsidP="00D81439">
      <w:pPr>
        <w:suppressAutoHyphens/>
        <w:spacing w:after="0" w:line="240" w:lineRule="auto"/>
        <w:contextualSpacing/>
        <w:jc w:val="center"/>
        <w:rPr>
          <w:rFonts w:ascii="Times New Roman" w:eastAsia="Calibri" w:hAnsi="Times New Roman" w:cs="Times New Roman"/>
          <w:sz w:val="28"/>
          <w:szCs w:val="28"/>
          <w:lang w:eastAsia="zh-CN"/>
        </w:rPr>
      </w:pPr>
    </w:p>
    <w:p w14:paraId="70A6C586" w14:textId="77777777" w:rsidR="00D81439" w:rsidRPr="00540BAF" w:rsidRDefault="00D81439" w:rsidP="001855F8">
      <w:pPr>
        <w:suppressAutoHyphens/>
        <w:spacing w:after="0" w:line="240" w:lineRule="auto"/>
        <w:contextualSpacing/>
        <w:rPr>
          <w:rFonts w:ascii="Times New Roman" w:eastAsia="Calibri" w:hAnsi="Times New Roman" w:cs="Times New Roman"/>
          <w:sz w:val="28"/>
          <w:szCs w:val="28"/>
          <w:lang w:eastAsia="zh-CN"/>
        </w:rPr>
      </w:pPr>
    </w:p>
    <w:p w14:paraId="5FF25621" w14:textId="7CA518AA"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FE4667">
        <w:rPr>
          <w:rFonts w:ascii="Times New Roman" w:eastAsia="Calibri" w:hAnsi="Times New Roman" w:cs="Times New Roman"/>
          <w:sz w:val="28"/>
          <w:szCs w:val="28"/>
          <w:lang w:eastAsia="zh-CN"/>
        </w:rPr>
        <w:t>113</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Оценка качества предоставления муниципальной услуги осуществляется в соответствии с</w:t>
      </w:r>
      <w:r w:rsidR="00BB4168" w:rsidRPr="00540BAF">
        <w:rPr>
          <w:rFonts w:ascii="Times New Roman" w:eastAsia="Calibri" w:hAnsi="Times New Roman" w:cs="Times New Roman"/>
          <w:sz w:val="28"/>
          <w:szCs w:val="28"/>
          <w:lang w:eastAsia="zh-CN"/>
        </w:rPr>
        <w:t xml:space="preserve"> Правила</w:t>
      </w:r>
      <w:r w:rsidR="004113F5" w:rsidRPr="00540BAF">
        <w:rPr>
          <w:rFonts w:ascii="Times New Roman" w:eastAsia="Calibri" w:hAnsi="Times New Roman" w:cs="Times New Roman"/>
          <w:sz w:val="28"/>
          <w:szCs w:val="28"/>
          <w:lang w:eastAsia="zh-CN"/>
        </w:rPr>
        <w:t>ми</w:t>
      </w:r>
      <w:r w:rsidR="00BB4168" w:rsidRPr="00540BAF">
        <w:rPr>
          <w:rFonts w:ascii="Times New Roman" w:eastAsia="Calibri" w:hAnsi="Times New Roman" w:cs="Times New Roman"/>
          <w:sz w:val="28"/>
          <w:szCs w:val="28"/>
          <w:lang w:eastAsia="zh-C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3705F" w:rsidRPr="00540BAF">
        <w:rPr>
          <w:rFonts w:ascii="Times New Roman" w:eastAsia="Calibri" w:hAnsi="Times New Roman" w:cs="Times New Roman"/>
          <w:sz w:val="28"/>
          <w:szCs w:val="28"/>
          <w:lang w:eastAsia="zh-CN"/>
        </w:rPr>
        <w:t xml:space="preserve">, утвержденными </w:t>
      </w:r>
      <w:r w:rsidR="00FE4667">
        <w:rPr>
          <w:rFonts w:ascii="Times New Roman" w:eastAsia="Calibri" w:hAnsi="Times New Roman" w:cs="Times New Roman"/>
          <w:sz w:val="28"/>
          <w:szCs w:val="28"/>
          <w:lang w:eastAsia="zh-CN"/>
        </w:rPr>
        <w:t>П</w:t>
      </w:r>
      <w:r w:rsidR="0043705F" w:rsidRPr="00540BAF">
        <w:rPr>
          <w:rFonts w:ascii="Times New Roman" w:eastAsia="Calibri" w:hAnsi="Times New Roman" w:cs="Times New Roman"/>
          <w:sz w:val="28"/>
          <w:szCs w:val="28"/>
          <w:lang w:eastAsia="zh-CN"/>
        </w:rPr>
        <w:t>остановлением Правительства Российской Федерации от 12</w:t>
      </w:r>
      <w:r w:rsidRPr="00540BAF">
        <w:rPr>
          <w:rFonts w:ascii="Times New Roman" w:eastAsia="Calibri" w:hAnsi="Times New Roman" w:cs="Times New Roman"/>
          <w:sz w:val="28"/>
          <w:szCs w:val="28"/>
          <w:lang w:eastAsia="zh-CN"/>
        </w:rPr>
        <w:t>.12.</w:t>
      </w:r>
      <w:r w:rsidR="0043705F" w:rsidRPr="00540BAF">
        <w:rPr>
          <w:rFonts w:ascii="Times New Roman" w:eastAsia="Calibri" w:hAnsi="Times New Roman" w:cs="Times New Roman"/>
          <w:sz w:val="28"/>
          <w:szCs w:val="28"/>
          <w:lang w:eastAsia="zh-CN"/>
        </w:rPr>
        <w:t>2012 года</w:t>
      </w:r>
      <w:r w:rsidR="00FE4667">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государственных и</w:t>
      </w:r>
      <w:r w:rsidR="004113F5"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sidR="00E069E5">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 исполнения</w:t>
      </w:r>
      <w:r w:rsidR="00E069E5">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 соответствующими</w:t>
      </w:r>
      <w:r w:rsidR="00E069E5">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ab/>
        <w:t>руководителями</w:t>
      </w:r>
      <w:r w:rsidR="00E069E5">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своих должностных</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обязанностей».</w:t>
      </w:r>
    </w:p>
    <w:p w14:paraId="41BA8DAD" w14:textId="32E86EF8" w:rsidR="0043705F" w:rsidRPr="00540BAF" w:rsidRDefault="00D81439" w:rsidP="00D81439">
      <w:pPr>
        <w:suppressAutoHyphens/>
        <w:spacing w:after="0" w:line="240" w:lineRule="auto"/>
        <w:contextualSpacing/>
        <w:jc w:val="both"/>
        <w:rPr>
          <w:rFonts w:ascii="Times New Roman" w:eastAsia="Calibri" w:hAnsi="Times New Roman" w:cs="Times New Roman"/>
          <w:sz w:val="28"/>
          <w:szCs w:val="28"/>
          <w:lang w:eastAsia="zh-CN"/>
        </w:rPr>
      </w:pPr>
      <w:r w:rsidRPr="00540BAF">
        <w:rPr>
          <w:rFonts w:ascii="Times New Roman" w:eastAsia="Calibri" w:hAnsi="Times New Roman" w:cs="Times New Roman"/>
          <w:sz w:val="28"/>
          <w:szCs w:val="28"/>
          <w:lang w:eastAsia="zh-CN"/>
        </w:rPr>
        <w:tab/>
      </w:r>
      <w:r w:rsidR="00414AED">
        <w:rPr>
          <w:rFonts w:ascii="Times New Roman" w:eastAsia="Calibri" w:hAnsi="Times New Roman" w:cs="Times New Roman"/>
          <w:sz w:val="28"/>
          <w:szCs w:val="28"/>
          <w:lang w:eastAsia="zh-CN"/>
        </w:rPr>
        <w:t>114</w:t>
      </w:r>
      <w:r w:rsidR="0043705F" w:rsidRPr="00540BAF">
        <w:rPr>
          <w:rFonts w:ascii="Times New Roman" w:eastAsia="Calibri" w:hAnsi="Times New Roman" w:cs="Times New Roman"/>
          <w:sz w:val="28"/>
          <w:szCs w:val="28"/>
          <w:lang w:eastAsia="zh-CN"/>
        </w:rPr>
        <w:t>.</w:t>
      </w:r>
      <w:r w:rsidRPr="00540BAF">
        <w:rPr>
          <w:rFonts w:ascii="Times New Roman" w:eastAsia="Calibri" w:hAnsi="Times New Roman" w:cs="Times New Roman"/>
          <w:sz w:val="28"/>
          <w:szCs w:val="28"/>
          <w:lang w:eastAsia="zh-CN"/>
        </w:rPr>
        <w:t xml:space="preserve"> </w:t>
      </w:r>
      <w:r w:rsidR="0043705F" w:rsidRPr="00540BAF">
        <w:rPr>
          <w:rFonts w:ascii="Times New Roman" w:eastAsia="Calibri" w:hAnsi="Times New Roman" w:cs="Times New Roman"/>
          <w:sz w:val="28"/>
          <w:szCs w:val="28"/>
          <w:lang w:eastAsia="zh-C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C102BA">
        <w:rPr>
          <w:rFonts w:ascii="Times New Roman" w:eastAsia="Calibri" w:hAnsi="Times New Roman" w:cs="Times New Roman"/>
          <w:sz w:val="28"/>
          <w:szCs w:val="28"/>
          <w:lang w:eastAsia="zh-CN"/>
        </w:rPr>
        <w:t>П</w:t>
      </w:r>
      <w:r w:rsidR="0043705F" w:rsidRPr="00540BAF">
        <w:rPr>
          <w:rFonts w:ascii="Times New Roman" w:eastAsia="Calibri" w:hAnsi="Times New Roman" w:cs="Times New Roman"/>
          <w:sz w:val="28"/>
          <w:szCs w:val="28"/>
          <w:lang w:eastAsia="zh-CN"/>
        </w:rPr>
        <w:t>остановлением Правительства Российской Федерации от 20</w:t>
      </w:r>
      <w:r w:rsidRPr="00540BAF">
        <w:rPr>
          <w:rFonts w:ascii="Times New Roman" w:eastAsia="Calibri" w:hAnsi="Times New Roman" w:cs="Times New Roman"/>
          <w:sz w:val="28"/>
          <w:szCs w:val="28"/>
          <w:lang w:eastAsia="zh-CN"/>
        </w:rPr>
        <w:t>.11.</w:t>
      </w:r>
      <w:r w:rsidR="0043705F" w:rsidRPr="00540BAF">
        <w:rPr>
          <w:rFonts w:ascii="Times New Roman" w:eastAsia="Calibri" w:hAnsi="Times New Roman" w:cs="Times New Roman"/>
          <w:sz w:val="28"/>
          <w:szCs w:val="28"/>
          <w:lang w:eastAsia="zh-CN"/>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w:t>
      </w:r>
      <w:r w:rsidR="00BB4168" w:rsidRPr="00540BAF">
        <w:rPr>
          <w:rFonts w:ascii="Times New Roman" w:eastAsia="Calibri" w:hAnsi="Times New Roman" w:cs="Times New Roman"/>
          <w:sz w:val="28"/>
          <w:szCs w:val="28"/>
          <w:lang w:eastAsia="zh-CN"/>
        </w:rPr>
        <w:t>ой</w:t>
      </w:r>
      <w:r w:rsidR="0043705F" w:rsidRPr="00540BAF">
        <w:rPr>
          <w:rFonts w:ascii="Times New Roman" w:eastAsia="Calibri" w:hAnsi="Times New Roman" w:cs="Times New Roman"/>
          <w:sz w:val="28"/>
          <w:szCs w:val="28"/>
          <w:lang w:eastAsia="zh-CN"/>
        </w:rPr>
        <w:t xml:space="preserve"> услуг</w:t>
      </w:r>
      <w:r w:rsidR="00BB4168" w:rsidRPr="00540BAF">
        <w:rPr>
          <w:rFonts w:ascii="Times New Roman" w:eastAsia="Calibri" w:hAnsi="Times New Roman" w:cs="Times New Roman"/>
          <w:sz w:val="28"/>
          <w:szCs w:val="28"/>
          <w:lang w:eastAsia="zh-CN"/>
        </w:rPr>
        <w:t>и</w:t>
      </w:r>
      <w:r w:rsidR="00414AED">
        <w:rPr>
          <w:rFonts w:ascii="Times New Roman" w:eastAsia="Calibri" w:hAnsi="Times New Roman" w:cs="Times New Roman"/>
          <w:sz w:val="28"/>
          <w:szCs w:val="28"/>
          <w:lang w:eastAsia="zh-CN"/>
        </w:rPr>
        <w:t>»</w:t>
      </w:r>
      <w:r w:rsidR="0043705F" w:rsidRPr="00540BAF">
        <w:rPr>
          <w:rFonts w:ascii="Times New Roman" w:eastAsia="Calibri" w:hAnsi="Times New Roman" w:cs="Times New Roman"/>
          <w:sz w:val="28"/>
          <w:szCs w:val="28"/>
          <w:lang w:eastAsia="zh-CN"/>
        </w:rPr>
        <w:t>.</w:t>
      </w:r>
    </w:p>
    <w:p w14:paraId="7CB11D35" w14:textId="77777777" w:rsidR="00BB4168" w:rsidRPr="00540BAF" w:rsidRDefault="00BB4168" w:rsidP="00D81439">
      <w:pPr>
        <w:suppressAutoHyphens/>
        <w:spacing w:after="0" w:line="240" w:lineRule="auto"/>
        <w:contextualSpacing/>
        <w:jc w:val="both"/>
        <w:rPr>
          <w:rFonts w:ascii="Times New Roman" w:eastAsia="Calibri" w:hAnsi="Times New Roman" w:cs="Times New Roman"/>
          <w:sz w:val="28"/>
          <w:szCs w:val="28"/>
          <w:lang w:eastAsia="zh-CN"/>
        </w:rPr>
      </w:pPr>
    </w:p>
    <w:p w14:paraId="35C21734" w14:textId="77777777" w:rsidR="0043705F" w:rsidRPr="00540BAF" w:rsidRDefault="0043705F" w:rsidP="003A7307">
      <w:pPr>
        <w:suppressAutoHyphens/>
        <w:spacing w:after="0" w:line="240" w:lineRule="auto"/>
        <w:contextualSpacing/>
        <w:jc w:val="center"/>
        <w:rPr>
          <w:rFonts w:ascii="Times New Roman" w:eastAsia="Calibri" w:hAnsi="Times New Roman" w:cs="Times New Roman"/>
          <w:sz w:val="28"/>
          <w:szCs w:val="28"/>
          <w:lang w:eastAsia="zh-CN"/>
        </w:rPr>
      </w:pPr>
    </w:p>
    <w:p w14:paraId="7809F6E0" w14:textId="19D63F88" w:rsidR="00711B8D" w:rsidRPr="00540BAF" w:rsidRDefault="00711B8D" w:rsidP="00711B8D">
      <w:pPr>
        <w:widowControl w:val="0"/>
        <w:suppressAutoHyphens/>
        <w:spacing w:after="0" w:line="240" w:lineRule="auto"/>
        <w:jc w:val="center"/>
        <w:outlineLvl w:val="0"/>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IV. Формы контроля за </w:t>
      </w:r>
      <w:r w:rsidR="00BB7027" w:rsidRPr="00540BAF">
        <w:rPr>
          <w:rFonts w:ascii="Times New Roman" w:hAnsi="Times New Roman" w:cs="Times New Roman"/>
          <w:sz w:val="28"/>
          <w:szCs w:val="28"/>
          <w:lang w:eastAsia="zh-CN"/>
        </w:rPr>
        <w:t>исполнением Административного</w:t>
      </w:r>
      <w:r w:rsidRPr="00540BAF">
        <w:rPr>
          <w:rFonts w:ascii="Times New Roman" w:hAnsi="Times New Roman" w:cs="Times New Roman"/>
          <w:sz w:val="28"/>
          <w:szCs w:val="28"/>
          <w:lang w:eastAsia="zh-CN"/>
        </w:rPr>
        <w:t xml:space="preserve"> регламента</w:t>
      </w:r>
    </w:p>
    <w:p w14:paraId="3150DBDF" w14:textId="4BFE7539" w:rsidR="00711B8D" w:rsidRPr="00540BAF" w:rsidRDefault="00711B8D" w:rsidP="00711B8D">
      <w:pPr>
        <w:widowControl w:val="0"/>
        <w:suppressAutoHyphens/>
        <w:spacing w:after="0" w:line="240" w:lineRule="auto"/>
        <w:jc w:val="center"/>
        <w:outlineLvl w:val="0"/>
        <w:rPr>
          <w:rFonts w:ascii="Times New Roman" w:hAnsi="Times New Roman" w:cs="Times New Roman"/>
          <w:sz w:val="28"/>
          <w:szCs w:val="28"/>
          <w:lang w:eastAsia="zh-CN"/>
        </w:rPr>
      </w:pPr>
    </w:p>
    <w:p w14:paraId="7BE3EFCF" w14:textId="77777777" w:rsidR="00B24732" w:rsidRPr="00540BAF" w:rsidRDefault="00B24732" w:rsidP="00711B8D">
      <w:pPr>
        <w:widowControl w:val="0"/>
        <w:suppressAutoHyphens/>
        <w:spacing w:after="0" w:line="240" w:lineRule="auto"/>
        <w:jc w:val="center"/>
        <w:outlineLvl w:val="0"/>
        <w:rPr>
          <w:rFonts w:ascii="Times New Roman" w:hAnsi="Times New Roman" w:cs="Times New Roman"/>
          <w:sz w:val="28"/>
          <w:szCs w:val="28"/>
          <w:lang w:eastAsia="zh-CN"/>
        </w:rPr>
      </w:pPr>
    </w:p>
    <w:p w14:paraId="089A9550" w14:textId="77777777" w:rsidR="00B24732" w:rsidRPr="00540BAF" w:rsidRDefault="00711B8D"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 Порядок осуществления текущего контроля</w:t>
      </w:r>
    </w:p>
    <w:p w14:paraId="295A2FA7" w14:textId="03E2DAA3" w:rsidR="00B24732" w:rsidRPr="00540BAF" w:rsidRDefault="00711B8D"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 за соблюдением и исполнением ответственными </w:t>
      </w:r>
    </w:p>
    <w:p w14:paraId="2579643F" w14:textId="3D0789D2" w:rsidR="00B24732" w:rsidRPr="00540BAF" w:rsidRDefault="00711B8D"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должностными лицами положений </w:t>
      </w:r>
      <w:r w:rsidR="004113F5" w:rsidRPr="00540BAF">
        <w:rPr>
          <w:rFonts w:ascii="Times New Roman" w:hAnsi="Times New Roman" w:cs="Times New Roman"/>
          <w:sz w:val="28"/>
          <w:szCs w:val="28"/>
          <w:lang w:eastAsia="zh-CN"/>
        </w:rPr>
        <w:t>настоящего</w:t>
      </w:r>
    </w:p>
    <w:p w14:paraId="2E64C1D9" w14:textId="30EA3ED6" w:rsidR="004113F5" w:rsidRPr="00540BAF" w:rsidRDefault="004113F5"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 </w:t>
      </w:r>
      <w:r w:rsidR="00711B8D" w:rsidRPr="00540BAF">
        <w:rPr>
          <w:rFonts w:ascii="Times New Roman" w:hAnsi="Times New Roman" w:cs="Times New Roman"/>
          <w:sz w:val="28"/>
          <w:szCs w:val="28"/>
          <w:lang w:eastAsia="zh-CN"/>
        </w:rPr>
        <w:t>Административного регламента и иных</w:t>
      </w:r>
    </w:p>
    <w:p w14:paraId="74B1D59F" w14:textId="655D180A" w:rsidR="00B24732" w:rsidRPr="00540BAF" w:rsidRDefault="00711B8D"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 </w:t>
      </w:r>
      <w:proofErr w:type="gramStart"/>
      <w:r w:rsidRPr="00540BAF">
        <w:rPr>
          <w:rFonts w:ascii="Times New Roman" w:hAnsi="Times New Roman" w:cs="Times New Roman"/>
          <w:sz w:val="28"/>
          <w:szCs w:val="28"/>
          <w:lang w:eastAsia="zh-CN"/>
        </w:rPr>
        <w:t>нормативных</w:t>
      </w:r>
      <w:r w:rsidR="004113F5" w:rsidRPr="00540BAF">
        <w:rPr>
          <w:rFonts w:ascii="Times New Roman" w:hAnsi="Times New Roman" w:cs="Times New Roman"/>
          <w:sz w:val="28"/>
          <w:szCs w:val="28"/>
          <w:lang w:eastAsia="zh-CN"/>
        </w:rPr>
        <w:t xml:space="preserve"> </w:t>
      </w:r>
      <w:r w:rsidRPr="00540BAF">
        <w:rPr>
          <w:rFonts w:ascii="Times New Roman" w:hAnsi="Times New Roman" w:cs="Times New Roman"/>
          <w:sz w:val="28"/>
          <w:szCs w:val="28"/>
          <w:lang w:eastAsia="zh-CN"/>
        </w:rPr>
        <w:t xml:space="preserve"> правовых</w:t>
      </w:r>
      <w:proofErr w:type="gramEnd"/>
      <w:r w:rsidRPr="00540BAF">
        <w:rPr>
          <w:rFonts w:ascii="Times New Roman" w:hAnsi="Times New Roman" w:cs="Times New Roman"/>
          <w:sz w:val="28"/>
          <w:szCs w:val="28"/>
          <w:lang w:eastAsia="zh-CN"/>
        </w:rPr>
        <w:t xml:space="preserve"> актов, устанавливающих</w:t>
      </w:r>
      <w:r w:rsidR="00B24732" w:rsidRPr="00540BAF">
        <w:rPr>
          <w:rFonts w:ascii="Times New Roman" w:hAnsi="Times New Roman" w:cs="Times New Roman"/>
          <w:sz w:val="28"/>
          <w:szCs w:val="28"/>
          <w:lang w:eastAsia="zh-CN"/>
        </w:rPr>
        <w:t xml:space="preserve"> </w:t>
      </w:r>
    </w:p>
    <w:p w14:paraId="4D3DB3E2" w14:textId="3ADD5728" w:rsidR="00B24732" w:rsidRPr="00540BAF" w:rsidRDefault="00711B8D"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 </w:t>
      </w:r>
      <w:r w:rsidR="00BB7027" w:rsidRPr="00540BAF">
        <w:rPr>
          <w:rFonts w:ascii="Times New Roman" w:hAnsi="Times New Roman" w:cs="Times New Roman"/>
          <w:sz w:val="28"/>
          <w:szCs w:val="28"/>
          <w:lang w:eastAsia="zh-CN"/>
        </w:rPr>
        <w:t>требования к</w:t>
      </w:r>
      <w:r w:rsidRPr="00540BAF">
        <w:rPr>
          <w:rFonts w:ascii="Times New Roman" w:hAnsi="Times New Roman" w:cs="Times New Roman"/>
          <w:sz w:val="28"/>
          <w:szCs w:val="28"/>
          <w:lang w:eastAsia="zh-CN"/>
        </w:rPr>
        <w:t xml:space="preserve"> предоставлению</w:t>
      </w:r>
      <w:r w:rsidR="004113F5" w:rsidRPr="00540BAF">
        <w:rPr>
          <w:rFonts w:ascii="Times New Roman" w:hAnsi="Times New Roman" w:cs="Times New Roman"/>
          <w:sz w:val="28"/>
          <w:szCs w:val="28"/>
          <w:lang w:eastAsia="zh-CN"/>
        </w:rPr>
        <w:t xml:space="preserve"> </w:t>
      </w:r>
      <w:r w:rsidRPr="00540BAF">
        <w:rPr>
          <w:rFonts w:ascii="Times New Roman" w:hAnsi="Times New Roman" w:cs="Times New Roman"/>
          <w:sz w:val="28"/>
          <w:szCs w:val="28"/>
          <w:lang w:eastAsia="zh-CN"/>
        </w:rPr>
        <w:t>муниципальной услуги,</w:t>
      </w:r>
    </w:p>
    <w:p w14:paraId="7EC3B49F" w14:textId="58656BA7" w:rsidR="00711B8D" w:rsidRPr="00540BAF" w:rsidRDefault="00711B8D"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 а также </w:t>
      </w:r>
      <w:r w:rsidR="00BB7027" w:rsidRPr="00540BAF">
        <w:rPr>
          <w:rFonts w:ascii="Times New Roman" w:hAnsi="Times New Roman" w:cs="Times New Roman"/>
          <w:sz w:val="28"/>
          <w:szCs w:val="28"/>
          <w:lang w:eastAsia="zh-CN"/>
        </w:rPr>
        <w:t>принятием ими</w:t>
      </w:r>
      <w:r w:rsidRPr="00540BAF">
        <w:rPr>
          <w:rFonts w:ascii="Times New Roman" w:hAnsi="Times New Roman" w:cs="Times New Roman"/>
          <w:sz w:val="28"/>
          <w:szCs w:val="28"/>
          <w:lang w:eastAsia="zh-CN"/>
        </w:rPr>
        <w:t xml:space="preserve"> решений</w:t>
      </w:r>
    </w:p>
    <w:p w14:paraId="5F5ECEE4" w14:textId="77777777" w:rsidR="00B24732" w:rsidRPr="00540BAF" w:rsidRDefault="00B24732" w:rsidP="00711B8D">
      <w:pPr>
        <w:widowControl w:val="0"/>
        <w:suppressAutoHyphens/>
        <w:spacing w:after="0" w:line="240" w:lineRule="auto"/>
        <w:ind w:left="-142"/>
        <w:jc w:val="center"/>
        <w:outlineLvl w:val="0"/>
        <w:rPr>
          <w:rFonts w:ascii="Times New Roman" w:hAnsi="Times New Roman" w:cs="Times New Roman"/>
          <w:sz w:val="28"/>
          <w:szCs w:val="28"/>
          <w:lang w:eastAsia="zh-CN"/>
        </w:rPr>
      </w:pPr>
    </w:p>
    <w:p w14:paraId="34F54514" w14:textId="77777777" w:rsidR="00711B8D" w:rsidRPr="00540BAF" w:rsidRDefault="00711B8D" w:rsidP="00711B8D">
      <w:pPr>
        <w:widowControl w:val="0"/>
        <w:suppressAutoHyphens/>
        <w:spacing w:after="0" w:line="240" w:lineRule="auto"/>
        <w:ind w:left="180"/>
        <w:jc w:val="center"/>
        <w:outlineLvl w:val="0"/>
        <w:rPr>
          <w:rFonts w:ascii="Times New Roman" w:hAnsi="Times New Roman" w:cs="Times New Roman"/>
          <w:b/>
          <w:bCs/>
          <w:sz w:val="28"/>
          <w:szCs w:val="28"/>
          <w:lang w:eastAsia="zh-CN"/>
        </w:rPr>
      </w:pPr>
    </w:p>
    <w:p w14:paraId="4067D9EC" w14:textId="52C1324F" w:rsidR="00711B8D" w:rsidRPr="00540BAF" w:rsidRDefault="00414AED" w:rsidP="00711B8D">
      <w:pPr>
        <w:widowControl w:val="0"/>
        <w:tabs>
          <w:tab w:val="left" w:pos="0"/>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115</w:t>
      </w:r>
      <w:r w:rsidR="00711B8D" w:rsidRPr="00540BAF">
        <w:rPr>
          <w:rFonts w:ascii="Times New Roman" w:hAnsi="Times New Roman" w:cs="Times New Roman"/>
          <w:sz w:val="28"/>
          <w:szCs w:val="28"/>
          <w:lang w:eastAsia="zh-C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муниципального района  </w:t>
      </w:r>
      <w:r w:rsidR="00711B8D" w:rsidRPr="00540BAF">
        <w:rPr>
          <w:rFonts w:ascii="Times New Roman" w:hAnsi="Times New Roman" w:cs="Times New Roman"/>
          <w:sz w:val="28"/>
          <w:szCs w:val="28"/>
        </w:rPr>
        <w:t>по муниципальному имуществу, земельным и правовым вопросам</w:t>
      </w:r>
      <w:r w:rsidR="00711B8D" w:rsidRPr="00540BAF">
        <w:rPr>
          <w:rFonts w:ascii="Times New Roman" w:hAnsi="Times New Roman" w:cs="Times New Roman"/>
          <w:sz w:val="28"/>
          <w:szCs w:val="28"/>
          <w:lang w:eastAsia="zh-CN"/>
        </w:rPr>
        <w:t xml:space="preserve"> и должностными лицами администрации Карталинского муниципального района, уполномоченными на осуществление контроля за предоставлением муниципальной услуги. </w:t>
      </w:r>
    </w:p>
    <w:p w14:paraId="6B1FFB6A" w14:textId="51063C1D" w:rsidR="00711B8D" w:rsidRPr="00540BAF" w:rsidRDefault="00414AED" w:rsidP="00711B8D">
      <w:pPr>
        <w:widowControl w:val="0"/>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116</w:t>
      </w:r>
      <w:r w:rsidR="00711B8D" w:rsidRPr="00540BAF">
        <w:rPr>
          <w:rFonts w:ascii="Times New Roman" w:hAnsi="Times New Roman" w:cs="Times New Roman"/>
          <w:sz w:val="28"/>
          <w:szCs w:val="28"/>
          <w:lang w:eastAsia="zh-CN"/>
        </w:rPr>
        <w:t>. 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Уполномоченного органа.</w:t>
      </w:r>
    </w:p>
    <w:p w14:paraId="44FCF2B1" w14:textId="5DFF66C7" w:rsidR="00711B8D" w:rsidRPr="00540BAF" w:rsidRDefault="00414AED" w:rsidP="00711B8D">
      <w:pPr>
        <w:widowControl w:val="0"/>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117</w:t>
      </w:r>
      <w:r w:rsidR="00711B8D" w:rsidRPr="00540BAF">
        <w:rPr>
          <w:rFonts w:ascii="Times New Roman" w:hAnsi="Times New Roman" w:cs="Times New Roman"/>
          <w:sz w:val="28"/>
          <w:szCs w:val="28"/>
          <w:lang w:eastAsia="zh-CN"/>
        </w:rPr>
        <w:t>. Текущий контроль осуществляется путем проведения проверок:</w:t>
      </w:r>
    </w:p>
    <w:p w14:paraId="36F73A68"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 решений о предоставлении (об отказе в предоставлении) муниципальной услуги;</w:t>
      </w:r>
    </w:p>
    <w:p w14:paraId="458873E9"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2) выявления и устранения нарушений прав граждан;</w:t>
      </w:r>
    </w:p>
    <w:p w14:paraId="1ED37A1A"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0003B9" w14:textId="1C6E9C98" w:rsidR="00711B8D" w:rsidRPr="00540BAF" w:rsidRDefault="00711B8D" w:rsidP="00711B8D">
      <w:pPr>
        <w:widowControl w:val="0"/>
        <w:suppressAutoHyphens/>
        <w:spacing w:after="0" w:line="240" w:lineRule="auto"/>
        <w:jc w:val="both"/>
        <w:rPr>
          <w:rFonts w:ascii="Times New Roman" w:hAnsi="Times New Roman" w:cs="Times New Roman"/>
          <w:sz w:val="28"/>
          <w:szCs w:val="28"/>
          <w:lang w:eastAsia="zh-CN"/>
        </w:rPr>
      </w:pPr>
    </w:p>
    <w:p w14:paraId="2A007AE5" w14:textId="77777777" w:rsidR="00F842AB" w:rsidRPr="00540BAF" w:rsidRDefault="00F842AB" w:rsidP="00711B8D">
      <w:pPr>
        <w:widowControl w:val="0"/>
        <w:suppressAutoHyphens/>
        <w:spacing w:after="0" w:line="240" w:lineRule="auto"/>
        <w:jc w:val="both"/>
        <w:rPr>
          <w:rFonts w:ascii="Times New Roman" w:hAnsi="Times New Roman" w:cs="Times New Roman"/>
          <w:sz w:val="28"/>
          <w:szCs w:val="28"/>
          <w:lang w:eastAsia="zh-CN"/>
        </w:rPr>
      </w:pPr>
    </w:p>
    <w:p w14:paraId="459BA699"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Порядок и периодичность осуществления плановых</w:t>
      </w:r>
    </w:p>
    <w:p w14:paraId="7F5325FA"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 и внеплановых проверок полноты и качества </w:t>
      </w:r>
    </w:p>
    <w:p w14:paraId="33E4E554"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предоставления муниципальной услуги, в том </w:t>
      </w:r>
    </w:p>
    <w:p w14:paraId="6F3E8494"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числе порядок и формы контроля за полнотой и </w:t>
      </w:r>
    </w:p>
    <w:p w14:paraId="4C712364" w14:textId="1C1141FE" w:rsidR="00711B8D" w:rsidRPr="00540BAF" w:rsidRDefault="00711B8D" w:rsidP="00711B8D">
      <w:pPr>
        <w:widowControl w:val="0"/>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качеством предоставления муниципальной услуги</w:t>
      </w:r>
    </w:p>
    <w:p w14:paraId="5D1D6FE2" w14:textId="77777777" w:rsidR="00E3753B" w:rsidRPr="00540BAF" w:rsidRDefault="00E3753B" w:rsidP="00711B8D">
      <w:pPr>
        <w:widowControl w:val="0"/>
        <w:suppressAutoHyphens/>
        <w:spacing w:after="0" w:line="240" w:lineRule="auto"/>
        <w:jc w:val="center"/>
        <w:rPr>
          <w:rFonts w:ascii="Times New Roman" w:hAnsi="Times New Roman" w:cs="Times New Roman"/>
          <w:b/>
          <w:bCs/>
          <w:sz w:val="28"/>
          <w:szCs w:val="28"/>
          <w:lang w:eastAsia="zh-CN"/>
        </w:rPr>
      </w:pPr>
    </w:p>
    <w:p w14:paraId="2B679676" w14:textId="77777777" w:rsidR="00711B8D" w:rsidRPr="00540BAF" w:rsidRDefault="00711B8D" w:rsidP="00711B8D">
      <w:pPr>
        <w:widowControl w:val="0"/>
        <w:tabs>
          <w:tab w:val="left" w:pos="1198"/>
        </w:tabs>
        <w:suppressAutoHyphens/>
        <w:spacing w:after="0" w:line="240" w:lineRule="auto"/>
        <w:ind w:firstLine="567"/>
        <w:jc w:val="both"/>
        <w:rPr>
          <w:rFonts w:ascii="Times New Roman" w:hAnsi="Times New Roman" w:cs="Times New Roman"/>
          <w:b/>
          <w:bCs/>
          <w:sz w:val="28"/>
          <w:szCs w:val="28"/>
          <w:lang w:eastAsia="zh-CN"/>
        </w:rPr>
      </w:pPr>
    </w:p>
    <w:p w14:paraId="4003EC42" w14:textId="0B07516A" w:rsidR="00711B8D" w:rsidRPr="00540BAF" w:rsidRDefault="00414AED" w:rsidP="00711B8D">
      <w:pPr>
        <w:widowControl w:val="0"/>
        <w:tabs>
          <w:tab w:val="left" w:pos="1198"/>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118</w:t>
      </w:r>
      <w:r w:rsidR="00711B8D" w:rsidRPr="00540BAF">
        <w:rPr>
          <w:rFonts w:ascii="Times New Roman" w:hAnsi="Times New Roman" w:cs="Times New Roman"/>
          <w:sz w:val="28"/>
          <w:szCs w:val="28"/>
          <w:lang w:eastAsia="zh-CN"/>
        </w:rPr>
        <w:t>. Контроль за полнотой и качеством предоставления муниципальной услуги включает в себя проведение плановых и внеплановых проверок.</w:t>
      </w:r>
    </w:p>
    <w:p w14:paraId="718B6D13" w14:textId="45D902FE" w:rsidR="00711B8D" w:rsidRPr="00540BAF" w:rsidRDefault="00A141D2" w:rsidP="00711B8D">
      <w:pPr>
        <w:widowControl w:val="0"/>
        <w:tabs>
          <w:tab w:val="left" w:pos="1071"/>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119</w:t>
      </w:r>
      <w:r w:rsidR="00711B8D" w:rsidRPr="00540BAF">
        <w:rPr>
          <w:rFonts w:ascii="Times New Roman" w:hAnsi="Times New Roman" w:cs="Times New Roman"/>
          <w:sz w:val="28"/>
          <w:szCs w:val="28"/>
          <w:lang w:eastAsia="zh-CN"/>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0CE46E96" w14:textId="046769A9" w:rsidR="00711B8D" w:rsidRPr="00540BAF" w:rsidRDefault="00A141D2" w:rsidP="00711B8D">
      <w:pPr>
        <w:widowControl w:val="0"/>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120</w:t>
      </w:r>
      <w:r w:rsidR="00711B8D" w:rsidRPr="00540BAF">
        <w:rPr>
          <w:rFonts w:ascii="Times New Roman" w:hAnsi="Times New Roman" w:cs="Times New Roman"/>
          <w:sz w:val="28"/>
          <w:szCs w:val="28"/>
          <w:lang w:eastAsia="zh-CN"/>
        </w:rPr>
        <w:t>. При плановой проверке полноты и качества предоставления муниципальной услуги контролю подлежат:</w:t>
      </w:r>
    </w:p>
    <w:p w14:paraId="32732D8F"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 соблюдение сроков предоставления муниципальной услуги;</w:t>
      </w:r>
    </w:p>
    <w:p w14:paraId="07A7A237"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2) соблюдение положений настоящего Административного регламента;</w:t>
      </w:r>
    </w:p>
    <w:p w14:paraId="4506D499"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3) правильность и обоснованность принятого решения об отказе в предоставлении муниципальной услуги.</w:t>
      </w:r>
    </w:p>
    <w:p w14:paraId="3216C966" w14:textId="100AD583" w:rsidR="00711B8D" w:rsidRPr="00540BAF" w:rsidRDefault="00A141D2" w:rsidP="00711B8D">
      <w:pPr>
        <w:widowControl w:val="0"/>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121</w:t>
      </w:r>
      <w:r w:rsidR="00711B8D" w:rsidRPr="00540BAF">
        <w:rPr>
          <w:rFonts w:ascii="Times New Roman" w:hAnsi="Times New Roman" w:cs="Times New Roman"/>
          <w:sz w:val="28"/>
          <w:szCs w:val="28"/>
          <w:lang w:eastAsia="zh-CN"/>
        </w:rPr>
        <w:t>. Основанием для проведения внеплановых проверок являются:</w:t>
      </w:r>
    </w:p>
    <w:p w14:paraId="2F392366"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40BAF">
        <w:rPr>
          <w:rFonts w:ascii="Times New Roman" w:hAnsi="Times New Roman" w:cs="Times New Roman"/>
          <w:color w:val="000000"/>
          <w:sz w:val="28"/>
          <w:szCs w:val="28"/>
          <w:shd w:val="clear" w:color="auto" w:fill="FFFFFF"/>
          <w:lang w:eastAsia="zh-CN" w:bidi="ru-RU"/>
        </w:rPr>
        <w:t>Челябинской области</w:t>
      </w:r>
      <w:r w:rsidRPr="00540BAF">
        <w:rPr>
          <w:rFonts w:ascii="Times New Roman" w:hAnsi="Times New Roman" w:cs="Times New Roman"/>
          <w:sz w:val="28"/>
          <w:szCs w:val="28"/>
          <w:lang w:eastAsia="zh-CN"/>
        </w:rPr>
        <w:t xml:space="preserve"> и нормативных правовых актов Карталинского муниципального района</w:t>
      </w:r>
      <w:r w:rsidRPr="00540BAF">
        <w:rPr>
          <w:rFonts w:ascii="Times New Roman" w:hAnsi="Times New Roman" w:cs="Times New Roman"/>
          <w:color w:val="000000"/>
          <w:sz w:val="28"/>
          <w:szCs w:val="28"/>
          <w:shd w:val="clear" w:color="auto" w:fill="FFFFFF"/>
          <w:lang w:eastAsia="zh-CN" w:bidi="ru-RU"/>
        </w:rPr>
        <w:t>;</w:t>
      </w:r>
    </w:p>
    <w:p w14:paraId="3E0FD5A0" w14:textId="47CC51EE"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2) обращения граждан и юридических лиц на нарушения законодательства, в том числе на качество предоставления муниципальной услуги.</w:t>
      </w:r>
    </w:p>
    <w:p w14:paraId="5970B7BB" w14:textId="0AADB2FF" w:rsidR="00E3753B" w:rsidRDefault="00E3753B" w:rsidP="00711B8D">
      <w:pPr>
        <w:widowControl w:val="0"/>
        <w:suppressAutoHyphens/>
        <w:spacing w:after="0" w:line="240" w:lineRule="auto"/>
        <w:ind w:firstLine="709"/>
        <w:jc w:val="both"/>
        <w:rPr>
          <w:rFonts w:ascii="Times New Roman" w:hAnsi="Times New Roman" w:cs="Times New Roman"/>
          <w:sz w:val="28"/>
          <w:szCs w:val="28"/>
          <w:lang w:eastAsia="zh-CN"/>
        </w:rPr>
      </w:pPr>
    </w:p>
    <w:p w14:paraId="44B8A126" w14:textId="100D6D4A" w:rsidR="00A141D2" w:rsidRDefault="00A141D2" w:rsidP="00711B8D">
      <w:pPr>
        <w:widowControl w:val="0"/>
        <w:suppressAutoHyphens/>
        <w:spacing w:after="0" w:line="240" w:lineRule="auto"/>
        <w:ind w:firstLine="709"/>
        <w:jc w:val="both"/>
        <w:rPr>
          <w:rFonts w:ascii="Times New Roman" w:hAnsi="Times New Roman" w:cs="Times New Roman"/>
          <w:sz w:val="28"/>
          <w:szCs w:val="28"/>
          <w:lang w:eastAsia="zh-CN"/>
        </w:rPr>
      </w:pPr>
    </w:p>
    <w:p w14:paraId="6E2679C2" w14:textId="551A0B6D" w:rsidR="00AA15C7" w:rsidRDefault="00AA15C7" w:rsidP="00711B8D">
      <w:pPr>
        <w:widowControl w:val="0"/>
        <w:suppressAutoHyphens/>
        <w:spacing w:after="0" w:line="240" w:lineRule="auto"/>
        <w:ind w:firstLine="709"/>
        <w:jc w:val="both"/>
        <w:rPr>
          <w:rFonts w:ascii="Times New Roman" w:hAnsi="Times New Roman" w:cs="Times New Roman"/>
          <w:sz w:val="28"/>
          <w:szCs w:val="28"/>
          <w:lang w:eastAsia="zh-CN"/>
        </w:rPr>
      </w:pPr>
    </w:p>
    <w:p w14:paraId="6335297D" w14:textId="098598E6" w:rsidR="00AA15C7" w:rsidRDefault="00AA15C7" w:rsidP="00711B8D">
      <w:pPr>
        <w:widowControl w:val="0"/>
        <w:suppressAutoHyphens/>
        <w:spacing w:after="0" w:line="240" w:lineRule="auto"/>
        <w:ind w:firstLine="709"/>
        <w:jc w:val="both"/>
        <w:rPr>
          <w:rFonts w:ascii="Times New Roman" w:hAnsi="Times New Roman" w:cs="Times New Roman"/>
          <w:sz w:val="28"/>
          <w:szCs w:val="28"/>
          <w:lang w:eastAsia="zh-CN"/>
        </w:rPr>
      </w:pPr>
    </w:p>
    <w:p w14:paraId="65476607" w14:textId="7F21F667" w:rsidR="00AA15C7" w:rsidRDefault="00AA15C7" w:rsidP="00711B8D">
      <w:pPr>
        <w:widowControl w:val="0"/>
        <w:suppressAutoHyphens/>
        <w:spacing w:after="0" w:line="240" w:lineRule="auto"/>
        <w:ind w:firstLine="709"/>
        <w:jc w:val="both"/>
        <w:rPr>
          <w:rFonts w:ascii="Times New Roman" w:hAnsi="Times New Roman" w:cs="Times New Roman"/>
          <w:sz w:val="28"/>
          <w:szCs w:val="28"/>
          <w:lang w:eastAsia="zh-CN"/>
        </w:rPr>
      </w:pPr>
    </w:p>
    <w:p w14:paraId="54F6C1C8" w14:textId="1974F2F2" w:rsidR="00AA15C7" w:rsidRDefault="00AA15C7" w:rsidP="00711B8D">
      <w:pPr>
        <w:widowControl w:val="0"/>
        <w:suppressAutoHyphens/>
        <w:spacing w:after="0" w:line="240" w:lineRule="auto"/>
        <w:ind w:firstLine="709"/>
        <w:jc w:val="both"/>
        <w:rPr>
          <w:rFonts w:ascii="Times New Roman" w:hAnsi="Times New Roman" w:cs="Times New Roman"/>
          <w:sz w:val="28"/>
          <w:szCs w:val="28"/>
          <w:lang w:eastAsia="zh-CN"/>
        </w:rPr>
      </w:pPr>
    </w:p>
    <w:p w14:paraId="3698E6DC" w14:textId="22DD6190" w:rsidR="00AA15C7" w:rsidRDefault="00AA15C7" w:rsidP="00711B8D">
      <w:pPr>
        <w:widowControl w:val="0"/>
        <w:suppressAutoHyphens/>
        <w:spacing w:after="0" w:line="240" w:lineRule="auto"/>
        <w:ind w:firstLine="709"/>
        <w:jc w:val="both"/>
        <w:rPr>
          <w:rFonts w:ascii="Times New Roman" w:hAnsi="Times New Roman" w:cs="Times New Roman"/>
          <w:sz w:val="28"/>
          <w:szCs w:val="28"/>
          <w:lang w:eastAsia="zh-CN"/>
        </w:rPr>
      </w:pPr>
    </w:p>
    <w:p w14:paraId="21F48A69" w14:textId="77777777" w:rsidR="00AA15C7" w:rsidRDefault="00AA15C7" w:rsidP="00711B8D">
      <w:pPr>
        <w:widowControl w:val="0"/>
        <w:suppressAutoHyphens/>
        <w:spacing w:after="0" w:line="240" w:lineRule="auto"/>
        <w:ind w:firstLine="709"/>
        <w:jc w:val="both"/>
        <w:rPr>
          <w:rFonts w:ascii="Times New Roman" w:hAnsi="Times New Roman" w:cs="Times New Roman"/>
          <w:sz w:val="28"/>
          <w:szCs w:val="28"/>
          <w:lang w:eastAsia="zh-CN"/>
        </w:rPr>
      </w:pPr>
    </w:p>
    <w:p w14:paraId="41521EE8" w14:textId="56D93983" w:rsidR="00711B8D" w:rsidRPr="00540BAF" w:rsidRDefault="00711B8D" w:rsidP="00711B8D">
      <w:pPr>
        <w:widowControl w:val="0"/>
        <w:suppressAutoHyphens/>
        <w:spacing w:after="0" w:line="240" w:lineRule="auto"/>
        <w:ind w:left="1340" w:right="1320"/>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6804089" w14:textId="77777777" w:rsidR="00E3753B" w:rsidRPr="00540BAF" w:rsidRDefault="00E3753B" w:rsidP="00711B8D">
      <w:pPr>
        <w:widowControl w:val="0"/>
        <w:suppressAutoHyphens/>
        <w:spacing w:after="0" w:line="240" w:lineRule="auto"/>
        <w:ind w:left="1340" w:right="1320"/>
        <w:jc w:val="center"/>
        <w:rPr>
          <w:rFonts w:ascii="Times New Roman" w:hAnsi="Times New Roman" w:cs="Times New Roman"/>
          <w:b/>
          <w:bCs/>
          <w:sz w:val="28"/>
          <w:szCs w:val="28"/>
          <w:lang w:eastAsia="zh-CN"/>
        </w:rPr>
      </w:pPr>
    </w:p>
    <w:p w14:paraId="06788985" w14:textId="77777777" w:rsidR="00711B8D" w:rsidRPr="00540BAF" w:rsidRDefault="00711B8D" w:rsidP="00711B8D">
      <w:pPr>
        <w:widowControl w:val="0"/>
        <w:tabs>
          <w:tab w:val="left" w:pos="1135"/>
        </w:tabs>
        <w:suppressAutoHyphens/>
        <w:spacing w:after="0" w:line="240" w:lineRule="auto"/>
        <w:jc w:val="both"/>
        <w:rPr>
          <w:rFonts w:ascii="Times New Roman" w:hAnsi="Times New Roman" w:cs="Times New Roman"/>
          <w:b/>
          <w:bCs/>
          <w:sz w:val="28"/>
          <w:szCs w:val="28"/>
          <w:lang w:eastAsia="zh-CN"/>
        </w:rPr>
      </w:pPr>
    </w:p>
    <w:p w14:paraId="59406D16" w14:textId="3191A6C6" w:rsidR="00711B8D" w:rsidRPr="00540BAF" w:rsidRDefault="00A141D2" w:rsidP="00711B8D">
      <w:pPr>
        <w:widowControl w:val="0"/>
        <w:tabs>
          <w:tab w:val="left" w:pos="1135"/>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122</w:t>
      </w:r>
      <w:r w:rsidR="00711B8D" w:rsidRPr="00540BAF">
        <w:rPr>
          <w:rFonts w:ascii="Times New Roman" w:hAnsi="Times New Roman" w:cs="Times New Roman"/>
          <w:sz w:val="28"/>
          <w:szCs w:val="28"/>
          <w:lang w:eastAsia="zh-CN"/>
        </w:rPr>
        <w:t xml:space="preserve">. По результатам проведенных проверок в случае выявления нарушений </w:t>
      </w:r>
      <w:r w:rsidR="00711B8D" w:rsidRPr="00540BAF">
        <w:rPr>
          <w:rFonts w:ascii="Times New Roman" w:hAnsi="Times New Roman" w:cs="Times New Roman"/>
          <w:color w:val="000000"/>
          <w:sz w:val="28"/>
          <w:szCs w:val="28"/>
          <w:shd w:val="clear" w:color="auto" w:fill="FFFFFF"/>
          <w:lang w:eastAsia="zh-CN" w:bidi="ru-RU"/>
        </w:rPr>
        <w:t>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w:t>
      </w:r>
      <w:r w:rsidR="00711B8D" w:rsidRPr="00540BAF">
        <w:rPr>
          <w:rFonts w:ascii="Times New Roman" w:hAnsi="Times New Roman" w:cs="Times New Roman"/>
          <w:i/>
          <w:iCs/>
          <w:color w:val="000000"/>
          <w:sz w:val="28"/>
          <w:szCs w:val="28"/>
          <w:shd w:val="clear" w:color="auto" w:fill="FFFFFF"/>
          <w:lang w:eastAsia="zh-CN" w:bidi="ru-RU"/>
        </w:rPr>
        <w:t xml:space="preserve"> </w:t>
      </w:r>
      <w:r w:rsidR="00711B8D" w:rsidRPr="00540BAF">
        <w:rPr>
          <w:rFonts w:ascii="Times New Roman" w:hAnsi="Times New Roman" w:cs="Times New Roman"/>
          <w:iCs/>
          <w:sz w:val="28"/>
          <w:szCs w:val="28"/>
          <w:lang w:eastAsia="zh-CN"/>
        </w:rPr>
        <w:t>ответственности в соответствии с законодательством Российской Федерации.</w:t>
      </w:r>
    </w:p>
    <w:p w14:paraId="17A5C08F"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CD8E013" w14:textId="4D5A1D4C" w:rsidR="00711B8D" w:rsidRPr="00540BAF" w:rsidRDefault="00711B8D" w:rsidP="00711B8D">
      <w:pPr>
        <w:widowControl w:val="0"/>
        <w:suppressAutoHyphens/>
        <w:spacing w:after="0" w:line="240" w:lineRule="auto"/>
        <w:rPr>
          <w:rFonts w:ascii="Times New Roman" w:hAnsi="Times New Roman" w:cs="Times New Roman"/>
          <w:sz w:val="28"/>
          <w:szCs w:val="28"/>
          <w:lang w:eastAsia="zh-CN"/>
        </w:rPr>
      </w:pPr>
    </w:p>
    <w:p w14:paraId="1522D18A" w14:textId="77777777" w:rsidR="00E3753B" w:rsidRPr="00540BAF" w:rsidRDefault="00E3753B" w:rsidP="00711B8D">
      <w:pPr>
        <w:widowControl w:val="0"/>
        <w:suppressAutoHyphens/>
        <w:spacing w:after="0" w:line="240" w:lineRule="auto"/>
        <w:rPr>
          <w:rFonts w:ascii="Times New Roman" w:hAnsi="Times New Roman" w:cs="Times New Roman"/>
          <w:sz w:val="28"/>
          <w:szCs w:val="28"/>
          <w:lang w:eastAsia="zh-CN"/>
        </w:rPr>
      </w:pPr>
    </w:p>
    <w:p w14:paraId="37192699"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Требования к порядку и формам контроля </w:t>
      </w:r>
    </w:p>
    <w:p w14:paraId="5AEA926C"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за предоставлением муниципальной услуги,</w:t>
      </w:r>
    </w:p>
    <w:p w14:paraId="74002714"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 в том числе со стороны граждан,</w:t>
      </w:r>
    </w:p>
    <w:p w14:paraId="44E80F0B" w14:textId="73CD684E" w:rsidR="00711B8D" w:rsidRPr="00540BAF" w:rsidRDefault="00711B8D" w:rsidP="00711B8D">
      <w:pPr>
        <w:widowControl w:val="0"/>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их объединений и организаций</w:t>
      </w:r>
    </w:p>
    <w:p w14:paraId="2A277BFD" w14:textId="77777777" w:rsidR="00E3753B" w:rsidRPr="00540BAF" w:rsidRDefault="00E3753B" w:rsidP="00711B8D">
      <w:pPr>
        <w:widowControl w:val="0"/>
        <w:suppressAutoHyphens/>
        <w:spacing w:after="0" w:line="240" w:lineRule="auto"/>
        <w:jc w:val="center"/>
        <w:rPr>
          <w:rFonts w:ascii="Times New Roman" w:hAnsi="Times New Roman" w:cs="Times New Roman"/>
          <w:b/>
          <w:bCs/>
          <w:sz w:val="28"/>
          <w:szCs w:val="28"/>
          <w:lang w:eastAsia="zh-CN"/>
        </w:rPr>
      </w:pPr>
    </w:p>
    <w:p w14:paraId="1595FEAD" w14:textId="77777777" w:rsidR="00711B8D" w:rsidRPr="00540BAF" w:rsidRDefault="00711B8D" w:rsidP="00711B8D">
      <w:pPr>
        <w:widowControl w:val="0"/>
        <w:tabs>
          <w:tab w:val="left" w:pos="1135"/>
        </w:tabs>
        <w:suppressAutoHyphens/>
        <w:spacing w:after="0" w:line="240" w:lineRule="auto"/>
        <w:jc w:val="both"/>
        <w:rPr>
          <w:rFonts w:ascii="Times New Roman" w:hAnsi="Times New Roman" w:cs="Times New Roman"/>
          <w:b/>
          <w:bCs/>
          <w:sz w:val="28"/>
          <w:szCs w:val="28"/>
          <w:lang w:eastAsia="zh-CN"/>
        </w:rPr>
      </w:pPr>
    </w:p>
    <w:p w14:paraId="3657F8FB" w14:textId="2D02FBE1" w:rsidR="00711B8D" w:rsidRPr="00540BAF" w:rsidRDefault="00BB4168" w:rsidP="00711B8D">
      <w:pPr>
        <w:widowControl w:val="0"/>
        <w:tabs>
          <w:tab w:val="left" w:pos="1135"/>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1D5903">
        <w:rPr>
          <w:rFonts w:ascii="Times New Roman" w:hAnsi="Times New Roman" w:cs="Times New Roman"/>
          <w:sz w:val="28"/>
          <w:szCs w:val="28"/>
          <w:lang w:eastAsia="zh-CN"/>
        </w:rPr>
        <w:t>23</w:t>
      </w:r>
      <w:r w:rsidR="00711B8D" w:rsidRPr="00540BAF">
        <w:rPr>
          <w:rFonts w:ascii="Times New Roman" w:hAnsi="Times New Roman" w:cs="Times New Roman"/>
          <w:sz w:val="28"/>
          <w:szCs w:val="28"/>
          <w:lang w:eastAsia="zh-CN"/>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7F78F9F" w14:textId="721022FC" w:rsidR="00711B8D" w:rsidRPr="00540BAF" w:rsidRDefault="00BB4168" w:rsidP="00711B8D">
      <w:pPr>
        <w:widowControl w:val="0"/>
        <w:tabs>
          <w:tab w:val="left" w:pos="1135"/>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1D5903">
        <w:rPr>
          <w:rFonts w:ascii="Times New Roman" w:hAnsi="Times New Roman" w:cs="Times New Roman"/>
          <w:sz w:val="28"/>
          <w:szCs w:val="28"/>
          <w:lang w:eastAsia="zh-CN"/>
        </w:rPr>
        <w:t>24</w:t>
      </w:r>
      <w:r w:rsidR="00711B8D" w:rsidRPr="00540BAF">
        <w:rPr>
          <w:rFonts w:ascii="Times New Roman" w:hAnsi="Times New Roman" w:cs="Times New Roman"/>
          <w:sz w:val="28"/>
          <w:szCs w:val="28"/>
          <w:lang w:eastAsia="zh-CN"/>
        </w:rPr>
        <w:t>. Граждане, их объединения и организации также имеют право:</w:t>
      </w:r>
    </w:p>
    <w:p w14:paraId="1F4DA9D2"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 направлять замечания и предложения по улучшению доступности и качества предоставления муниципальной услуги;</w:t>
      </w:r>
    </w:p>
    <w:p w14:paraId="017895B7"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2) вносить предложения о мерах по устранению нарушений настоящего Административного регламента.</w:t>
      </w:r>
    </w:p>
    <w:p w14:paraId="0A143858" w14:textId="43DA3103" w:rsidR="00711B8D" w:rsidRPr="00540BAF" w:rsidRDefault="00AD201D" w:rsidP="00711B8D">
      <w:pPr>
        <w:widowControl w:val="0"/>
        <w:tabs>
          <w:tab w:val="left" w:pos="1254"/>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1D5903">
        <w:rPr>
          <w:rFonts w:ascii="Times New Roman" w:hAnsi="Times New Roman" w:cs="Times New Roman"/>
          <w:sz w:val="28"/>
          <w:szCs w:val="28"/>
          <w:lang w:eastAsia="zh-CN"/>
        </w:rPr>
        <w:t>25</w:t>
      </w:r>
      <w:r w:rsidR="00711B8D" w:rsidRPr="00540BAF">
        <w:rPr>
          <w:rFonts w:ascii="Times New Roman" w:hAnsi="Times New Roman" w:cs="Times New Roman"/>
          <w:sz w:val="28"/>
          <w:szCs w:val="28"/>
          <w:lang w:eastAsia="zh-CN"/>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C2378D" w14:textId="77777777" w:rsidR="00711B8D" w:rsidRPr="00540BAF" w:rsidRDefault="00711B8D" w:rsidP="00711B8D">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4CC966" w14:textId="249729AA" w:rsidR="003A7307" w:rsidRDefault="003A7307" w:rsidP="0084527E">
      <w:pPr>
        <w:suppressAutoHyphens/>
        <w:spacing w:after="0" w:line="240" w:lineRule="auto"/>
        <w:contextualSpacing/>
        <w:jc w:val="center"/>
        <w:rPr>
          <w:rFonts w:ascii="Times New Roman" w:eastAsia="Calibri" w:hAnsi="Times New Roman" w:cs="Times New Roman"/>
          <w:sz w:val="28"/>
          <w:szCs w:val="28"/>
          <w:lang w:eastAsia="zh-CN"/>
        </w:rPr>
      </w:pPr>
    </w:p>
    <w:p w14:paraId="562635F9" w14:textId="12F17BC9" w:rsidR="001D5903" w:rsidRDefault="001D5903" w:rsidP="0084527E">
      <w:pPr>
        <w:suppressAutoHyphens/>
        <w:spacing w:after="0" w:line="240" w:lineRule="auto"/>
        <w:contextualSpacing/>
        <w:jc w:val="center"/>
        <w:rPr>
          <w:rFonts w:ascii="Times New Roman" w:eastAsia="Calibri" w:hAnsi="Times New Roman" w:cs="Times New Roman"/>
          <w:sz w:val="28"/>
          <w:szCs w:val="28"/>
          <w:lang w:eastAsia="zh-CN"/>
        </w:rPr>
      </w:pPr>
    </w:p>
    <w:p w14:paraId="552677D4" w14:textId="3FCFE77E" w:rsidR="001D5903" w:rsidRDefault="001D5903" w:rsidP="0084527E">
      <w:pPr>
        <w:suppressAutoHyphens/>
        <w:spacing w:after="0" w:line="240" w:lineRule="auto"/>
        <w:contextualSpacing/>
        <w:jc w:val="center"/>
        <w:rPr>
          <w:rFonts w:ascii="Times New Roman" w:eastAsia="Calibri" w:hAnsi="Times New Roman" w:cs="Times New Roman"/>
          <w:sz w:val="28"/>
          <w:szCs w:val="28"/>
          <w:lang w:eastAsia="zh-CN"/>
        </w:rPr>
      </w:pPr>
    </w:p>
    <w:p w14:paraId="25F0A0B2" w14:textId="1B5190ED" w:rsidR="001D5903" w:rsidRDefault="001D5903" w:rsidP="0084527E">
      <w:pPr>
        <w:suppressAutoHyphens/>
        <w:spacing w:after="0" w:line="240" w:lineRule="auto"/>
        <w:contextualSpacing/>
        <w:jc w:val="center"/>
        <w:rPr>
          <w:rFonts w:ascii="Times New Roman" w:eastAsia="Calibri" w:hAnsi="Times New Roman" w:cs="Times New Roman"/>
          <w:sz w:val="28"/>
          <w:szCs w:val="28"/>
          <w:lang w:eastAsia="zh-CN"/>
        </w:rPr>
      </w:pPr>
    </w:p>
    <w:p w14:paraId="233199C8" w14:textId="77777777" w:rsidR="001D5903" w:rsidRPr="00540BAF" w:rsidRDefault="001D5903" w:rsidP="0084527E">
      <w:pPr>
        <w:suppressAutoHyphens/>
        <w:spacing w:after="0" w:line="240" w:lineRule="auto"/>
        <w:contextualSpacing/>
        <w:jc w:val="center"/>
        <w:rPr>
          <w:rFonts w:ascii="Times New Roman" w:eastAsia="Calibri" w:hAnsi="Times New Roman" w:cs="Times New Roman"/>
          <w:sz w:val="28"/>
          <w:szCs w:val="28"/>
          <w:lang w:eastAsia="zh-CN"/>
        </w:rPr>
      </w:pPr>
    </w:p>
    <w:p w14:paraId="005CDD6B" w14:textId="05A6FE75" w:rsidR="00E3753B" w:rsidRPr="00540BAF" w:rsidRDefault="00E3753B" w:rsidP="0084527E">
      <w:pPr>
        <w:suppressAutoHyphens/>
        <w:spacing w:after="0" w:line="240" w:lineRule="auto"/>
        <w:contextualSpacing/>
        <w:jc w:val="center"/>
        <w:rPr>
          <w:rFonts w:ascii="Times New Roman" w:eastAsia="Calibri" w:hAnsi="Times New Roman" w:cs="Times New Roman"/>
          <w:sz w:val="28"/>
          <w:szCs w:val="28"/>
          <w:lang w:eastAsia="zh-CN"/>
        </w:rPr>
      </w:pPr>
    </w:p>
    <w:p w14:paraId="0100307F" w14:textId="77777777" w:rsidR="00711B8D" w:rsidRPr="00540BAF" w:rsidRDefault="00711B8D" w:rsidP="00711B8D">
      <w:pPr>
        <w:widowControl w:val="0"/>
        <w:suppressAutoHyphens/>
        <w:spacing w:after="0" w:line="240" w:lineRule="auto"/>
        <w:jc w:val="center"/>
        <w:outlineLvl w:val="0"/>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V. Досудебный (внесудебный) порядок обжалования </w:t>
      </w:r>
    </w:p>
    <w:p w14:paraId="7F51247E" w14:textId="77777777" w:rsidR="00711B8D" w:rsidRPr="00540BAF" w:rsidRDefault="00711B8D" w:rsidP="00711B8D">
      <w:pPr>
        <w:widowControl w:val="0"/>
        <w:suppressAutoHyphens/>
        <w:spacing w:after="0" w:line="240" w:lineRule="auto"/>
        <w:jc w:val="center"/>
        <w:outlineLvl w:val="0"/>
        <w:rPr>
          <w:rFonts w:ascii="Times New Roman" w:hAnsi="Times New Roman" w:cs="Times New Roman"/>
          <w:b/>
          <w:bCs/>
          <w:sz w:val="28"/>
          <w:szCs w:val="28"/>
          <w:lang w:eastAsia="zh-CN"/>
        </w:rPr>
      </w:pPr>
      <w:bookmarkStart w:id="1" w:name="bookmark28"/>
      <w:r w:rsidRPr="00540BAF">
        <w:rPr>
          <w:rFonts w:ascii="Times New Roman" w:hAnsi="Times New Roman" w:cs="Times New Roman"/>
          <w:sz w:val="28"/>
          <w:szCs w:val="28"/>
          <w:lang w:eastAsia="zh-CN"/>
        </w:rPr>
        <w:t>решений и</w:t>
      </w:r>
      <w:bookmarkEnd w:id="1"/>
      <w:r w:rsidRPr="00540BAF">
        <w:rPr>
          <w:rFonts w:ascii="Times New Roman" w:hAnsi="Times New Roman" w:cs="Times New Roman"/>
          <w:sz w:val="28"/>
          <w:szCs w:val="28"/>
          <w:lang w:eastAsia="zh-CN"/>
        </w:rPr>
        <w:t xml:space="preserve"> действий (бездействия) органа, </w:t>
      </w:r>
    </w:p>
    <w:p w14:paraId="66F1E3FE" w14:textId="77777777" w:rsidR="00711B8D" w:rsidRPr="00540BAF" w:rsidRDefault="00711B8D" w:rsidP="00711B8D">
      <w:pPr>
        <w:widowControl w:val="0"/>
        <w:suppressAutoHyphens/>
        <w:spacing w:after="0" w:line="240" w:lineRule="auto"/>
        <w:jc w:val="center"/>
        <w:outlineLvl w:val="0"/>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предоставляющего муниципальную услугу,</w:t>
      </w:r>
    </w:p>
    <w:p w14:paraId="68C47424"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 а также их должностных лиц, </w:t>
      </w:r>
      <w:bookmarkStart w:id="2" w:name="bookmark29"/>
    </w:p>
    <w:p w14:paraId="53A8865B" w14:textId="6F776AF8" w:rsidR="00711B8D" w:rsidRDefault="00711B8D" w:rsidP="00711B8D">
      <w:pPr>
        <w:widowControl w:val="0"/>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муниципальных служащих</w:t>
      </w:r>
      <w:bookmarkEnd w:id="2"/>
    </w:p>
    <w:p w14:paraId="534FACBF" w14:textId="77777777" w:rsidR="00F842AB" w:rsidRPr="00540BAF" w:rsidRDefault="00F842AB" w:rsidP="00711B8D">
      <w:pPr>
        <w:widowControl w:val="0"/>
        <w:suppressAutoHyphens/>
        <w:spacing w:after="0" w:line="240" w:lineRule="auto"/>
        <w:jc w:val="center"/>
        <w:rPr>
          <w:rFonts w:ascii="Times New Roman" w:hAnsi="Times New Roman" w:cs="Times New Roman"/>
          <w:b/>
          <w:bCs/>
          <w:sz w:val="28"/>
          <w:szCs w:val="28"/>
          <w:lang w:eastAsia="zh-CN"/>
        </w:rPr>
      </w:pPr>
    </w:p>
    <w:p w14:paraId="033745E0" w14:textId="77777777" w:rsidR="00711B8D" w:rsidRPr="00540BAF" w:rsidRDefault="00711B8D" w:rsidP="00711B8D">
      <w:pPr>
        <w:widowControl w:val="0"/>
        <w:suppressAutoHyphens/>
        <w:spacing w:after="0" w:line="240" w:lineRule="auto"/>
        <w:jc w:val="center"/>
        <w:rPr>
          <w:rFonts w:ascii="Times New Roman" w:hAnsi="Times New Roman" w:cs="Times New Roman"/>
          <w:sz w:val="28"/>
          <w:szCs w:val="28"/>
          <w:lang w:eastAsia="zh-CN"/>
        </w:rPr>
      </w:pPr>
    </w:p>
    <w:p w14:paraId="7A805CAA" w14:textId="41E7DAE0" w:rsidR="00711B8D" w:rsidRPr="00540BAF" w:rsidRDefault="001D5903"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Pr>
          <w:rFonts w:ascii="Times New Roman" w:hAnsi="Times New Roman" w:cs="Times New Roman"/>
          <w:sz w:val="28"/>
          <w:szCs w:val="28"/>
          <w:lang w:eastAsia="zh-CN"/>
        </w:rPr>
        <w:t>126</w:t>
      </w:r>
      <w:r w:rsidR="00711B8D" w:rsidRPr="00540BAF">
        <w:rPr>
          <w:rFonts w:ascii="Times New Roman" w:hAnsi="Times New Roman" w:cs="Times New Roman"/>
          <w:sz w:val="28"/>
          <w:szCs w:val="28"/>
          <w:lang w:eastAsia="zh-CN"/>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именуется – жалоба).</w:t>
      </w:r>
    </w:p>
    <w:p w14:paraId="296FF21A" w14:textId="2A767183" w:rsidR="00711B8D" w:rsidRPr="00540BAF" w:rsidRDefault="00AD201D" w:rsidP="00711B8D">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1D5903">
        <w:rPr>
          <w:rFonts w:ascii="Times New Roman" w:hAnsi="Times New Roman" w:cs="Times New Roman"/>
          <w:sz w:val="28"/>
          <w:szCs w:val="28"/>
          <w:lang w:eastAsia="zh-CN"/>
        </w:rPr>
        <w:t>27</w:t>
      </w:r>
      <w:r w:rsidR="00711B8D" w:rsidRPr="00540BAF">
        <w:rPr>
          <w:rFonts w:ascii="Times New Roman" w:hAnsi="Times New Roman" w:cs="Times New Roman"/>
          <w:sz w:val="28"/>
          <w:szCs w:val="28"/>
          <w:lang w:eastAsia="zh-CN"/>
        </w:rPr>
        <w:t>.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46A7A217" w14:textId="77777777" w:rsidR="00711B8D" w:rsidRPr="00540BAF"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 в Уполномоченном органе по адресу: 457351, Челябинская область, город Карталы, улица Ленина, 1;</w:t>
      </w:r>
    </w:p>
    <w:p w14:paraId="2802339C" w14:textId="77777777" w:rsidR="00711B8D" w:rsidRPr="00540BAF"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7782A6AF" w14:textId="42B0E123" w:rsidR="00711B8D" w:rsidRPr="00540BAF"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3) на официальном сайте </w:t>
      </w:r>
      <w:r w:rsidR="001D5903">
        <w:rPr>
          <w:rFonts w:ascii="Times New Roman" w:hAnsi="Times New Roman" w:cs="Times New Roman"/>
          <w:sz w:val="28"/>
          <w:szCs w:val="28"/>
          <w:lang w:eastAsia="zh-CN"/>
        </w:rPr>
        <w:t>а</w:t>
      </w:r>
      <w:r w:rsidRPr="00540BAF">
        <w:rPr>
          <w:rFonts w:ascii="Times New Roman" w:hAnsi="Times New Roman" w:cs="Times New Roman"/>
          <w:sz w:val="28"/>
          <w:szCs w:val="28"/>
          <w:lang w:eastAsia="zh-CN"/>
        </w:rPr>
        <w:t xml:space="preserve">дминистрации </w:t>
      </w:r>
      <w:r w:rsidR="001D5903">
        <w:rPr>
          <w:rFonts w:ascii="Times New Roman" w:hAnsi="Times New Roman" w:cs="Times New Roman"/>
          <w:sz w:val="28"/>
          <w:szCs w:val="28"/>
          <w:lang w:eastAsia="zh-CN"/>
        </w:rPr>
        <w:t xml:space="preserve">Карталинского муниципального района </w:t>
      </w:r>
      <w:r w:rsidRPr="00540BAF">
        <w:rPr>
          <w:rFonts w:ascii="Times New Roman" w:hAnsi="Times New Roman" w:cs="Times New Roman"/>
          <w:sz w:val="28"/>
          <w:szCs w:val="28"/>
          <w:lang w:eastAsia="zh-CN"/>
        </w:rPr>
        <w:t>(http://kartalyraion.ru).</w:t>
      </w:r>
    </w:p>
    <w:p w14:paraId="6A417E8F" w14:textId="77777777" w:rsidR="00711B8D" w:rsidRPr="00540BAF"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4) ЕПГУ;</w:t>
      </w:r>
    </w:p>
    <w:p w14:paraId="6DA11EDF" w14:textId="77777777" w:rsidR="00711B8D" w:rsidRPr="00540BAF"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2A3291" w14:textId="1E61AE7D" w:rsidR="00711B8D" w:rsidRPr="00540BAF" w:rsidRDefault="00AD201D" w:rsidP="00711B8D">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28</w:t>
      </w:r>
      <w:r w:rsidR="00711B8D" w:rsidRPr="00540BAF">
        <w:rPr>
          <w:rFonts w:ascii="Times New Roman" w:hAnsi="Times New Roman" w:cs="Times New Roman"/>
          <w:sz w:val="28"/>
          <w:szCs w:val="28"/>
          <w:lang w:eastAsia="zh-CN"/>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42E2D1B2" w14:textId="6203CCDD"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29</w:t>
      </w:r>
      <w:r w:rsidR="00711B8D" w:rsidRPr="00540BAF">
        <w:rPr>
          <w:rFonts w:ascii="Times New Roman" w:hAnsi="Times New Roman" w:cs="Times New Roman"/>
          <w:sz w:val="28"/>
          <w:szCs w:val="28"/>
          <w:lang w:eastAsia="zh-CN"/>
        </w:rPr>
        <w:t>.  Заявитель может обратиться с жалобой в том числе в следующих случаях:</w:t>
      </w:r>
    </w:p>
    <w:p w14:paraId="12937E85"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 нарушение срока регистрации запроса о предоставлении   муниципальной услуги, запроса, указанного в статье 15.1 Федерального закона от 27.07.2010 года № 210-ФЗ;</w:t>
      </w:r>
    </w:p>
    <w:p w14:paraId="3F697A86"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2) нарушение срока предоставления муниципальной услуги;</w:t>
      </w:r>
    </w:p>
    <w:p w14:paraId="4C8E4816"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7052EE"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52A2D42"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E170AAE"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01768C"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2DC1AF"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14:paraId="4A6C34D5"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33BC8D"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p>
    <w:p w14:paraId="3FD539A6" w14:textId="6D8FD1A4"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30</w:t>
      </w:r>
      <w:r w:rsidR="00711B8D" w:rsidRPr="00540BAF">
        <w:rPr>
          <w:rFonts w:ascii="Times New Roman" w:hAnsi="Times New Roman" w:cs="Times New Roman"/>
          <w:sz w:val="28"/>
          <w:szCs w:val="28"/>
          <w:lang w:eastAsia="zh-CN"/>
        </w:rPr>
        <w:t xml:space="preserve">. Основанием для начала процедуры досудебного (внесудебного) обжалования является жалоба. </w:t>
      </w:r>
    </w:p>
    <w:p w14:paraId="721179A2" w14:textId="22C54247"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31</w:t>
      </w:r>
      <w:r w:rsidR="00711B8D" w:rsidRPr="00540BAF">
        <w:rPr>
          <w:rFonts w:ascii="Times New Roman" w:hAnsi="Times New Roman" w:cs="Times New Roman"/>
          <w:sz w:val="28"/>
          <w:szCs w:val="28"/>
          <w:lang w:eastAsia="zh-CN"/>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23741E02" w14:textId="00459582"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32</w:t>
      </w:r>
      <w:r w:rsidR="00711B8D" w:rsidRPr="00540BAF">
        <w:rPr>
          <w:rFonts w:ascii="Times New Roman" w:hAnsi="Times New Roman" w:cs="Times New Roman"/>
          <w:sz w:val="28"/>
          <w:szCs w:val="28"/>
          <w:lang w:eastAsia="zh-CN"/>
        </w:rPr>
        <w:t xml:space="preserve">. Личный прием Заявителей осуществляется в соответствии с графиком, утвержденным муниципальным правовым актом администрации Карталинского муниципального района. </w:t>
      </w:r>
    </w:p>
    <w:p w14:paraId="38B00AC5" w14:textId="6EAC2EFD"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33</w:t>
      </w:r>
      <w:r w:rsidR="00711B8D" w:rsidRPr="00540BAF">
        <w:rPr>
          <w:rFonts w:ascii="Times New Roman" w:hAnsi="Times New Roman" w:cs="Times New Roman"/>
          <w:sz w:val="28"/>
          <w:szCs w:val="28"/>
          <w:lang w:eastAsia="zh-CN"/>
        </w:rPr>
        <w:t>. Действия (бездействие) и (или) решения должностных лиц Уполномоченного органа могут быть обжалованы:</w:t>
      </w:r>
    </w:p>
    <w:p w14:paraId="5499EB73" w14:textId="6F1ED2D3"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1) </w:t>
      </w:r>
      <w:r w:rsidR="005C0640" w:rsidRPr="00540BAF">
        <w:rPr>
          <w:rFonts w:ascii="Times New Roman" w:hAnsi="Times New Roman" w:cs="Times New Roman"/>
          <w:sz w:val="28"/>
          <w:szCs w:val="28"/>
          <w:lang w:eastAsia="zh-CN"/>
        </w:rPr>
        <w:t>заместителю главы</w:t>
      </w:r>
      <w:r w:rsidRPr="00540BAF">
        <w:rPr>
          <w:rFonts w:ascii="Times New Roman" w:hAnsi="Times New Roman" w:cs="Times New Roman"/>
          <w:sz w:val="28"/>
          <w:szCs w:val="28"/>
          <w:lang w:eastAsia="zh-CN"/>
        </w:rPr>
        <w:t xml:space="preserve"> Карталинского муниципального района</w:t>
      </w:r>
      <w:r w:rsidR="005C0640" w:rsidRPr="00540BAF">
        <w:rPr>
          <w:rFonts w:ascii="Times New Roman" w:hAnsi="Times New Roman" w:cs="Times New Roman"/>
          <w:sz w:val="28"/>
          <w:szCs w:val="28"/>
          <w:lang w:eastAsia="zh-CN"/>
        </w:rPr>
        <w:t xml:space="preserve"> по муниципальному имуществу, земельным и правовым вопросам</w:t>
      </w:r>
      <w:r w:rsidRPr="00540BAF">
        <w:rPr>
          <w:rFonts w:ascii="Times New Roman" w:hAnsi="Times New Roman" w:cs="Times New Roman"/>
          <w:sz w:val="28"/>
          <w:szCs w:val="28"/>
          <w:lang w:eastAsia="zh-CN"/>
        </w:rPr>
        <w:t>;</w:t>
      </w:r>
    </w:p>
    <w:p w14:paraId="2FEA8A59"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2) главе Карталинского муниципального района.</w:t>
      </w:r>
    </w:p>
    <w:p w14:paraId="53CA3D91" w14:textId="64FD53D6"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34</w:t>
      </w:r>
      <w:r w:rsidR="00711B8D" w:rsidRPr="00540BAF">
        <w:rPr>
          <w:rFonts w:ascii="Times New Roman" w:hAnsi="Times New Roman" w:cs="Times New Roman"/>
          <w:sz w:val="28"/>
          <w:szCs w:val="28"/>
          <w:lang w:eastAsia="zh-CN"/>
        </w:rPr>
        <w:t>. З</w:t>
      </w:r>
      <w:r w:rsidR="00711B8D" w:rsidRPr="00540BAF">
        <w:rPr>
          <w:rFonts w:ascii="Times New Roman" w:hAnsi="Times New Roman" w:cs="Times New Roman"/>
          <w:sz w:val="28"/>
          <w:szCs w:val="28"/>
        </w:rPr>
        <w:t xml:space="preserve">аместитель главы </w:t>
      </w:r>
      <w:proofErr w:type="gramStart"/>
      <w:r w:rsidR="00711B8D" w:rsidRPr="00540BAF">
        <w:rPr>
          <w:rFonts w:ascii="Times New Roman" w:hAnsi="Times New Roman" w:cs="Times New Roman"/>
          <w:sz w:val="28"/>
          <w:szCs w:val="28"/>
        </w:rPr>
        <w:t>Карталинского  муниципального</w:t>
      </w:r>
      <w:proofErr w:type="gramEnd"/>
      <w:r w:rsidR="00711B8D" w:rsidRPr="00540BAF">
        <w:rPr>
          <w:rFonts w:ascii="Times New Roman" w:hAnsi="Times New Roman" w:cs="Times New Roman"/>
          <w:sz w:val="28"/>
          <w:szCs w:val="28"/>
        </w:rPr>
        <w:t xml:space="preserve"> района по муниципальному имуществу, земельным и правовым вопросам </w:t>
      </w:r>
      <w:r w:rsidR="00711B8D" w:rsidRPr="00540BAF">
        <w:rPr>
          <w:rFonts w:ascii="Times New Roman" w:hAnsi="Times New Roman" w:cs="Times New Roman"/>
          <w:sz w:val="28"/>
          <w:szCs w:val="28"/>
          <w:lang w:eastAsia="zh-CN"/>
        </w:rPr>
        <w:t xml:space="preserve">рассматривает жалобы на действия (бездействие) и (или) решения, принимаемые </w:t>
      </w:r>
      <w:r w:rsidR="005C0640" w:rsidRPr="00540BAF">
        <w:rPr>
          <w:rFonts w:ascii="Times New Roman" w:hAnsi="Times New Roman" w:cs="Times New Roman"/>
          <w:sz w:val="28"/>
          <w:szCs w:val="28"/>
          <w:lang w:eastAsia="zh-CN"/>
        </w:rPr>
        <w:t>специалистами</w:t>
      </w:r>
      <w:r w:rsidR="00711B8D" w:rsidRPr="00540BAF">
        <w:rPr>
          <w:rFonts w:ascii="Times New Roman" w:hAnsi="Times New Roman" w:cs="Times New Roman"/>
          <w:sz w:val="28"/>
          <w:szCs w:val="28"/>
          <w:lang w:eastAsia="zh-CN"/>
        </w:rPr>
        <w:t xml:space="preserve"> Уполномоченного органа.</w:t>
      </w:r>
    </w:p>
    <w:p w14:paraId="10A8B739" w14:textId="796229DA"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35</w:t>
      </w:r>
      <w:r w:rsidR="00711B8D" w:rsidRPr="00540BAF">
        <w:rPr>
          <w:rFonts w:ascii="Times New Roman" w:hAnsi="Times New Roman" w:cs="Times New Roman"/>
          <w:sz w:val="28"/>
          <w:szCs w:val="28"/>
          <w:lang w:eastAsia="zh-CN"/>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3389CD7D" w14:textId="5BD31E04"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36</w:t>
      </w:r>
      <w:r w:rsidR="00711B8D" w:rsidRPr="00540BAF">
        <w:rPr>
          <w:rFonts w:ascii="Times New Roman" w:hAnsi="Times New Roman" w:cs="Times New Roman"/>
          <w:sz w:val="28"/>
          <w:szCs w:val="28"/>
          <w:lang w:eastAsia="zh-CN"/>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489D0EB3" w14:textId="47F27FD1"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37</w:t>
      </w:r>
      <w:r w:rsidR="00711B8D" w:rsidRPr="00540BAF">
        <w:rPr>
          <w:rFonts w:ascii="Times New Roman" w:hAnsi="Times New Roman" w:cs="Times New Roman"/>
          <w:sz w:val="28"/>
          <w:szCs w:val="28"/>
          <w:lang w:eastAsia="zh-CN"/>
        </w:rPr>
        <w:t>. Жалоба должна содержать:</w:t>
      </w:r>
    </w:p>
    <w:p w14:paraId="4C49BE25"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107878"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EA6411"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90DBD2A"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F1EB7B2" w14:textId="636356D4"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38</w:t>
      </w:r>
      <w:r w:rsidR="00711B8D" w:rsidRPr="00540BAF">
        <w:rPr>
          <w:rFonts w:ascii="Times New Roman" w:hAnsi="Times New Roman" w:cs="Times New Roman"/>
          <w:sz w:val="28"/>
          <w:szCs w:val="28"/>
          <w:lang w:eastAsia="zh-CN"/>
        </w:rPr>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обоснования и рассмотрения жалобы.</w:t>
      </w:r>
    </w:p>
    <w:p w14:paraId="2879ED6D" w14:textId="61583CC3"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39</w:t>
      </w:r>
      <w:r w:rsidR="00711B8D" w:rsidRPr="00540BAF">
        <w:rPr>
          <w:rFonts w:ascii="Times New Roman" w:hAnsi="Times New Roman" w:cs="Times New Roman"/>
          <w:sz w:val="28"/>
          <w:szCs w:val="28"/>
          <w:lang w:eastAsia="zh-CN"/>
        </w:rPr>
        <w:t>. Жалоба, поступившая в администрацию Карталинского муниципального района,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68962631" w14:textId="7E8C28A5"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40</w:t>
      </w:r>
      <w:r w:rsidR="00711B8D" w:rsidRPr="00540BAF">
        <w:rPr>
          <w:rFonts w:ascii="Times New Roman" w:hAnsi="Times New Roman" w:cs="Times New Roman"/>
          <w:sz w:val="28"/>
          <w:szCs w:val="28"/>
          <w:lang w:eastAsia="zh-CN"/>
        </w:rPr>
        <w:t>. По результатам рассмотрения жалобы принимается одно из следующих решений:</w:t>
      </w:r>
    </w:p>
    <w:p w14:paraId="63441D76"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2B14C7"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2) в удовлетворении жалобы отказывается.</w:t>
      </w:r>
    </w:p>
    <w:p w14:paraId="5AC8F91F" w14:textId="060ED095"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41</w:t>
      </w:r>
      <w:r w:rsidR="00711B8D" w:rsidRPr="00540BAF">
        <w:rPr>
          <w:rFonts w:ascii="Times New Roman" w:hAnsi="Times New Roman" w:cs="Times New Roman"/>
          <w:sz w:val="28"/>
          <w:szCs w:val="28"/>
          <w:lang w:eastAsia="zh-CN"/>
        </w:rPr>
        <w:t>. Не позднее дня, следующего за днем принятия решения, указанного в пункте 1</w:t>
      </w:r>
      <w:r w:rsidR="00055ABF">
        <w:rPr>
          <w:rFonts w:ascii="Times New Roman" w:hAnsi="Times New Roman" w:cs="Times New Roman"/>
          <w:sz w:val="28"/>
          <w:szCs w:val="28"/>
          <w:lang w:eastAsia="zh-CN"/>
        </w:rPr>
        <w:t>40</w:t>
      </w:r>
      <w:r w:rsidR="00711B8D" w:rsidRPr="00540BAF">
        <w:rPr>
          <w:rFonts w:ascii="Times New Roman" w:hAnsi="Times New Roman" w:cs="Times New Roman"/>
          <w:sz w:val="28"/>
          <w:szCs w:val="28"/>
          <w:lang w:eastAsia="zh-CN"/>
        </w:rPr>
        <w:t xml:space="preserve"> главы </w:t>
      </w:r>
      <w:r w:rsidR="00711B8D" w:rsidRPr="00540BAF">
        <w:rPr>
          <w:rFonts w:ascii="Times New Roman" w:hAnsi="Times New Roman" w:cs="Times New Roman"/>
          <w:sz w:val="28"/>
          <w:szCs w:val="28"/>
          <w:lang w:val="en-US" w:eastAsia="zh-CN"/>
        </w:rPr>
        <w:t>V</w:t>
      </w:r>
      <w:r w:rsidR="00711B8D" w:rsidRPr="00540BAF">
        <w:rPr>
          <w:rFonts w:ascii="Times New Roman" w:hAnsi="Times New Roman" w:cs="Times New Roman"/>
          <w:sz w:val="28"/>
          <w:szCs w:val="28"/>
          <w:lang w:eastAsia="zh-CN"/>
        </w:rPr>
        <w:t xml:space="preserve"> настоящего Административного регламента, Заявителю   в   </w:t>
      </w:r>
      <w:r w:rsidR="00C11706" w:rsidRPr="00540BAF">
        <w:rPr>
          <w:rFonts w:ascii="Times New Roman" w:hAnsi="Times New Roman" w:cs="Times New Roman"/>
          <w:sz w:val="28"/>
          <w:szCs w:val="28"/>
          <w:lang w:eastAsia="zh-CN"/>
        </w:rPr>
        <w:t xml:space="preserve">письменной форме и по желанию </w:t>
      </w:r>
      <w:proofErr w:type="gramStart"/>
      <w:r w:rsidR="00C11706" w:rsidRPr="00540BAF">
        <w:rPr>
          <w:rFonts w:ascii="Times New Roman" w:hAnsi="Times New Roman" w:cs="Times New Roman"/>
          <w:sz w:val="28"/>
          <w:szCs w:val="28"/>
          <w:lang w:eastAsia="zh-CN"/>
        </w:rPr>
        <w:t>Заявителя</w:t>
      </w:r>
      <w:r w:rsidR="00711B8D" w:rsidRPr="00540BAF">
        <w:rPr>
          <w:rFonts w:ascii="Times New Roman" w:hAnsi="Times New Roman" w:cs="Times New Roman"/>
          <w:sz w:val="28"/>
          <w:szCs w:val="28"/>
          <w:lang w:eastAsia="zh-CN"/>
        </w:rPr>
        <w:t xml:space="preserve">  в</w:t>
      </w:r>
      <w:proofErr w:type="gramEnd"/>
      <w:r w:rsidR="00711B8D" w:rsidRPr="00540BAF">
        <w:rPr>
          <w:rFonts w:ascii="Times New Roman" w:hAnsi="Times New Roman" w:cs="Times New Roman"/>
          <w:sz w:val="28"/>
          <w:szCs w:val="28"/>
          <w:lang w:eastAsia="zh-CN"/>
        </w:rPr>
        <w:t xml:space="preserve">  электронной форме направляется мотивированное решение по результатам рассмотрении жалобы:</w:t>
      </w:r>
    </w:p>
    <w:p w14:paraId="6B0A0A81"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41D472" w14:textId="5AA5FC08"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2) в случае </w:t>
      </w:r>
      <w:r w:rsidR="00C11706" w:rsidRPr="00540BAF">
        <w:rPr>
          <w:rFonts w:ascii="Times New Roman" w:hAnsi="Times New Roman" w:cs="Times New Roman"/>
          <w:sz w:val="28"/>
          <w:szCs w:val="28"/>
          <w:lang w:eastAsia="zh-CN"/>
        </w:rPr>
        <w:t>признания жалобы,</w:t>
      </w:r>
      <w:r w:rsidRPr="00540BAF">
        <w:rPr>
          <w:rFonts w:ascii="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014AC" w14:textId="31AE85B8"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42</w:t>
      </w:r>
      <w:r w:rsidR="00711B8D" w:rsidRPr="00540BAF">
        <w:rPr>
          <w:rFonts w:ascii="Times New Roman" w:hAnsi="Times New Roman" w:cs="Times New Roman"/>
          <w:sz w:val="28"/>
          <w:szCs w:val="28"/>
          <w:lang w:eastAsia="zh-CN"/>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77A5DCAD" w14:textId="53433F1B"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43</w:t>
      </w:r>
      <w:r w:rsidR="00711B8D" w:rsidRPr="00540BAF">
        <w:rPr>
          <w:rFonts w:ascii="Times New Roman" w:hAnsi="Times New Roman" w:cs="Times New Roman"/>
          <w:sz w:val="28"/>
          <w:szCs w:val="28"/>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0FE304" w14:textId="67938457" w:rsidR="00711B8D" w:rsidRPr="00540BAF" w:rsidRDefault="00711B8D" w:rsidP="00711B8D">
      <w:pPr>
        <w:widowControl w:val="0"/>
        <w:shd w:val="clear" w:color="auto" w:fill="FFFFFF"/>
        <w:suppressAutoHyphens/>
        <w:spacing w:after="0" w:line="240" w:lineRule="auto"/>
        <w:ind w:left="220" w:firstLine="540"/>
        <w:rPr>
          <w:rFonts w:ascii="Times New Roman" w:hAnsi="Times New Roman" w:cs="Times New Roman"/>
          <w:sz w:val="28"/>
          <w:szCs w:val="28"/>
          <w:lang w:eastAsia="zh-CN"/>
        </w:rPr>
      </w:pPr>
    </w:p>
    <w:p w14:paraId="2148E83B" w14:textId="77777777" w:rsidR="00E3753B" w:rsidRPr="00540BAF" w:rsidRDefault="00E3753B" w:rsidP="00711B8D">
      <w:pPr>
        <w:widowControl w:val="0"/>
        <w:shd w:val="clear" w:color="auto" w:fill="FFFFFF"/>
        <w:suppressAutoHyphens/>
        <w:spacing w:after="0" w:line="240" w:lineRule="auto"/>
        <w:ind w:left="220" w:firstLine="540"/>
        <w:rPr>
          <w:rFonts w:ascii="Times New Roman" w:hAnsi="Times New Roman" w:cs="Times New Roman"/>
          <w:sz w:val="28"/>
          <w:szCs w:val="28"/>
          <w:lang w:eastAsia="zh-CN"/>
        </w:rPr>
      </w:pPr>
    </w:p>
    <w:p w14:paraId="4984E832" w14:textId="77777777" w:rsidR="00711B8D" w:rsidRPr="00540BAF" w:rsidRDefault="00711B8D" w:rsidP="00711B8D">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Органы местного самоуправления, организации и </w:t>
      </w:r>
    </w:p>
    <w:p w14:paraId="0ACC948B" w14:textId="77777777" w:rsidR="00711B8D" w:rsidRPr="00540BAF" w:rsidRDefault="00711B8D" w:rsidP="00711B8D">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уполномоченные на рассмотрение жалобы лица, </w:t>
      </w:r>
    </w:p>
    <w:p w14:paraId="656B4BD2" w14:textId="77777777" w:rsidR="00711B8D" w:rsidRPr="00540BAF" w:rsidRDefault="00711B8D" w:rsidP="00711B8D">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которым может быть направлена жалоба Заявителя </w:t>
      </w:r>
    </w:p>
    <w:p w14:paraId="6048A163" w14:textId="0501E51F" w:rsidR="00711B8D" w:rsidRPr="00540BAF" w:rsidRDefault="00711B8D" w:rsidP="00711B8D">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в досудебном (внесудебном) порядке</w:t>
      </w:r>
    </w:p>
    <w:p w14:paraId="34BF86E4" w14:textId="77777777" w:rsidR="00E3753B" w:rsidRPr="00540BAF" w:rsidRDefault="00E3753B" w:rsidP="00711B8D">
      <w:pPr>
        <w:widowControl w:val="0"/>
        <w:shd w:val="clear" w:color="auto" w:fill="FFFFFF"/>
        <w:suppressAutoHyphens/>
        <w:spacing w:after="0" w:line="240" w:lineRule="auto"/>
        <w:jc w:val="center"/>
        <w:rPr>
          <w:rFonts w:ascii="Times New Roman" w:hAnsi="Times New Roman" w:cs="Times New Roman"/>
          <w:b/>
          <w:bCs/>
          <w:sz w:val="28"/>
          <w:szCs w:val="28"/>
          <w:lang w:eastAsia="zh-CN"/>
        </w:rPr>
      </w:pPr>
    </w:p>
    <w:p w14:paraId="5D643498" w14:textId="77777777" w:rsidR="00711B8D" w:rsidRPr="00540BAF" w:rsidRDefault="00711B8D" w:rsidP="00711B8D">
      <w:pPr>
        <w:widowControl w:val="0"/>
        <w:shd w:val="clear" w:color="auto" w:fill="FFFFFF"/>
        <w:suppressAutoHyphens/>
        <w:spacing w:after="0" w:line="240" w:lineRule="auto"/>
        <w:ind w:left="220" w:firstLine="540"/>
        <w:rPr>
          <w:rFonts w:ascii="Times New Roman" w:hAnsi="Times New Roman" w:cs="Times New Roman"/>
          <w:sz w:val="28"/>
          <w:szCs w:val="28"/>
          <w:lang w:eastAsia="zh-CN"/>
        </w:rPr>
      </w:pPr>
    </w:p>
    <w:p w14:paraId="68429F0E" w14:textId="35B6B1D3" w:rsidR="00711B8D" w:rsidRPr="00540BAF" w:rsidRDefault="00AD201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44</w:t>
      </w:r>
      <w:r w:rsidR="00711B8D" w:rsidRPr="00540BAF">
        <w:rPr>
          <w:rFonts w:ascii="Times New Roman" w:hAnsi="Times New Roman" w:cs="Times New Roman"/>
          <w:sz w:val="28"/>
          <w:szCs w:val="28"/>
          <w:lang w:eastAsia="zh-CN"/>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DCD53E" w14:textId="2758FE42"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1) в Уполномоченный орган - на решение и (или) действия (бездействие) </w:t>
      </w:r>
      <w:r w:rsidR="005C0640" w:rsidRPr="00540BAF">
        <w:rPr>
          <w:rFonts w:ascii="Times New Roman" w:hAnsi="Times New Roman" w:cs="Times New Roman"/>
          <w:sz w:val="28"/>
          <w:szCs w:val="28"/>
          <w:lang w:eastAsia="zh-CN"/>
        </w:rPr>
        <w:t>специалиста</w:t>
      </w:r>
      <w:r w:rsidRPr="00540BAF">
        <w:rPr>
          <w:rFonts w:ascii="Times New Roman" w:hAnsi="Times New Roman" w:cs="Times New Roman"/>
          <w:sz w:val="28"/>
          <w:szCs w:val="28"/>
          <w:lang w:eastAsia="zh-CN"/>
        </w:rPr>
        <w:t xml:space="preserve"> Уполномоченного органа;</w:t>
      </w:r>
    </w:p>
    <w:p w14:paraId="58EDA0B6" w14:textId="1C1EECD1"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2) в вышестоящий орган на решение и (или) действия (бездействие) должностного лица, руководителя Уполномоченного органа;</w:t>
      </w:r>
    </w:p>
    <w:p w14:paraId="2F3B4341"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3) к руководителю ОГАУ «МФЦ Челябинской области» - на решения и действия (бездействие) работника многофункционального центра;</w:t>
      </w:r>
    </w:p>
    <w:p w14:paraId="0F8FE5FD" w14:textId="77777777" w:rsidR="00711B8D" w:rsidRPr="00540BAF"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4) к учредителю многофункционального центра - на решение и действия (бездействие) многофункционального центра.</w:t>
      </w:r>
    </w:p>
    <w:p w14:paraId="1E76D86E" w14:textId="2485746D" w:rsidR="00711B8D" w:rsidRPr="00540BAF" w:rsidRDefault="00AD201D" w:rsidP="00711B8D">
      <w:pPr>
        <w:widowControl w:val="0"/>
        <w:suppressAutoHyphens/>
        <w:spacing w:after="0" w:line="240" w:lineRule="auto"/>
        <w:ind w:left="220" w:firstLine="540"/>
        <w:jc w:val="both"/>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45</w:t>
      </w:r>
      <w:r w:rsidR="00711B8D" w:rsidRPr="00540BAF">
        <w:rPr>
          <w:rFonts w:ascii="Times New Roman" w:hAnsi="Times New Roman" w:cs="Times New Roman"/>
          <w:sz w:val="28"/>
          <w:szCs w:val="28"/>
          <w:lang w:eastAsia="zh-CN"/>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59AC4E" w14:textId="32A6AE3F" w:rsidR="00711B8D" w:rsidRPr="00540BAF" w:rsidRDefault="00711B8D" w:rsidP="00711B8D">
      <w:pPr>
        <w:widowControl w:val="0"/>
        <w:suppressAutoHyphens/>
        <w:spacing w:after="0" w:line="240" w:lineRule="auto"/>
        <w:ind w:left="220" w:firstLine="540"/>
        <w:rPr>
          <w:rFonts w:ascii="Times New Roman" w:hAnsi="Times New Roman" w:cs="Times New Roman"/>
          <w:sz w:val="28"/>
          <w:szCs w:val="28"/>
          <w:lang w:eastAsia="zh-CN"/>
        </w:rPr>
      </w:pPr>
    </w:p>
    <w:p w14:paraId="3F77836C" w14:textId="77777777" w:rsidR="00E3753B" w:rsidRPr="00540BAF" w:rsidRDefault="00E3753B" w:rsidP="00711B8D">
      <w:pPr>
        <w:widowControl w:val="0"/>
        <w:suppressAutoHyphens/>
        <w:spacing w:after="0" w:line="240" w:lineRule="auto"/>
        <w:ind w:left="220" w:firstLine="540"/>
        <w:rPr>
          <w:rFonts w:ascii="Times New Roman" w:hAnsi="Times New Roman" w:cs="Times New Roman"/>
          <w:sz w:val="28"/>
          <w:szCs w:val="28"/>
          <w:lang w:eastAsia="zh-CN"/>
        </w:rPr>
      </w:pPr>
    </w:p>
    <w:p w14:paraId="1B341CF5"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Способы информирования Заявителей о порядке подачи</w:t>
      </w:r>
    </w:p>
    <w:p w14:paraId="394796B5"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 и рассмотрения жалобы, в том числе с использованием</w:t>
      </w:r>
    </w:p>
    <w:p w14:paraId="0A6D5DF9"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 Единого портала государственных и муниципальных </w:t>
      </w:r>
    </w:p>
    <w:p w14:paraId="20BAC01F" w14:textId="66F9AC96" w:rsidR="00711B8D" w:rsidRPr="00540BAF" w:rsidRDefault="00711B8D" w:rsidP="00711B8D">
      <w:pPr>
        <w:widowControl w:val="0"/>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услуг (функций)</w:t>
      </w:r>
    </w:p>
    <w:p w14:paraId="135ED4FB" w14:textId="77777777" w:rsidR="00E3753B" w:rsidRPr="00540BAF" w:rsidRDefault="00E3753B" w:rsidP="00711B8D">
      <w:pPr>
        <w:widowControl w:val="0"/>
        <w:suppressAutoHyphens/>
        <w:spacing w:after="0" w:line="240" w:lineRule="auto"/>
        <w:jc w:val="center"/>
        <w:rPr>
          <w:rFonts w:ascii="Times New Roman" w:hAnsi="Times New Roman" w:cs="Times New Roman"/>
          <w:b/>
          <w:bCs/>
          <w:sz w:val="28"/>
          <w:szCs w:val="28"/>
          <w:lang w:eastAsia="zh-CN"/>
        </w:rPr>
      </w:pPr>
    </w:p>
    <w:p w14:paraId="3769349D" w14:textId="77777777" w:rsidR="00711B8D" w:rsidRPr="00540BAF" w:rsidRDefault="00711B8D" w:rsidP="00711B8D">
      <w:pPr>
        <w:widowControl w:val="0"/>
        <w:suppressAutoHyphens/>
        <w:spacing w:after="0" w:line="240" w:lineRule="auto"/>
        <w:ind w:left="220" w:firstLine="540"/>
        <w:jc w:val="center"/>
        <w:rPr>
          <w:rFonts w:ascii="Times New Roman" w:hAnsi="Times New Roman" w:cs="Times New Roman"/>
          <w:sz w:val="28"/>
          <w:szCs w:val="28"/>
          <w:lang w:eastAsia="zh-CN"/>
        </w:rPr>
      </w:pPr>
    </w:p>
    <w:p w14:paraId="5A142C39" w14:textId="08B074AB" w:rsidR="00711B8D" w:rsidRDefault="00AD201D" w:rsidP="00711B8D">
      <w:pPr>
        <w:widowControl w:val="0"/>
        <w:tabs>
          <w:tab w:val="left" w:pos="1246"/>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055ABF">
        <w:rPr>
          <w:rFonts w:ascii="Times New Roman" w:hAnsi="Times New Roman" w:cs="Times New Roman"/>
          <w:sz w:val="28"/>
          <w:szCs w:val="28"/>
          <w:lang w:eastAsia="zh-CN"/>
        </w:rPr>
        <w:t>46</w:t>
      </w:r>
      <w:r w:rsidR="00711B8D" w:rsidRPr="00540BAF">
        <w:rPr>
          <w:rFonts w:ascii="Times New Roman" w:hAnsi="Times New Roman" w:cs="Times New Roman"/>
          <w:sz w:val="28"/>
          <w:szCs w:val="28"/>
          <w:lang w:eastAsia="zh-CN"/>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47873EC" w14:textId="4C042097" w:rsidR="00055ABF" w:rsidRDefault="00055ABF" w:rsidP="00711B8D">
      <w:pPr>
        <w:widowControl w:val="0"/>
        <w:tabs>
          <w:tab w:val="left" w:pos="1246"/>
        </w:tabs>
        <w:suppressAutoHyphens/>
        <w:spacing w:after="0" w:line="240" w:lineRule="auto"/>
        <w:ind w:firstLine="709"/>
        <w:jc w:val="both"/>
        <w:rPr>
          <w:rFonts w:ascii="Times New Roman" w:hAnsi="Times New Roman" w:cs="Times New Roman"/>
          <w:sz w:val="28"/>
          <w:szCs w:val="28"/>
          <w:lang w:eastAsia="zh-CN"/>
        </w:rPr>
      </w:pPr>
    </w:p>
    <w:p w14:paraId="5563246F" w14:textId="77777777" w:rsidR="00055ABF" w:rsidRPr="00540BAF" w:rsidRDefault="00055ABF" w:rsidP="00711B8D">
      <w:pPr>
        <w:widowControl w:val="0"/>
        <w:tabs>
          <w:tab w:val="left" w:pos="1246"/>
        </w:tabs>
        <w:suppressAutoHyphens/>
        <w:spacing w:after="0" w:line="240" w:lineRule="auto"/>
        <w:ind w:firstLine="709"/>
        <w:jc w:val="both"/>
        <w:rPr>
          <w:rFonts w:ascii="Times New Roman" w:hAnsi="Times New Roman" w:cs="Times New Roman"/>
          <w:sz w:val="28"/>
          <w:szCs w:val="28"/>
          <w:lang w:eastAsia="zh-CN"/>
        </w:rPr>
      </w:pPr>
    </w:p>
    <w:p w14:paraId="1139EAB9"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Перечень нормативных правовых актов,</w:t>
      </w:r>
    </w:p>
    <w:p w14:paraId="75EE8143" w14:textId="29E5D14C"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 </w:t>
      </w:r>
      <w:r w:rsidR="00531C10" w:rsidRPr="00540BAF">
        <w:rPr>
          <w:rFonts w:ascii="Times New Roman" w:hAnsi="Times New Roman" w:cs="Times New Roman"/>
          <w:sz w:val="28"/>
          <w:szCs w:val="28"/>
          <w:lang w:eastAsia="zh-CN"/>
        </w:rPr>
        <w:t>регулирующих порядок</w:t>
      </w:r>
      <w:r w:rsidRPr="00540BAF">
        <w:rPr>
          <w:rFonts w:ascii="Times New Roman" w:hAnsi="Times New Roman" w:cs="Times New Roman"/>
          <w:sz w:val="28"/>
          <w:szCs w:val="28"/>
          <w:lang w:eastAsia="zh-CN"/>
        </w:rPr>
        <w:t xml:space="preserve"> досудебного </w:t>
      </w:r>
    </w:p>
    <w:p w14:paraId="59E1E12C"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(внесудебного) обжалования действий </w:t>
      </w:r>
    </w:p>
    <w:p w14:paraId="49883C4F"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(бездействия) и (или) решений, принятых </w:t>
      </w:r>
    </w:p>
    <w:p w14:paraId="0A7E8F0D" w14:textId="77777777" w:rsidR="00711B8D" w:rsidRPr="00540BAF" w:rsidRDefault="00711B8D" w:rsidP="00711B8D">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(осуществленных) в ходе предоставления </w:t>
      </w:r>
    </w:p>
    <w:p w14:paraId="34428BDD" w14:textId="485421D5" w:rsidR="00711B8D" w:rsidRPr="00540BAF" w:rsidRDefault="00711B8D" w:rsidP="00711B8D">
      <w:pPr>
        <w:widowControl w:val="0"/>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муниципальной услуги</w:t>
      </w:r>
    </w:p>
    <w:p w14:paraId="5EA2BFF8" w14:textId="77777777" w:rsidR="00E3753B" w:rsidRPr="00540BAF" w:rsidRDefault="00E3753B" w:rsidP="00711B8D">
      <w:pPr>
        <w:widowControl w:val="0"/>
        <w:suppressAutoHyphens/>
        <w:spacing w:after="0" w:line="240" w:lineRule="auto"/>
        <w:jc w:val="center"/>
        <w:rPr>
          <w:rFonts w:ascii="Times New Roman" w:hAnsi="Times New Roman" w:cs="Times New Roman"/>
          <w:b/>
          <w:bCs/>
          <w:sz w:val="28"/>
          <w:szCs w:val="28"/>
          <w:lang w:eastAsia="zh-CN"/>
        </w:rPr>
      </w:pPr>
    </w:p>
    <w:p w14:paraId="77FC6237" w14:textId="77777777" w:rsidR="00711B8D" w:rsidRPr="00540BAF" w:rsidRDefault="00711B8D" w:rsidP="00711B8D">
      <w:pPr>
        <w:widowControl w:val="0"/>
        <w:suppressAutoHyphens/>
        <w:spacing w:after="0" w:line="240" w:lineRule="auto"/>
        <w:ind w:left="460" w:firstLine="780"/>
        <w:jc w:val="center"/>
        <w:rPr>
          <w:rFonts w:ascii="Times New Roman" w:hAnsi="Times New Roman" w:cs="Times New Roman"/>
          <w:sz w:val="28"/>
          <w:szCs w:val="28"/>
          <w:lang w:eastAsia="zh-CN"/>
        </w:rPr>
      </w:pPr>
    </w:p>
    <w:p w14:paraId="2850DC61" w14:textId="73C7D8EA" w:rsidR="00711B8D" w:rsidRPr="00540BAF" w:rsidRDefault="00AD201D" w:rsidP="00711B8D">
      <w:pPr>
        <w:widowControl w:val="0"/>
        <w:tabs>
          <w:tab w:val="left" w:pos="1237"/>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6D72E7">
        <w:rPr>
          <w:rFonts w:ascii="Times New Roman" w:hAnsi="Times New Roman" w:cs="Times New Roman"/>
          <w:sz w:val="28"/>
          <w:szCs w:val="28"/>
          <w:lang w:eastAsia="zh-CN"/>
        </w:rPr>
        <w:t>47</w:t>
      </w:r>
      <w:r w:rsidR="00711B8D" w:rsidRPr="00540BAF">
        <w:rPr>
          <w:rFonts w:ascii="Times New Roman" w:hAnsi="Times New Roman" w:cs="Times New Roman"/>
          <w:sz w:val="28"/>
          <w:szCs w:val="28"/>
          <w:lang w:eastAsia="zh-CN"/>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1234D94" w14:textId="77777777" w:rsidR="00711B8D" w:rsidRPr="00540BAF" w:rsidRDefault="00711B8D" w:rsidP="00711B8D">
      <w:pPr>
        <w:widowControl w:val="0"/>
        <w:suppressAutoHyphens/>
        <w:spacing w:after="0" w:line="240" w:lineRule="auto"/>
        <w:ind w:firstLine="760"/>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 Федеральным законом от 27.07.2010 года № 210-ФЗ «Об организации предоставления государственных и муниципальных услуг»;</w:t>
      </w:r>
    </w:p>
    <w:p w14:paraId="02640687" w14:textId="77777777" w:rsidR="00711B8D" w:rsidRPr="00540BAF" w:rsidRDefault="00711B8D" w:rsidP="00711B8D">
      <w:pPr>
        <w:widowControl w:val="0"/>
        <w:suppressAutoHyphens/>
        <w:spacing w:after="0" w:line="240" w:lineRule="auto"/>
        <w:ind w:firstLine="760"/>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5B21C3" w14:textId="77777777" w:rsidR="00711B8D" w:rsidRPr="00540BAF" w:rsidRDefault="00711B8D" w:rsidP="00711B8D">
      <w:pPr>
        <w:widowControl w:val="0"/>
        <w:shd w:val="clear" w:color="auto" w:fill="FFFFFF"/>
        <w:suppressAutoHyphens/>
        <w:spacing w:after="0" w:line="240" w:lineRule="auto"/>
        <w:ind w:firstLine="760"/>
        <w:jc w:val="both"/>
        <w:rPr>
          <w:rFonts w:ascii="Times New Roman" w:hAnsi="Times New Roman" w:cs="Times New Roman"/>
          <w:i/>
          <w:iCs/>
          <w:sz w:val="28"/>
          <w:szCs w:val="28"/>
          <w:lang w:eastAsia="zh-CN"/>
        </w:rPr>
      </w:pPr>
      <w:r w:rsidRPr="00540BAF">
        <w:rPr>
          <w:rFonts w:ascii="Times New Roman" w:hAnsi="Times New Roman" w:cs="Times New Roman"/>
          <w:color w:val="000000"/>
          <w:sz w:val="28"/>
          <w:szCs w:val="28"/>
          <w:lang w:eastAsia="zh-CN" w:bidi="ru-RU"/>
        </w:rPr>
        <w:t>3) постановлением Правительства Челябинской области от 22.08.2012 года №</w:t>
      </w:r>
      <w:r w:rsidRPr="00540BAF">
        <w:rPr>
          <w:rFonts w:ascii="Times New Roman" w:hAnsi="Times New Roman" w:cs="Times New Roman"/>
          <w:sz w:val="28"/>
          <w:szCs w:val="28"/>
          <w:lang w:eastAsia="zh-CN"/>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A84D7C2" w14:textId="24AB73E6" w:rsidR="00711B8D" w:rsidRPr="00540BAF" w:rsidRDefault="00711B8D" w:rsidP="0084527E">
      <w:pPr>
        <w:suppressAutoHyphens/>
        <w:spacing w:after="0" w:line="240" w:lineRule="auto"/>
        <w:contextualSpacing/>
        <w:jc w:val="center"/>
        <w:rPr>
          <w:rFonts w:ascii="Times New Roman" w:eastAsia="Calibri" w:hAnsi="Times New Roman" w:cs="Times New Roman"/>
          <w:sz w:val="28"/>
          <w:szCs w:val="28"/>
          <w:lang w:eastAsia="zh-CN"/>
        </w:rPr>
      </w:pPr>
    </w:p>
    <w:p w14:paraId="6089FA1F" w14:textId="77777777" w:rsidR="00E3753B" w:rsidRPr="00540BAF" w:rsidRDefault="00E3753B" w:rsidP="0084527E">
      <w:pPr>
        <w:suppressAutoHyphens/>
        <w:spacing w:after="0" w:line="240" w:lineRule="auto"/>
        <w:contextualSpacing/>
        <w:jc w:val="center"/>
        <w:rPr>
          <w:rFonts w:ascii="Times New Roman" w:eastAsia="Calibri" w:hAnsi="Times New Roman" w:cs="Times New Roman"/>
          <w:sz w:val="28"/>
          <w:szCs w:val="28"/>
          <w:lang w:eastAsia="zh-CN"/>
        </w:rPr>
      </w:pPr>
    </w:p>
    <w:p w14:paraId="764C6426" w14:textId="1E60C2E0" w:rsidR="00842DA1" w:rsidRPr="00540BAF" w:rsidRDefault="005C0640" w:rsidP="0084527E">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color w:val="000000"/>
          <w:sz w:val="28"/>
          <w:szCs w:val="28"/>
          <w:lang w:val="en-US" w:eastAsia="zh-CN"/>
        </w:rPr>
        <w:t>VI</w:t>
      </w:r>
      <w:r w:rsidRPr="00540BAF">
        <w:rPr>
          <w:rFonts w:ascii="Times New Roman" w:hAnsi="Times New Roman" w:cs="Times New Roman"/>
          <w:color w:val="000000"/>
          <w:sz w:val="28"/>
          <w:szCs w:val="28"/>
          <w:lang w:eastAsia="zh-CN"/>
        </w:rPr>
        <w:t xml:space="preserve">. </w:t>
      </w:r>
      <w:r w:rsidR="00842DA1" w:rsidRPr="00540BAF">
        <w:rPr>
          <w:rFonts w:ascii="Times New Roman" w:hAnsi="Times New Roman" w:cs="Times New Roman"/>
          <w:color w:val="000000"/>
          <w:sz w:val="28"/>
          <w:szCs w:val="28"/>
          <w:lang w:eastAsia="zh-CN"/>
        </w:rPr>
        <w:t xml:space="preserve">Особенности выполнения административных </w:t>
      </w:r>
    </w:p>
    <w:p w14:paraId="6BAAEB41" w14:textId="77777777" w:rsidR="00842DA1" w:rsidRPr="00540BAF" w:rsidRDefault="00842DA1" w:rsidP="0084527E">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color w:val="000000"/>
          <w:sz w:val="28"/>
          <w:szCs w:val="28"/>
          <w:lang w:eastAsia="zh-CN"/>
        </w:rPr>
        <w:t xml:space="preserve">       процедур (действий) в многофункциональном </w:t>
      </w:r>
    </w:p>
    <w:p w14:paraId="17101AB8" w14:textId="77777777" w:rsidR="00842DA1" w:rsidRPr="00540BAF" w:rsidRDefault="00842DA1" w:rsidP="0084527E">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color w:val="000000"/>
          <w:sz w:val="28"/>
          <w:szCs w:val="28"/>
          <w:lang w:eastAsia="zh-CN"/>
        </w:rPr>
        <w:t xml:space="preserve">    центре предоставления государственных и</w:t>
      </w:r>
    </w:p>
    <w:p w14:paraId="5FDDD34B" w14:textId="284D609D" w:rsidR="00842DA1" w:rsidRPr="00540BAF" w:rsidRDefault="00842DA1" w:rsidP="0084527E">
      <w:pPr>
        <w:widowControl w:val="0"/>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муниципальных</w:t>
      </w:r>
      <w:r w:rsidRPr="00540BAF">
        <w:rPr>
          <w:rFonts w:ascii="Times New Roman" w:hAnsi="Times New Roman" w:cs="Times New Roman"/>
          <w:sz w:val="28"/>
          <w:szCs w:val="28"/>
          <w:lang w:eastAsia="zh-CN"/>
        </w:rPr>
        <w:t xml:space="preserve"> услуг</w:t>
      </w:r>
    </w:p>
    <w:p w14:paraId="3B802959" w14:textId="77777777" w:rsidR="00E3753B" w:rsidRPr="00540BAF" w:rsidRDefault="00E3753B" w:rsidP="0084527E">
      <w:pPr>
        <w:widowControl w:val="0"/>
        <w:suppressAutoHyphens/>
        <w:spacing w:after="0" w:line="240" w:lineRule="auto"/>
        <w:jc w:val="center"/>
        <w:rPr>
          <w:rFonts w:ascii="Times New Roman" w:hAnsi="Times New Roman" w:cs="Times New Roman"/>
          <w:b/>
          <w:bCs/>
          <w:sz w:val="28"/>
          <w:szCs w:val="28"/>
          <w:lang w:eastAsia="zh-CN"/>
        </w:rPr>
      </w:pPr>
    </w:p>
    <w:p w14:paraId="7E31B7E4" w14:textId="77777777" w:rsidR="00842DA1" w:rsidRPr="00540BAF" w:rsidRDefault="00842DA1" w:rsidP="0084527E">
      <w:pPr>
        <w:widowControl w:val="0"/>
        <w:suppressAutoHyphens/>
        <w:spacing w:after="0" w:line="240" w:lineRule="auto"/>
        <w:jc w:val="center"/>
        <w:rPr>
          <w:rFonts w:ascii="Times New Roman" w:hAnsi="Times New Roman" w:cs="Times New Roman"/>
          <w:sz w:val="28"/>
          <w:szCs w:val="28"/>
          <w:lang w:eastAsia="zh-CN"/>
        </w:rPr>
      </w:pPr>
    </w:p>
    <w:p w14:paraId="5468AE32" w14:textId="77777777" w:rsidR="00842DA1" w:rsidRPr="00540BAF" w:rsidRDefault="00842DA1" w:rsidP="0084527E">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Исчерпывающий перечень административных </w:t>
      </w:r>
    </w:p>
    <w:p w14:paraId="4EEFA47B" w14:textId="77777777" w:rsidR="00842DA1" w:rsidRPr="00540BAF" w:rsidRDefault="00842DA1" w:rsidP="0084527E">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 xml:space="preserve">процедур (действий) при предоставлении </w:t>
      </w:r>
    </w:p>
    <w:p w14:paraId="5A85E73C" w14:textId="77777777" w:rsidR="00842DA1" w:rsidRPr="00540BAF" w:rsidRDefault="00842DA1" w:rsidP="0084527E">
      <w:pPr>
        <w:widowControl w:val="0"/>
        <w:suppressAutoHyphens/>
        <w:spacing w:after="0" w:line="240" w:lineRule="auto"/>
        <w:jc w:val="center"/>
        <w:rPr>
          <w:rFonts w:ascii="Times New Roman" w:hAnsi="Times New Roman" w:cs="Times New Roman"/>
          <w:b/>
          <w:bCs/>
          <w:sz w:val="28"/>
          <w:szCs w:val="28"/>
          <w:lang w:eastAsia="zh-CN"/>
        </w:rPr>
      </w:pPr>
      <w:r w:rsidRPr="00540BAF">
        <w:rPr>
          <w:rFonts w:ascii="Times New Roman" w:hAnsi="Times New Roman" w:cs="Times New Roman"/>
          <w:sz w:val="28"/>
          <w:szCs w:val="28"/>
          <w:lang w:eastAsia="zh-CN"/>
        </w:rPr>
        <w:t>муниципальной услуги, выполняемых</w:t>
      </w:r>
    </w:p>
    <w:p w14:paraId="5E04DFDB" w14:textId="3EBF0BA8" w:rsidR="00842DA1" w:rsidRPr="00540BAF" w:rsidRDefault="00842DA1" w:rsidP="0084527E">
      <w:pPr>
        <w:widowControl w:val="0"/>
        <w:suppressAutoHyphens/>
        <w:spacing w:after="0" w:line="240" w:lineRule="auto"/>
        <w:jc w:val="center"/>
        <w:rPr>
          <w:rFonts w:ascii="Times New Roman" w:hAnsi="Times New Roman" w:cs="Times New Roman"/>
          <w:sz w:val="28"/>
          <w:szCs w:val="28"/>
          <w:lang w:eastAsia="zh-CN"/>
        </w:rPr>
      </w:pPr>
      <w:r w:rsidRPr="00540BAF">
        <w:rPr>
          <w:rFonts w:ascii="Times New Roman" w:hAnsi="Times New Roman" w:cs="Times New Roman"/>
          <w:sz w:val="28"/>
          <w:szCs w:val="28"/>
          <w:lang w:eastAsia="zh-CN"/>
        </w:rPr>
        <w:t>многофункциональным центром</w:t>
      </w:r>
    </w:p>
    <w:p w14:paraId="422EFB15" w14:textId="77777777" w:rsidR="00E3753B" w:rsidRPr="00540BAF" w:rsidRDefault="00E3753B" w:rsidP="0084527E">
      <w:pPr>
        <w:widowControl w:val="0"/>
        <w:suppressAutoHyphens/>
        <w:spacing w:after="0" w:line="240" w:lineRule="auto"/>
        <w:jc w:val="center"/>
        <w:rPr>
          <w:rFonts w:ascii="Times New Roman" w:hAnsi="Times New Roman" w:cs="Times New Roman"/>
          <w:b/>
          <w:bCs/>
          <w:sz w:val="28"/>
          <w:szCs w:val="28"/>
          <w:lang w:eastAsia="zh-CN"/>
        </w:rPr>
      </w:pPr>
    </w:p>
    <w:p w14:paraId="7C0CC672" w14:textId="77777777" w:rsidR="00842DA1" w:rsidRPr="00540BAF" w:rsidRDefault="00842DA1" w:rsidP="0084527E">
      <w:pPr>
        <w:suppressAutoHyphens/>
        <w:spacing w:after="0" w:line="240" w:lineRule="auto"/>
        <w:ind w:firstLine="709"/>
        <w:contextualSpacing/>
        <w:jc w:val="both"/>
        <w:rPr>
          <w:rFonts w:ascii="Times New Roman" w:eastAsia="Calibri" w:hAnsi="Times New Roman" w:cs="Times New Roman"/>
          <w:sz w:val="28"/>
          <w:szCs w:val="28"/>
          <w:lang w:eastAsia="zh-CN"/>
        </w:rPr>
      </w:pPr>
    </w:p>
    <w:p w14:paraId="11260737" w14:textId="5E3CBE22" w:rsidR="00842DA1" w:rsidRPr="00540BAF" w:rsidRDefault="00AD201D" w:rsidP="0084527E">
      <w:pPr>
        <w:widowControl w:val="0"/>
        <w:suppressAutoHyphens/>
        <w:spacing w:after="0" w:line="240" w:lineRule="auto"/>
        <w:ind w:firstLine="709"/>
        <w:jc w:val="both"/>
        <w:rPr>
          <w:rFonts w:ascii="Times New Roman" w:hAnsi="Times New Roman" w:cs="Times New Roman"/>
          <w:sz w:val="28"/>
          <w:szCs w:val="28"/>
          <w:lang w:eastAsia="zh-CN"/>
        </w:rPr>
      </w:pPr>
      <w:bookmarkStart w:id="3" w:name="bookmark25"/>
      <w:r w:rsidRPr="00540BAF">
        <w:rPr>
          <w:rFonts w:ascii="Times New Roman" w:hAnsi="Times New Roman" w:cs="Times New Roman"/>
          <w:sz w:val="28"/>
          <w:szCs w:val="28"/>
          <w:lang w:eastAsia="zh-CN"/>
        </w:rPr>
        <w:t>1</w:t>
      </w:r>
      <w:r w:rsidR="006D72E7">
        <w:rPr>
          <w:rFonts w:ascii="Times New Roman" w:hAnsi="Times New Roman" w:cs="Times New Roman"/>
          <w:sz w:val="28"/>
          <w:szCs w:val="28"/>
          <w:lang w:eastAsia="zh-CN"/>
        </w:rPr>
        <w:t>48</w:t>
      </w:r>
      <w:r w:rsidR="00842DA1" w:rsidRPr="00540BAF">
        <w:rPr>
          <w:rFonts w:ascii="Times New Roman" w:hAnsi="Times New Roman" w:cs="Times New Roman"/>
          <w:sz w:val="28"/>
          <w:szCs w:val="28"/>
          <w:lang w:eastAsia="zh-CN"/>
        </w:rPr>
        <w:t>. Многофункциональный центр осуществляет:</w:t>
      </w:r>
    </w:p>
    <w:p w14:paraId="7AEF8FEF" w14:textId="77777777" w:rsidR="00842DA1" w:rsidRPr="00540BAF" w:rsidRDefault="00842DA1" w:rsidP="0084527E">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 информирование Заявителей о порядке предоставления муниципальной</w:t>
      </w:r>
      <w:r w:rsidRPr="00540BAF">
        <w:rPr>
          <w:rFonts w:ascii="Times New Roman" w:hAnsi="Times New Roman" w:cs="Times New Roman"/>
          <w:color w:val="000000"/>
          <w:sz w:val="28"/>
          <w:szCs w:val="28"/>
          <w:lang w:eastAsia="zh-CN"/>
        </w:rPr>
        <w:t xml:space="preserve">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71C48D" w14:textId="39B9FA9F" w:rsidR="00842DA1" w:rsidRPr="00540BAF" w:rsidRDefault="00842DA1" w:rsidP="0084527E">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 xml:space="preserve">2) прием и регистрацию </w:t>
      </w:r>
      <w:r w:rsidR="00C60FF9" w:rsidRPr="00540BAF">
        <w:rPr>
          <w:rFonts w:ascii="Times New Roman" w:hAnsi="Times New Roman" w:cs="Times New Roman"/>
          <w:color w:val="000000"/>
          <w:sz w:val="28"/>
          <w:szCs w:val="28"/>
          <w:lang w:eastAsia="zh-CN"/>
        </w:rPr>
        <w:t>з</w:t>
      </w:r>
      <w:r w:rsidRPr="00540BAF">
        <w:rPr>
          <w:rFonts w:ascii="Times New Roman" w:hAnsi="Times New Roman" w:cs="Times New Roman"/>
          <w:color w:val="000000"/>
          <w:sz w:val="28"/>
          <w:szCs w:val="28"/>
          <w:lang w:eastAsia="zh-CN"/>
        </w:rPr>
        <w:t>аявления и документов, необходимых для предоставления муниципальной услуги;</w:t>
      </w:r>
    </w:p>
    <w:p w14:paraId="4E8E3175" w14:textId="6C9FBE06" w:rsidR="00842DA1" w:rsidRPr="00540BAF" w:rsidRDefault="00842DA1" w:rsidP="0084527E">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3) выдачу Заявителю результата предоставления муниципальной услуги, на бумажном носителе</w:t>
      </w:r>
      <w:r w:rsidRPr="00540BAF">
        <w:rPr>
          <w:rFonts w:ascii="Times New Roman" w:hAnsi="Times New Roman" w:cs="Times New Roman"/>
          <w:sz w:val="28"/>
          <w:szCs w:val="28"/>
          <w:lang w:eastAsia="zh-CN"/>
        </w:rPr>
        <w:t>,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предоставляющих муниципальных услуг</w:t>
      </w:r>
      <w:r w:rsidR="002135DD" w:rsidRPr="00540BAF">
        <w:rPr>
          <w:rFonts w:ascii="Times New Roman" w:hAnsi="Times New Roman" w:cs="Times New Roman"/>
          <w:sz w:val="28"/>
          <w:szCs w:val="28"/>
          <w:lang w:eastAsia="zh-CN"/>
        </w:rPr>
        <w:t>.</w:t>
      </w:r>
    </w:p>
    <w:p w14:paraId="31F38CF0" w14:textId="4763F9BB" w:rsidR="00842DA1" w:rsidRPr="00540BAF" w:rsidRDefault="00AD201D" w:rsidP="0084527E">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6D72E7">
        <w:rPr>
          <w:rFonts w:ascii="Times New Roman" w:hAnsi="Times New Roman" w:cs="Times New Roman"/>
          <w:sz w:val="28"/>
          <w:szCs w:val="28"/>
          <w:lang w:eastAsia="zh-CN"/>
        </w:rPr>
        <w:t>49</w:t>
      </w:r>
      <w:r w:rsidR="00842DA1" w:rsidRPr="00540BAF">
        <w:rPr>
          <w:rFonts w:ascii="Times New Roman" w:hAnsi="Times New Roman" w:cs="Times New Roman"/>
          <w:sz w:val="28"/>
          <w:szCs w:val="28"/>
          <w:lang w:eastAsia="zh-CN"/>
        </w:rPr>
        <w:t xml:space="preserve">. В соответствии с частью 1.1 статьи 16 Федерального закона </w:t>
      </w:r>
      <w:r w:rsidR="006D72E7">
        <w:rPr>
          <w:rFonts w:ascii="Times New Roman" w:hAnsi="Times New Roman" w:cs="Times New Roman"/>
          <w:sz w:val="28"/>
          <w:szCs w:val="28"/>
          <w:lang w:eastAsia="zh-CN"/>
        </w:rPr>
        <w:t xml:space="preserve">               </w:t>
      </w:r>
      <w:r w:rsidR="00814FFB" w:rsidRPr="00540BAF">
        <w:rPr>
          <w:rFonts w:ascii="Times New Roman" w:hAnsi="Times New Roman" w:cs="Times New Roman"/>
          <w:sz w:val="28"/>
          <w:szCs w:val="28"/>
          <w:lang w:eastAsia="zh-CN"/>
        </w:rPr>
        <w:t xml:space="preserve">  </w:t>
      </w:r>
      <w:r w:rsidR="00842DA1" w:rsidRPr="00540BAF">
        <w:rPr>
          <w:rFonts w:ascii="Times New Roman" w:hAnsi="Times New Roman" w:cs="Times New Roman"/>
          <w:sz w:val="28"/>
          <w:szCs w:val="28"/>
          <w:lang w:eastAsia="zh-CN"/>
        </w:rPr>
        <w:t>№ 210-ФЗ для реализации своих функций многофункциональный центр вправе привлекать иные организации.</w:t>
      </w:r>
    </w:p>
    <w:p w14:paraId="112DF288" w14:textId="1F63204F" w:rsidR="007C2F41" w:rsidRPr="00540BAF" w:rsidRDefault="007C2F41" w:rsidP="0084527E">
      <w:pPr>
        <w:widowControl w:val="0"/>
        <w:suppressAutoHyphens/>
        <w:spacing w:after="0" w:line="240" w:lineRule="auto"/>
        <w:jc w:val="center"/>
        <w:outlineLvl w:val="0"/>
        <w:rPr>
          <w:rFonts w:ascii="Times New Roman" w:hAnsi="Times New Roman" w:cs="Times New Roman"/>
          <w:sz w:val="28"/>
          <w:szCs w:val="28"/>
          <w:lang w:eastAsia="zh-CN"/>
        </w:rPr>
      </w:pPr>
    </w:p>
    <w:p w14:paraId="38DB3BB5" w14:textId="77777777" w:rsidR="00E3753B" w:rsidRPr="00540BAF" w:rsidRDefault="00E3753B" w:rsidP="0084527E">
      <w:pPr>
        <w:widowControl w:val="0"/>
        <w:suppressAutoHyphens/>
        <w:spacing w:after="0" w:line="240" w:lineRule="auto"/>
        <w:jc w:val="center"/>
        <w:outlineLvl w:val="0"/>
        <w:rPr>
          <w:rFonts w:ascii="Times New Roman" w:hAnsi="Times New Roman" w:cs="Times New Roman"/>
          <w:sz w:val="28"/>
          <w:szCs w:val="28"/>
          <w:lang w:eastAsia="zh-CN"/>
        </w:rPr>
      </w:pPr>
    </w:p>
    <w:p w14:paraId="6772AD66" w14:textId="4D8E73C2" w:rsidR="00842DA1" w:rsidRPr="00540BAF" w:rsidRDefault="00842DA1" w:rsidP="0084527E">
      <w:pPr>
        <w:widowControl w:val="0"/>
        <w:suppressAutoHyphens/>
        <w:spacing w:after="0" w:line="240" w:lineRule="auto"/>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Информирование </w:t>
      </w:r>
      <w:r w:rsidR="000863B0" w:rsidRPr="00540BAF">
        <w:rPr>
          <w:rFonts w:ascii="Times New Roman" w:hAnsi="Times New Roman" w:cs="Times New Roman"/>
          <w:sz w:val="28"/>
          <w:szCs w:val="28"/>
          <w:lang w:eastAsia="zh-CN"/>
        </w:rPr>
        <w:t>З</w:t>
      </w:r>
      <w:r w:rsidRPr="00540BAF">
        <w:rPr>
          <w:rFonts w:ascii="Times New Roman" w:hAnsi="Times New Roman" w:cs="Times New Roman"/>
          <w:sz w:val="28"/>
          <w:szCs w:val="28"/>
          <w:lang w:eastAsia="zh-CN"/>
        </w:rPr>
        <w:t>аявителей</w:t>
      </w:r>
      <w:bookmarkEnd w:id="3"/>
    </w:p>
    <w:p w14:paraId="6CFBAD9E" w14:textId="77777777" w:rsidR="00E3753B" w:rsidRPr="00540BAF" w:rsidRDefault="00E3753B" w:rsidP="0084527E">
      <w:pPr>
        <w:widowControl w:val="0"/>
        <w:suppressAutoHyphens/>
        <w:spacing w:after="0" w:line="240" w:lineRule="auto"/>
        <w:jc w:val="center"/>
        <w:outlineLvl w:val="0"/>
        <w:rPr>
          <w:rFonts w:ascii="Times New Roman" w:hAnsi="Times New Roman" w:cs="Times New Roman"/>
          <w:b/>
          <w:bCs/>
          <w:sz w:val="28"/>
          <w:szCs w:val="28"/>
          <w:lang w:eastAsia="zh-CN"/>
        </w:rPr>
      </w:pPr>
    </w:p>
    <w:p w14:paraId="35731692" w14:textId="77777777" w:rsidR="00842DA1" w:rsidRPr="00540BAF" w:rsidRDefault="00842DA1" w:rsidP="0084527E">
      <w:pPr>
        <w:widowControl w:val="0"/>
        <w:tabs>
          <w:tab w:val="left" w:pos="1474"/>
        </w:tabs>
        <w:spacing w:after="0" w:line="240" w:lineRule="auto"/>
        <w:ind w:left="740"/>
        <w:rPr>
          <w:rFonts w:ascii="Times New Roman" w:hAnsi="Times New Roman" w:cs="Times New Roman"/>
          <w:b/>
          <w:bCs/>
          <w:sz w:val="28"/>
          <w:szCs w:val="28"/>
          <w:lang w:eastAsia="zh-CN"/>
        </w:rPr>
      </w:pPr>
    </w:p>
    <w:p w14:paraId="1B35A3D3" w14:textId="22F97F62" w:rsidR="00842DA1" w:rsidRPr="00540BAF" w:rsidRDefault="00AD201D" w:rsidP="0084527E">
      <w:pPr>
        <w:widowControl w:val="0"/>
        <w:tabs>
          <w:tab w:val="left" w:pos="1517"/>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AD7F62">
        <w:rPr>
          <w:rFonts w:ascii="Times New Roman" w:hAnsi="Times New Roman" w:cs="Times New Roman"/>
          <w:sz w:val="28"/>
          <w:szCs w:val="28"/>
          <w:lang w:eastAsia="zh-CN"/>
        </w:rPr>
        <w:t>50</w:t>
      </w:r>
      <w:r w:rsidR="00842DA1" w:rsidRPr="00540BAF">
        <w:rPr>
          <w:rFonts w:ascii="Times New Roman" w:hAnsi="Times New Roman" w:cs="Times New Roman"/>
          <w:sz w:val="28"/>
          <w:szCs w:val="28"/>
          <w:lang w:eastAsia="zh-CN"/>
        </w:rPr>
        <w:t>. Информирование Заявителя многофункциональным центром</w:t>
      </w:r>
      <w:r w:rsidR="00842DA1" w:rsidRPr="00540BAF">
        <w:rPr>
          <w:rFonts w:ascii="Times New Roman" w:hAnsi="Times New Roman" w:cs="Times New Roman"/>
          <w:color w:val="00B0F0"/>
          <w:sz w:val="28"/>
          <w:szCs w:val="28"/>
          <w:lang w:eastAsia="zh-CN"/>
        </w:rPr>
        <w:t xml:space="preserve"> </w:t>
      </w:r>
      <w:r w:rsidR="00842DA1" w:rsidRPr="00540BAF">
        <w:rPr>
          <w:rFonts w:ascii="Times New Roman" w:hAnsi="Times New Roman" w:cs="Times New Roman"/>
          <w:sz w:val="28"/>
          <w:szCs w:val="28"/>
          <w:lang w:eastAsia="zh-CN"/>
        </w:rPr>
        <w:t>осуществляется следующими способами:</w:t>
      </w:r>
    </w:p>
    <w:p w14:paraId="73DAA5BF" w14:textId="77777777" w:rsidR="00842DA1" w:rsidRPr="00540BAF" w:rsidRDefault="00842DA1" w:rsidP="0084527E">
      <w:pPr>
        <w:widowControl w:val="0"/>
        <w:tabs>
          <w:tab w:val="left" w:pos="1087"/>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Pr="00540BAF">
        <w:rPr>
          <w:rFonts w:ascii="Times New Roman" w:hAnsi="Times New Roman" w:cs="Times New Roman"/>
          <w:sz w:val="28"/>
          <w:szCs w:val="28"/>
          <w:lang w:eastAsia="zh-CN"/>
        </w:rPr>
        <w:tab/>
        <w:t xml:space="preserve">путем размещения информации на </w:t>
      </w:r>
      <w:r w:rsidRPr="00540BAF">
        <w:rPr>
          <w:rFonts w:ascii="Times New Roman" w:hAnsi="Times New Roman" w:cs="Times New Roman"/>
          <w:color w:val="000000"/>
          <w:sz w:val="28"/>
          <w:szCs w:val="28"/>
          <w:lang w:eastAsia="zh-CN"/>
        </w:rPr>
        <w:t xml:space="preserve">портале ОГАУ «МФЦ Челябинской области» </w:t>
      </w:r>
      <w:r w:rsidRPr="00540BAF">
        <w:rPr>
          <w:rFonts w:ascii="Times New Roman" w:hAnsi="Times New Roman" w:cs="Times New Roman"/>
          <w:sz w:val="28"/>
          <w:szCs w:val="28"/>
          <w:lang w:eastAsia="zh-CN"/>
        </w:rPr>
        <w:t>и информационных стендах многофункционального центра;</w:t>
      </w:r>
    </w:p>
    <w:p w14:paraId="26159742" w14:textId="77777777" w:rsidR="00842DA1" w:rsidRPr="00540BAF" w:rsidRDefault="00842DA1" w:rsidP="0084527E">
      <w:pPr>
        <w:widowControl w:val="0"/>
        <w:tabs>
          <w:tab w:val="left" w:pos="1087"/>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2)</w:t>
      </w:r>
      <w:r w:rsidRPr="00540BAF">
        <w:rPr>
          <w:rFonts w:ascii="Times New Roman" w:hAnsi="Times New Roman" w:cs="Times New Roman"/>
          <w:sz w:val="28"/>
          <w:szCs w:val="28"/>
          <w:lang w:eastAsia="zh-CN"/>
        </w:rPr>
        <w:tab/>
        <w:t>при обращении Заявителя в многофункциональный центр лично, по телефону, посредством почтовых отправлений, либо по электронной почте.</w:t>
      </w:r>
    </w:p>
    <w:p w14:paraId="59659BD4" w14:textId="77777777" w:rsidR="00AD7F62" w:rsidRDefault="007905B1" w:rsidP="00AD7F62">
      <w:pPr>
        <w:widowControl w:val="0"/>
        <w:tabs>
          <w:tab w:val="left" w:pos="709"/>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AD7F62">
        <w:rPr>
          <w:rFonts w:ascii="Times New Roman" w:hAnsi="Times New Roman" w:cs="Times New Roman"/>
          <w:sz w:val="28"/>
          <w:szCs w:val="28"/>
          <w:lang w:eastAsia="zh-CN"/>
        </w:rPr>
        <w:t>51</w:t>
      </w:r>
      <w:r w:rsidR="00842DA1" w:rsidRPr="00540BAF">
        <w:rPr>
          <w:rFonts w:ascii="Times New Roman" w:hAnsi="Times New Roman" w:cs="Times New Roman"/>
          <w:sz w:val="28"/>
          <w:szCs w:val="28"/>
          <w:lang w:eastAsia="zh-CN"/>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25589705" w14:textId="08E835E7" w:rsidR="00842DA1" w:rsidRPr="00540BAF" w:rsidRDefault="00842DA1" w:rsidP="00AD7F62">
      <w:pPr>
        <w:widowControl w:val="0"/>
        <w:tabs>
          <w:tab w:val="left" w:pos="709"/>
        </w:tabs>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Рекомендуемое время предоставления консультации - не более</w:t>
      </w:r>
      <w:r w:rsidR="00281537">
        <w:rPr>
          <w:rFonts w:ascii="Times New Roman" w:hAnsi="Times New Roman" w:cs="Times New Roman"/>
          <w:sz w:val="28"/>
          <w:szCs w:val="28"/>
          <w:lang w:eastAsia="zh-CN"/>
        </w:rPr>
        <w:t xml:space="preserve">                  </w:t>
      </w:r>
      <w:r w:rsidRPr="00540BAF">
        <w:rPr>
          <w:rFonts w:ascii="Times New Roman" w:hAnsi="Times New Roman" w:cs="Times New Roman"/>
          <w:sz w:val="28"/>
          <w:szCs w:val="28"/>
          <w:lang w:eastAsia="zh-CN"/>
        </w:rPr>
        <w:t xml:space="preserve"> 15 минут, время ожидания в очереди в секторе информирования для получения информации о муниципальных услугах не может превышать</w:t>
      </w:r>
      <w:r w:rsidR="00281537">
        <w:rPr>
          <w:rFonts w:ascii="Times New Roman" w:hAnsi="Times New Roman" w:cs="Times New Roman"/>
          <w:sz w:val="28"/>
          <w:szCs w:val="28"/>
          <w:lang w:eastAsia="zh-CN"/>
        </w:rPr>
        <w:t xml:space="preserve">                  </w:t>
      </w:r>
      <w:r w:rsidRPr="00540BAF">
        <w:rPr>
          <w:rFonts w:ascii="Times New Roman" w:hAnsi="Times New Roman" w:cs="Times New Roman"/>
          <w:sz w:val="28"/>
          <w:szCs w:val="28"/>
          <w:lang w:eastAsia="zh-CN"/>
        </w:rPr>
        <w:t xml:space="preserve"> 15 минут.</w:t>
      </w:r>
    </w:p>
    <w:p w14:paraId="52A65EB3" w14:textId="74868D68" w:rsidR="00842DA1" w:rsidRPr="00540BAF" w:rsidRDefault="007905B1" w:rsidP="0084527E">
      <w:pPr>
        <w:widowControl w:val="0"/>
        <w:suppressAutoHyphens/>
        <w:spacing w:after="0" w:line="240" w:lineRule="auto"/>
        <w:ind w:firstLine="709"/>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AD39A5">
        <w:rPr>
          <w:rFonts w:ascii="Times New Roman" w:hAnsi="Times New Roman" w:cs="Times New Roman"/>
          <w:sz w:val="28"/>
          <w:szCs w:val="28"/>
          <w:lang w:eastAsia="zh-CN"/>
        </w:rPr>
        <w:t>52</w:t>
      </w:r>
      <w:r w:rsidR="00842DA1" w:rsidRPr="00540BAF">
        <w:rPr>
          <w:rFonts w:ascii="Times New Roman" w:hAnsi="Times New Roman" w:cs="Times New Roman"/>
          <w:sz w:val="28"/>
          <w:szCs w:val="28"/>
          <w:lang w:eastAsia="zh-CN"/>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281537">
        <w:rPr>
          <w:rFonts w:ascii="Times New Roman" w:hAnsi="Times New Roman" w:cs="Times New Roman"/>
          <w:sz w:val="28"/>
          <w:szCs w:val="28"/>
          <w:lang w:eastAsia="zh-CN"/>
        </w:rPr>
        <w:t xml:space="preserve">        </w:t>
      </w:r>
      <w:r w:rsidR="00814FFB" w:rsidRPr="00540BAF">
        <w:rPr>
          <w:rFonts w:ascii="Times New Roman" w:hAnsi="Times New Roman" w:cs="Times New Roman"/>
          <w:sz w:val="28"/>
          <w:szCs w:val="28"/>
          <w:lang w:eastAsia="zh-CN"/>
        </w:rPr>
        <w:t xml:space="preserve">  </w:t>
      </w:r>
      <w:r w:rsidR="00842DA1" w:rsidRPr="00540BAF">
        <w:rPr>
          <w:rFonts w:ascii="Times New Roman" w:hAnsi="Times New Roman" w:cs="Times New Roman"/>
          <w:sz w:val="28"/>
          <w:szCs w:val="28"/>
          <w:lang w:eastAsia="zh-CN"/>
        </w:rPr>
        <w:t>10 минут.</w:t>
      </w:r>
    </w:p>
    <w:p w14:paraId="538BE898" w14:textId="0E4085EE" w:rsidR="00842DA1" w:rsidRPr="00540BAF" w:rsidRDefault="00842DA1" w:rsidP="0084527E">
      <w:pPr>
        <w:widowControl w:val="0"/>
        <w:suppressAutoHyphens/>
        <w:spacing w:after="0" w:line="240" w:lineRule="auto"/>
        <w:ind w:firstLine="740"/>
        <w:rPr>
          <w:rFonts w:ascii="Times New Roman" w:hAnsi="Times New Roman" w:cs="Times New Roman"/>
          <w:sz w:val="28"/>
          <w:szCs w:val="28"/>
          <w:lang w:eastAsia="zh-CN"/>
        </w:rPr>
      </w:pPr>
    </w:p>
    <w:p w14:paraId="5C5EB4EE" w14:textId="77777777" w:rsidR="00E3753B" w:rsidRPr="00540BAF" w:rsidRDefault="00E3753B" w:rsidP="0084527E">
      <w:pPr>
        <w:widowControl w:val="0"/>
        <w:suppressAutoHyphens/>
        <w:spacing w:after="0" w:line="240" w:lineRule="auto"/>
        <w:ind w:firstLine="740"/>
        <w:rPr>
          <w:rFonts w:ascii="Times New Roman" w:hAnsi="Times New Roman" w:cs="Times New Roman"/>
          <w:sz w:val="28"/>
          <w:szCs w:val="28"/>
          <w:lang w:eastAsia="zh-CN"/>
        </w:rPr>
      </w:pPr>
    </w:p>
    <w:p w14:paraId="3966FAD1" w14:textId="77777777" w:rsidR="00842DA1" w:rsidRPr="00540BAF" w:rsidRDefault="00842DA1" w:rsidP="0084527E">
      <w:pPr>
        <w:widowControl w:val="0"/>
        <w:suppressAutoHyphens/>
        <w:spacing w:after="0" w:line="240" w:lineRule="auto"/>
        <w:jc w:val="center"/>
        <w:rPr>
          <w:rFonts w:ascii="Times New Roman" w:hAnsi="Times New Roman" w:cs="Times New Roman"/>
          <w:sz w:val="28"/>
          <w:szCs w:val="28"/>
          <w:lang w:eastAsia="zh-CN"/>
        </w:rPr>
      </w:pPr>
      <w:bookmarkStart w:id="4" w:name="bookmark26"/>
      <w:r w:rsidRPr="00540BAF">
        <w:rPr>
          <w:rFonts w:ascii="Times New Roman" w:hAnsi="Times New Roman" w:cs="Times New Roman"/>
          <w:color w:val="000000"/>
          <w:sz w:val="28"/>
          <w:szCs w:val="28"/>
          <w:lang w:eastAsia="zh-CN"/>
        </w:rPr>
        <w:t xml:space="preserve">Прием и регистрация заявления и документов, </w:t>
      </w:r>
    </w:p>
    <w:p w14:paraId="51579283" w14:textId="77777777" w:rsidR="00814FFB" w:rsidRPr="00540BAF" w:rsidRDefault="00842DA1" w:rsidP="0084527E">
      <w:pPr>
        <w:widowControl w:val="0"/>
        <w:suppressAutoHyphens/>
        <w:spacing w:after="0" w:line="240" w:lineRule="auto"/>
        <w:jc w:val="center"/>
        <w:rPr>
          <w:rFonts w:ascii="Times New Roman" w:hAnsi="Times New Roman" w:cs="Times New Roman"/>
          <w:color w:val="000000"/>
          <w:sz w:val="28"/>
          <w:szCs w:val="28"/>
          <w:lang w:eastAsia="zh-CN"/>
        </w:rPr>
      </w:pPr>
      <w:r w:rsidRPr="00540BAF">
        <w:rPr>
          <w:rFonts w:ascii="Times New Roman" w:hAnsi="Times New Roman" w:cs="Times New Roman"/>
          <w:color w:val="000000"/>
          <w:sz w:val="28"/>
          <w:szCs w:val="28"/>
          <w:lang w:eastAsia="zh-CN"/>
        </w:rPr>
        <w:t xml:space="preserve">необходимых для предоставления муниципальной </w:t>
      </w:r>
    </w:p>
    <w:p w14:paraId="2612A4BE" w14:textId="384FF484" w:rsidR="00842DA1" w:rsidRPr="00540BAF" w:rsidRDefault="00842DA1" w:rsidP="0084527E">
      <w:pPr>
        <w:widowControl w:val="0"/>
        <w:suppressAutoHyphens/>
        <w:spacing w:after="0" w:line="240" w:lineRule="auto"/>
        <w:jc w:val="center"/>
        <w:rPr>
          <w:rFonts w:ascii="Times New Roman" w:hAnsi="Times New Roman" w:cs="Times New Roman"/>
          <w:color w:val="000000"/>
          <w:sz w:val="28"/>
          <w:szCs w:val="28"/>
          <w:lang w:eastAsia="zh-CN"/>
        </w:rPr>
      </w:pPr>
      <w:r w:rsidRPr="00540BAF">
        <w:rPr>
          <w:rFonts w:ascii="Times New Roman" w:hAnsi="Times New Roman" w:cs="Times New Roman"/>
          <w:color w:val="000000"/>
          <w:sz w:val="28"/>
          <w:szCs w:val="28"/>
          <w:lang w:eastAsia="zh-CN"/>
        </w:rPr>
        <w:t>услуги</w:t>
      </w:r>
      <w:r w:rsidR="00814FFB" w:rsidRPr="00540BAF">
        <w:rPr>
          <w:rFonts w:ascii="Times New Roman" w:hAnsi="Times New Roman" w:cs="Times New Roman"/>
          <w:color w:val="000000"/>
          <w:sz w:val="28"/>
          <w:szCs w:val="28"/>
          <w:lang w:eastAsia="zh-CN"/>
        </w:rPr>
        <w:t xml:space="preserve"> </w:t>
      </w:r>
      <w:r w:rsidRPr="00540BAF">
        <w:rPr>
          <w:rFonts w:ascii="Times New Roman" w:hAnsi="Times New Roman" w:cs="Times New Roman"/>
          <w:color w:val="000000"/>
          <w:sz w:val="28"/>
          <w:szCs w:val="28"/>
          <w:lang w:eastAsia="zh-CN"/>
        </w:rPr>
        <w:t xml:space="preserve">в </w:t>
      </w:r>
      <w:r w:rsidR="00DC4A29" w:rsidRPr="00540BAF">
        <w:rPr>
          <w:rFonts w:ascii="Times New Roman" w:hAnsi="Times New Roman" w:cs="Times New Roman"/>
          <w:color w:val="000000"/>
          <w:sz w:val="28"/>
          <w:szCs w:val="28"/>
          <w:lang w:eastAsia="zh-CN"/>
        </w:rPr>
        <w:t>многофункциональном</w:t>
      </w:r>
      <w:r w:rsidRPr="00540BAF">
        <w:rPr>
          <w:rFonts w:ascii="Times New Roman" w:hAnsi="Times New Roman" w:cs="Times New Roman"/>
          <w:color w:val="000000"/>
          <w:sz w:val="28"/>
          <w:szCs w:val="28"/>
          <w:lang w:eastAsia="zh-CN"/>
        </w:rPr>
        <w:t xml:space="preserve"> центре</w:t>
      </w:r>
    </w:p>
    <w:p w14:paraId="6E642E90" w14:textId="77777777" w:rsidR="00E3753B" w:rsidRPr="00540BAF" w:rsidRDefault="00E3753B" w:rsidP="0084527E">
      <w:pPr>
        <w:widowControl w:val="0"/>
        <w:suppressAutoHyphens/>
        <w:spacing w:after="0" w:line="240" w:lineRule="auto"/>
        <w:jc w:val="center"/>
        <w:rPr>
          <w:rFonts w:ascii="Times New Roman" w:hAnsi="Times New Roman" w:cs="Times New Roman"/>
          <w:color w:val="000000"/>
          <w:sz w:val="28"/>
          <w:szCs w:val="28"/>
          <w:lang w:eastAsia="zh-CN"/>
        </w:rPr>
      </w:pPr>
    </w:p>
    <w:p w14:paraId="3446C0F3" w14:textId="77777777" w:rsidR="00842DA1" w:rsidRPr="00540BAF" w:rsidRDefault="00842DA1" w:rsidP="0084527E">
      <w:pPr>
        <w:widowControl w:val="0"/>
        <w:suppressAutoHyphens/>
        <w:spacing w:after="0" w:line="240" w:lineRule="auto"/>
        <w:ind w:firstLine="709"/>
        <w:jc w:val="center"/>
        <w:rPr>
          <w:rFonts w:ascii="Times New Roman" w:hAnsi="Times New Roman" w:cs="Times New Roman"/>
          <w:color w:val="000000"/>
          <w:sz w:val="28"/>
          <w:szCs w:val="28"/>
          <w:lang w:eastAsia="zh-CN"/>
        </w:rPr>
      </w:pPr>
    </w:p>
    <w:p w14:paraId="1964FF66" w14:textId="42F9725B" w:rsidR="00842DA1" w:rsidRPr="00540BAF" w:rsidRDefault="007905B1" w:rsidP="0084527E">
      <w:pPr>
        <w:suppressAutoHyphens/>
        <w:spacing w:after="0" w:line="240" w:lineRule="auto"/>
        <w:ind w:firstLine="720"/>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1</w:t>
      </w:r>
      <w:r w:rsidR="00AD39A5">
        <w:rPr>
          <w:rFonts w:ascii="Times New Roman" w:hAnsi="Times New Roman" w:cs="Times New Roman"/>
          <w:color w:val="000000"/>
          <w:sz w:val="28"/>
          <w:szCs w:val="28"/>
          <w:lang w:eastAsia="zh-CN"/>
        </w:rPr>
        <w:t>53</w:t>
      </w:r>
      <w:r w:rsidR="00842DA1" w:rsidRPr="00540BAF">
        <w:rPr>
          <w:rFonts w:ascii="Times New Roman" w:hAnsi="Times New Roman" w:cs="Times New Roman"/>
          <w:color w:val="000000"/>
          <w:sz w:val="28"/>
          <w:szCs w:val="28"/>
          <w:lang w:eastAsia="zh-CN"/>
        </w:rPr>
        <w:t>. Основанием для начала административной процедуры является личное обращение гражданина в многофункциональный центр.</w:t>
      </w:r>
    </w:p>
    <w:p w14:paraId="52A6ACB8" w14:textId="771B249D" w:rsidR="00842DA1" w:rsidRPr="00540BAF" w:rsidRDefault="007905B1" w:rsidP="0084527E">
      <w:pPr>
        <w:suppressAutoHyphens/>
        <w:spacing w:after="0" w:line="240" w:lineRule="auto"/>
        <w:ind w:firstLine="720"/>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1</w:t>
      </w:r>
      <w:r w:rsidR="00AD39A5">
        <w:rPr>
          <w:rFonts w:ascii="Times New Roman" w:hAnsi="Times New Roman" w:cs="Times New Roman"/>
          <w:color w:val="000000"/>
          <w:sz w:val="28"/>
          <w:szCs w:val="28"/>
          <w:lang w:eastAsia="zh-CN"/>
        </w:rPr>
        <w:t>54</w:t>
      </w:r>
      <w:r w:rsidR="00842DA1" w:rsidRPr="00540BAF">
        <w:rPr>
          <w:rFonts w:ascii="Times New Roman" w:hAnsi="Times New Roman" w:cs="Times New Roman"/>
          <w:color w:val="000000"/>
          <w:sz w:val="28"/>
          <w:szCs w:val="28"/>
          <w:lang w:eastAsia="zh-CN"/>
        </w:rPr>
        <w:t xml:space="preserve">. Прием </w:t>
      </w:r>
      <w:r w:rsidR="00814FFB" w:rsidRPr="00540BAF">
        <w:rPr>
          <w:rFonts w:ascii="Times New Roman" w:hAnsi="Times New Roman" w:cs="Times New Roman"/>
          <w:color w:val="000000"/>
          <w:sz w:val="28"/>
          <w:szCs w:val="28"/>
          <w:lang w:eastAsia="zh-CN"/>
        </w:rPr>
        <w:t>З</w:t>
      </w:r>
      <w:r w:rsidR="00842DA1" w:rsidRPr="00540BAF">
        <w:rPr>
          <w:rFonts w:ascii="Times New Roman" w:hAnsi="Times New Roman" w:cs="Times New Roman"/>
          <w:color w:val="000000"/>
          <w:sz w:val="28"/>
          <w:szCs w:val="28"/>
          <w:lang w:eastAsia="zh-CN"/>
        </w:rPr>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3CDF51" w14:textId="51BD55AE" w:rsidR="00842DA1" w:rsidRPr="00540BAF" w:rsidRDefault="007905B1" w:rsidP="0084527E">
      <w:pPr>
        <w:suppressAutoHyphens/>
        <w:spacing w:after="0" w:line="240" w:lineRule="auto"/>
        <w:ind w:firstLine="720"/>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1</w:t>
      </w:r>
      <w:r w:rsidR="00AD39A5">
        <w:rPr>
          <w:rFonts w:ascii="Times New Roman" w:hAnsi="Times New Roman" w:cs="Times New Roman"/>
          <w:color w:val="000000"/>
          <w:sz w:val="28"/>
          <w:szCs w:val="28"/>
          <w:lang w:eastAsia="zh-CN"/>
        </w:rPr>
        <w:t>55</w:t>
      </w:r>
      <w:r w:rsidR="00842DA1" w:rsidRPr="00540BAF">
        <w:rPr>
          <w:rFonts w:ascii="Times New Roman" w:hAnsi="Times New Roman" w:cs="Times New Roman"/>
          <w:color w:val="000000"/>
          <w:sz w:val="28"/>
          <w:szCs w:val="28"/>
          <w:lang w:eastAsia="zh-CN"/>
        </w:rPr>
        <w:t>. Работник многофункционального центра осуществляет следующие действия:</w:t>
      </w:r>
    </w:p>
    <w:p w14:paraId="3D50036A" w14:textId="77777777" w:rsidR="00842DA1" w:rsidRPr="00540BAF" w:rsidRDefault="00842DA1" w:rsidP="0084527E">
      <w:pPr>
        <w:widowControl w:val="0"/>
        <w:suppressAutoHyphens/>
        <w:spacing w:after="0" w:line="240" w:lineRule="auto"/>
        <w:ind w:firstLine="740"/>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9FBCF2" w14:textId="77777777" w:rsidR="00842DA1" w:rsidRPr="00540BAF" w:rsidRDefault="00842DA1" w:rsidP="0084527E">
      <w:pPr>
        <w:widowControl w:val="0"/>
        <w:suppressAutoHyphens/>
        <w:spacing w:after="0" w:line="240" w:lineRule="auto"/>
        <w:ind w:firstLine="740"/>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2) проверяет полномочия представителя Заявителя (в случае обращения представителя Заявителя);</w:t>
      </w:r>
    </w:p>
    <w:p w14:paraId="282055AD" w14:textId="1F7A08C7" w:rsidR="00842DA1" w:rsidRPr="00540BAF" w:rsidRDefault="00842DA1" w:rsidP="0084527E">
      <w:pPr>
        <w:suppressAutoHyphens/>
        <w:spacing w:after="0" w:line="240" w:lineRule="auto"/>
        <w:ind w:firstLine="720"/>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lang w:eastAsia="zh-CN"/>
        </w:rPr>
        <w:t>3) п</w:t>
      </w:r>
      <w:r w:rsidRPr="00540BAF">
        <w:rPr>
          <w:rFonts w:ascii="Times New Roman" w:hAnsi="Times New Roman" w:cs="Times New Roman"/>
          <w:color w:val="000000"/>
          <w:sz w:val="28"/>
          <w:szCs w:val="28"/>
        </w:rPr>
        <w:t xml:space="preserve">ринимает от </w:t>
      </w:r>
      <w:r w:rsidR="00F57CFB" w:rsidRPr="00540BAF">
        <w:rPr>
          <w:rFonts w:ascii="Times New Roman" w:hAnsi="Times New Roman" w:cs="Times New Roman"/>
          <w:color w:val="000000"/>
          <w:sz w:val="28"/>
          <w:szCs w:val="28"/>
        </w:rPr>
        <w:t>З</w:t>
      </w:r>
      <w:r w:rsidRPr="00540BAF">
        <w:rPr>
          <w:rFonts w:ascii="Times New Roman" w:hAnsi="Times New Roman" w:cs="Times New Roman"/>
          <w:color w:val="000000"/>
          <w:sz w:val="28"/>
          <w:szCs w:val="28"/>
        </w:rPr>
        <w:t xml:space="preserve">аявителя (представителя </w:t>
      </w:r>
      <w:r w:rsidR="00443F57" w:rsidRPr="00540BAF">
        <w:rPr>
          <w:rFonts w:ascii="Times New Roman" w:hAnsi="Times New Roman" w:cs="Times New Roman"/>
          <w:color w:val="000000"/>
          <w:sz w:val="28"/>
          <w:szCs w:val="28"/>
        </w:rPr>
        <w:t>З</w:t>
      </w:r>
      <w:r w:rsidRPr="00540BAF">
        <w:rPr>
          <w:rFonts w:ascii="Times New Roman" w:hAnsi="Times New Roman" w:cs="Times New Roman"/>
          <w:color w:val="000000"/>
          <w:sz w:val="28"/>
          <w:szCs w:val="28"/>
        </w:rPr>
        <w:t>аявителя) з</w:t>
      </w:r>
      <w:r w:rsidRPr="00540BAF">
        <w:rPr>
          <w:rFonts w:ascii="Times New Roman" w:hAnsi="Times New Roman" w:cs="Times New Roman"/>
          <w:bCs/>
          <w:color w:val="000000"/>
          <w:sz w:val="28"/>
          <w:szCs w:val="28"/>
        </w:rPr>
        <w:t xml:space="preserve">аявление и документы, необходимые для предоставления </w:t>
      </w:r>
      <w:r w:rsidR="0074222D" w:rsidRPr="00540BAF">
        <w:rPr>
          <w:rFonts w:ascii="Times New Roman" w:eastAsia="Calibri" w:hAnsi="Times New Roman" w:cs="Times New Roman"/>
          <w:sz w:val="28"/>
          <w:szCs w:val="28"/>
          <w:lang w:eastAsia="zh-CN"/>
        </w:rPr>
        <w:t>муниципальной</w:t>
      </w:r>
      <w:r w:rsidR="0074222D" w:rsidRPr="00540BAF">
        <w:rPr>
          <w:rFonts w:ascii="Times New Roman" w:hAnsi="Times New Roman" w:cs="Times New Roman"/>
          <w:bCs/>
          <w:color w:val="000000"/>
          <w:sz w:val="28"/>
          <w:szCs w:val="28"/>
        </w:rPr>
        <w:t xml:space="preserve"> </w:t>
      </w:r>
      <w:r w:rsidRPr="00540BAF">
        <w:rPr>
          <w:rFonts w:ascii="Times New Roman" w:hAnsi="Times New Roman" w:cs="Times New Roman"/>
          <w:bCs/>
          <w:color w:val="000000"/>
          <w:sz w:val="28"/>
          <w:szCs w:val="28"/>
        </w:rPr>
        <w:t>услуги;</w:t>
      </w:r>
    </w:p>
    <w:p w14:paraId="7B838571" w14:textId="2D9189B6" w:rsidR="00842DA1" w:rsidRPr="00540BAF" w:rsidRDefault="00842DA1" w:rsidP="0084527E">
      <w:pPr>
        <w:suppressAutoHyphens/>
        <w:spacing w:after="0" w:line="240" w:lineRule="auto"/>
        <w:ind w:firstLine="720"/>
        <w:jc w:val="both"/>
        <w:rPr>
          <w:rFonts w:ascii="Times New Roman" w:hAnsi="Times New Roman" w:cs="Times New Roman"/>
          <w:sz w:val="28"/>
          <w:szCs w:val="28"/>
          <w:lang w:eastAsia="zh-CN"/>
        </w:rPr>
      </w:pPr>
      <w:r w:rsidRPr="00540BAF">
        <w:rPr>
          <w:rFonts w:ascii="Times New Roman" w:hAnsi="Times New Roman" w:cs="Times New Roman"/>
          <w:color w:val="000000"/>
          <w:sz w:val="28"/>
          <w:szCs w:val="28"/>
        </w:rPr>
        <w:t>4) запрашивает согласие Заявителя на участие в смс-опросе для оценки качества предоставленной</w:t>
      </w:r>
      <w:r w:rsidR="00D236FA" w:rsidRPr="00540BAF">
        <w:rPr>
          <w:rFonts w:ascii="Times New Roman" w:hAnsi="Times New Roman" w:cs="Times New Roman"/>
          <w:color w:val="000000"/>
          <w:sz w:val="28"/>
          <w:szCs w:val="28"/>
        </w:rPr>
        <w:t xml:space="preserve"> </w:t>
      </w:r>
      <w:r w:rsidR="00D236FA" w:rsidRPr="00540BAF">
        <w:rPr>
          <w:rFonts w:ascii="Times New Roman" w:eastAsia="Calibri" w:hAnsi="Times New Roman" w:cs="Times New Roman"/>
          <w:sz w:val="28"/>
          <w:szCs w:val="28"/>
          <w:lang w:eastAsia="zh-CN"/>
        </w:rPr>
        <w:t>муниципальной</w:t>
      </w:r>
      <w:r w:rsidRPr="00540BAF">
        <w:rPr>
          <w:rFonts w:ascii="Times New Roman" w:hAnsi="Times New Roman" w:cs="Times New Roman"/>
          <w:color w:val="00B0F0"/>
          <w:sz w:val="28"/>
          <w:szCs w:val="28"/>
        </w:rPr>
        <w:t xml:space="preserve"> </w:t>
      </w:r>
      <w:r w:rsidRPr="00540BAF">
        <w:rPr>
          <w:rFonts w:ascii="Times New Roman" w:hAnsi="Times New Roman" w:cs="Times New Roman"/>
          <w:color w:val="000000"/>
          <w:sz w:val="28"/>
          <w:szCs w:val="28"/>
        </w:rPr>
        <w:t>услуги;</w:t>
      </w:r>
    </w:p>
    <w:p w14:paraId="7FA337B5" w14:textId="77777777" w:rsidR="00842DA1" w:rsidRPr="00540BAF" w:rsidRDefault="00842DA1" w:rsidP="0084527E">
      <w:pPr>
        <w:suppressAutoHyphens/>
        <w:spacing w:after="0" w:line="240" w:lineRule="auto"/>
        <w:ind w:firstLine="720"/>
        <w:jc w:val="both"/>
        <w:rPr>
          <w:rFonts w:ascii="Times New Roman" w:hAnsi="Times New Roman" w:cs="Times New Roman"/>
          <w:sz w:val="28"/>
          <w:szCs w:val="28"/>
          <w:lang w:eastAsia="zh-CN"/>
        </w:rPr>
      </w:pPr>
      <w:r w:rsidRPr="00540BAF">
        <w:rPr>
          <w:rFonts w:ascii="Times New Roman" w:hAnsi="Times New Roman" w:cs="Times New Roman"/>
          <w:bCs/>
          <w:color w:val="000000"/>
          <w:sz w:val="28"/>
          <w:szCs w:val="28"/>
        </w:rPr>
        <w:t>5)  не позднее рабочего дня, следующего за днем принятия документов п</w:t>
      </w:r>
      <w:r w:rsidRPr="00540BAF">
        <w:rPr>
          <w:rFonts w:ascii="Times New Roman" w:eastAsia="Arial Unicode MS" w:hAnsi="Times New Roman" w:cs="Times New Roman"/>
          <w:bCs/>
          <w:color w:val="000000"/>
          <w:sz w:val="28"/>
          <w:szCs w:val="28"/>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339D1E1B" w14:textId="56048AB6" w:rsidR="00842DA1" w:rsidRDefault="007905B1" w:rsidP="0084527E">
      <w:pPr>
        <w:suppressAutoHyphens/>
        <w:spacing w:after="0" w:line="240" w:lineRule="auto"/>
        <w:ind w:firstLine="720"/>
        <w:jc w:val="both"/>
        <w:rPr>
          <w:rFonts w:ascii="Times New Roman" w:eastAsia="Arial Unicode MS" w:hAnsi="Times New Roman" w:cs="Times New Roman"/>
          <w:bCs/>
          <w:color w:val="000000"/>
          <w:sz w:val="28"/>
          <w:szCs w:val="28"/>
        </w:rPr>
      </w:pPr>
      <w:r w:rsidRPr="00540BAF">
        <w:rPr>
          <w:rFonts w:ascii="Times New Roman" w:eastAsia="Arial Unicode MS" w:hAnsi="Times New Roman" w:cs="Times New Roman"/>
          <w:bCs/>
          <w:color w:val="000000"/>
          <w:sz w:val="28"/>
          <w:szCs w:val="28"/>
        </w:rPr>
        <w:t>1</w:t>
      </w:r>
      <w:r w:rsidR="00AD39A5">
        <w:rPr>
          <w:rFonts w:ascii="Times New Roman" w:eastAsia="Arial Unicode MS" w:hAnsi="Times New Roman" w:cs="Times New Roman"/>
          <w:bCs/>
          <w:color w:val="000000"/>
          <w:sz w:val="28"/>
          <w:szCs w:val="28"/>
        </w:rPr>
        <w:t>56</w:t>
      </w:r>
      <w:r w:rsidR="00842DA1" w:rsidRPr="00540BAF">
        <w:rPr>
          <w:rFonts w:ascii="Times New Roman" w:eastAsia="Arial Unicode MS" w:hAnsi="Times New Roman" w:cs="Times New Roman"/>
          <w:bCs/>
          <w:color w:val="000000"/>
          <w:sz w:val="28"/>
          <w:szCs w:val="28"/>
        </w:rPr>
        <w:t>.  Результатом административной процедуры является прием и регистрация уведомления о планируемом строительстве, уведомления об изменении параметров и документов, необходимых для предоставления муниципальной услуги.</w:t>
      </w:r>
    </w:p>
    <w:p w14:paraId="074A3F43" w14:textId="4669AA55" w:rsidR="00AD39A5" w:rsidRDefault="00AD39A5" w:rsidP="0084527E">
      <w:pPr>
        <w:suppressAutoHyphens/>
        <w:spacing w:after="0" w:line="240" w:lineRule="auto"/>
        <w:ind w:firstLine="720"/>
        <w:jc w:val="both"/>
        <w:rPr>
          <w:rFonts w:ascii="Times New Roman" w:eastAsia="Arial Unicode MS" w:hAnsi="Times New Roman" w:cs="Times New Roman"/>
          <w:bCs/>
          <w:color w:val="000000"/>
          <w:sz w:val="28"/>
          <w:szCs w:val="28"/>
        </w:rPr>
      </w:pPr>
    </w:p>
    <w:p w14:paraId="5EB8532C" w14:textId="77777777" w:rsidR="00AD39A5" w:rsidRPr="00540BAF" w:rsidRDefault="00AD39A5" w:rsidP="0084527E">
      <w:pPr>
        <w:suppressAutoHyphens/>
        <w:spacing w:after="0" w:line="240" w:lineRule="auto"/>
        <w:ind w:firstLine="720"/>
        <w:jc w:val="both"/>
        <w:rPr>
          <w:rFonts w:ascii="Times New Roman" w:hAnsi="Times New Roman" w:cs="Times New Roman"/>
          <w:sz w:val="28"/>
          <w:szCs w:val="28"/>
          <w:lang w:eastAsia="zh-CN"/>
        </w:rPr>
      </w:pPr>
    </w:p>
    <w:p w14:paraId="38612A0A" w14:textId="77777777" w:rsidR="00E3753B" w:rsidRPr="00540BAF" w:rsidRDefault="00842DA1" w:rsidP="0084527E">
      <w:pPr>
        <w:widowControl w:val="0"/>
        <w:suppressAutoHyphens/>
        <w:spacing w:after="0" w:line="240" w:lineRule="auto"/>
        <w:jc w:val="center"/>
        <w:outlineLvl w:val="0"/>
        <w:rPr>
          <w:rFonts w:ascii="Times New Roman" w:hAnsi="Times New Roman" w:cs="Times New Roman"/>
          <w:sz w:val="28"/>
          <w:szCs w:val="28"/>
          <w:lang w:eastAsia="zh-CN"/>
        </w:rPr>
      </w:pPr>
      <w:r w:rsidRPr="00540BAF">
        <w:rPr>
          <w:rFonts w:ascii="Times New Roman" w:hAnsi="Times New Roman" w:cs="Times New Roman"/>
          <w:sz w:val="28"/>
          <w:szCs w:val="28"/>
          <w:lang w:eastAsia="zh-CN"/>
        </w:rPr>
        <w:t xml:space="preserve">Выдача </w:t>
      </w:r>
      <w:r w:rsidR="003D1EFC" w:rsidRPr="00540BAF">
        <w:rPr>
          <w:rFonts w:ascii="Times New Roman" w:hAnsi="Times New Roman" w:cs="Times New Roman"/>
          <w:sz w:val="28"/>
          <w:szCs w:val="28"/>
          <w:lang w:eastAsia="zh-CN"/>
        </w:rPr>
        <w:t>З</w:t>
      </w:r>
      <w:r w:rsidRPr="00540BAF">
        <w:rPr>
          <w:rFonts w:ascii="Times New Roman" w:hAnsi="Times New Roman" w:cs="Times New Roman"/>
          <w:sz w:val="28"/>
          <w:szCs w:val="28"/>
          <w:lang w:eastAsia="zh-CN"/>
        </w:rPr>
        <w:t xml:space="preserve">аявителю результата </w:t>
      </w:r>
    </w:p>
    <w:p w14:paraId="643F896B" w14:textId="5D3825E6" w:rsidR="00842DA1" w:rsidRPr="00540BAF" w:rsidRDefault="00842DA1" w:rsidP="00E3753B">
      <w:pPr>
        <w:widowControl w:val="0"/>
        <w:suppressAutoHyphens/>
        <w:spacing w:after="0" w:line="240" w:lineRule="auto"/>
        <w:jc w:val="center"/>
        <w:outlineLvl w:val="0"/>
        <w:rPr>
          <w:rFonts w:ascii="Times New Roman" w:hAnsi="Times New Roman" w:cs="Times New Roman"/>
          <w:sz w:val="28"/>
          <w:szCs w:val="28"/>
          <w:lang w:eastAsia="zh-CN"/>
        </w:rPr>
      </w:pPr>
      <w:proofErr w:type="gramStart"/>
      <w:r w:rsidRPr="00540BAF">
        <w:rPr>
          <w:rFonts w:ascii="Times New Roman" w:hAnsi="Times New Roman" w:cs="Times New Roman"/>
          <w:sz w:val="28"/>
          <w:szCs w:val="28"/>
          <w:lang w:eastAsia="zh-CN"/>
        </w:rPr>
        <w:t xml:space="preserve">предоставления </w:t>
      </w:r>
      <w:bookmarkStart w:id="5" w:name="bookmark27"/>
      <w:bookmarkEnd w:id="4"/>
      <w:r w:rsidR="00E3753B" w:rsidRPr="00540BAF">
        <w:rPr>
          <w:rFonts w:ascii="Times New Roman" w:hAnsi="Times New Roman" w:cs="Times New Roman"/>
          <w:sz w:val="28"/>
          <w:szCs w:val="28"/>
          <w:lang w:eastAsia="zh-CN"/>
        </w:rPr>
        <w:t xml:space="preserve"> </w:t>
      </w:r>
      <w:r w:rsidRPr="00540BAF">
        <w:rPr>
          <w:rFonts w:ascii="Times New Roman" w:hAnsi="Times New Roman" w:cs="Times New Roman"/>
          <w:sz w:val="28"/>
          <w:szCs w:val="28"/>
          <w:lang w:eastAsia="zh-CN"/>
        </w:rPr>
        <w:t>муниципальной</w:t>
      </w:r>
      <w:proofErr w:type="gramEnd"/>
      <w:r w:rsidRPr="00540BAF">
        <w:rPr>
          <w:rFonts w:ascii="Times New Roman" w:hAnsi="Times New Roman" w:cs="Times New Roman"/>
          <w:sz w:val="28"/>
          <w:szCs w:val="28"/>
          <w:lang w:eastAsia="zh-CN"/>
        </w:rPr>
        <w:t xml:space="preserve"> услуги</w:t>
      </w:r>
      <w:bookmarkEnd w:id="5"/>
    </w:p>
    <w:p w14:paraId="4E12C2C5" w14:textId="0A268097" w:rsidR="00E3753B" w:rsidRPr="00540BAF" w:rsidRDefault="00E3753B" w:rsidP="00E3753B">
      <w:pPr>
        <w:widowControl w:val="0"/>
        <w:suppressAutoHyphens/>
        <w:spacing w:after="0" w:line="240" w:lineRule="auto"/>
        <w:jc w:val="center"/>
        <w:outlineLvl w:val="0"/>
        <w:rPr>
          <w:rFonts w:ascii="Times New Roman" w:hAnsi="Times New Roman" w:cs="Times New Roman"/>
          <w:sz w:val="28"/>
          <w:szCs w:val="28"/>
          <w:lang w:eastAsia="zh-CN"/>
        </w:rPr>
      </w:pPr>
    </w:p>
    <w:p w14:paraId="021FDB01" w14:textId="77777777" w:rsidR="00E3753B" w:rsidRPr="00540BAF" w:rsidRDefault="00E3753B" w:rsidP="00E3753B">
      <w:pPr>
        <w:widowControl w:val="0"/>
        <w:suppressAutoHyphens/>
        <w:spacing w:after="0" w:line="240" w:lineRule="auto"/>
        <w:jc w:val="center"/>
        <w:outlineLvl w:val="0"/>
        <w:rPr>
          <w:rFonts w:ascii="Times New Roman" w:hAnsi="Times New Roman" w:cs="Times New Roman"/>
          <w:b/>
          <w:bCs/>
          <w:sz w:val="28"/>
          <w:szCs w:val="28"/>
          <w:lang w:eastAsia="zh-CN"/>
        </w:rPr>
      </w:pPr>
    </w:p>
    <w:p w14:paraId="7487A742" w14:textId="6908839C" w:rsidR="00842DA1" w:rsidRPr="00540BAF" w:rsidRDefault="007905B1" w:rsidP="0084527E">
      <w:pPr>
        <w:widowControl w:val="0"/>
        <w:tabs>
          <w:tab w:val="left" w:pos="1291"/>
        </w:tabs>
        <w:spacing w:after="0" w:line="240" w:lineRule="auto"/>
        <w:ind w:firstLine="740"/>
        <w:jc w:val="both"/>
        <w:rPr>
          <w:rFonts w:ascii="Times New Roman" w:hAnsi="Times New Roman" w:cs="Times New Roman"/>
          <w:sz w:val="28"/>
          <w:szCs w:val="28"/>
          <w:lang w:eastAsia="zh-CN"/>
        </w:rPr>
      </w:pPr>
      <w:r w:rsidRPr="00540BAF">
        <w:rPr>
          <w:rFonts w:ascii="Times New Roman" w:hAnsi="Times New Roman" w:cs="Times New Roman"/>
          <w:sz w:val="28"/>
          <w:szCs w:val="28"/>
          <w:lang w:eastAsia="zh-CN"/>
        </w:rPr>
        <w:t>1</w:t>
      </w:r>
      <w:r w:rsidR="00AD39A5">
        <w:rPr>
          <w:rFonts w:ascii="Times New Roman" w:hAnsi="Times New Roman" w:cs="Times New Roman"/>
          <w:sz w:val="28"/>
          <w:szCs w:val="28"/>
          <w:lang w:eastAsia="zh-CN"/>
        </w:rPr>
        <w:t>57</w:t>
      </w:r>
      <w:r w:rsidR="00842DA1" w:rsidRPr="00540BAF">
        <w:rPr>
          <w:rFonts w:ascii="Times New Roman" w:hAnsi="Times New Roman" w:cs="Times New Roman"/>
          <w:sz w:val="28"/>
          <w:szCs w:val="28"/>
          <w:lang w:eastAsia="zh-CN"/>
        </w:rPr>
        <w:t xml:space="preserve">. При наличии в </w:t>
      </w:r>
      <w:r w:rsidR="005075A6" w:rsidRPr="00540BAF">
        <w:rPr>
          <w:rFonts w:ascii="Times New Roman" w:hAnsi="Times New Roman" w:cs="Times New Roman"/>
          <w:sz w:val="28"/>
          <w:szCs w:val="28"/>
          <w:lang w:eastAsia="zh-CN"/>
        </w:rPr>
        <w:t>З</w:t>
      </w:r>
      <w:r w:rsidR="00EA3401" w:rsidRPr="00540BAF">
        <w:rPr>
          <w:rFonts w:ascii="Times New Roman" w:hAnsi="Times New Roman" w:cs="Times New Roman"/>
          <w:sz w:val="28"/>
          <w:szCs w:val="28"/>
          <w:lang w:eastAsia="zh-CN"/>
        </w:rPr>
        <w:t>аявлении о предоставлении муниципальной услуги</w:t>
      </w:r>
      <w:r w:rsidR="00842DA1" w:rsidRPr="00540BAF">
        <w:rPr>
          <w:rFonts w:ascii="Times New Roman" w:hAnsi="Times New Roman" w:cs="Times New Roman"/>
          <w:sz w:val="28"/>
          <w:szCs w:val="28"/>
          <w:lang w:eastAsia="zh-CN"/>
        </w:rPr>
        <w:t xml:space="preserve"> указания о выдаче результатов оказания </w:t>
      </w:r>
      <w:r w:rsidR="00EA3401" w:rsidRPr="00540BAF">
        <w:rPr>
          <w:rFonts w:ascii="Times New Roman" w:eastAsia="Calibri" w:hAnsi="Times New Roman" w:cs="Times New Roman"/>
          <w:sz w:val="28"/>
          <w:szCs w:val="28"/>
          <w:lang w:eastAsia="zh-CN"/>
        </w:rPr>
        <w:t>муниципальной</w:t>
      </w:r>
      <w:r w:rsidR="00EA3401" w:rsidRPr="00540BAF">
        <w:rPr>
          <w:rFonts w:ascii="Times New Roman" w:hAnsi="Times New Roman" w:cs="Times New Roman"/>
          <w:sz w:val="28"/>
          <w:szCs w:val="28"/>
          <w:lang w:eastAsia="zh-CN"/>
        </w:rPr>
        <w:t xml:space="preserve"> </w:t>
      </w:r>
      <w:r w:rsidR="00842DA1" w:rsidRPr="00540BAF">
        <w:rPr>
          <w:rFonts w:ascii="Times New Roman" w:hAnsi="Times New Roman" w:cs="Times New Roman"/>
          <w:sz w:val="28"/>
          <w:szCs w:val="28"/>
          <w:lang w:eastAsia="zh-CN"/>
        </w:rPr>
        <w:t xml:space="preserve">услуги через многофункциональный центр, Уполномоченный орган не позднее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w:t>
      </w:r>
      <w:r w:rsidR="00DC4617" w:rsidRPr="00540BAF">
        <w:rPr>
          <w:rFonts w:ascii="Times New Roman" w:hAnsi="Times New Roman" w:cs="Times New Roman"/>
          <w:sz w:val="28"/>
          <w:szCs w:val="28"/>
          <w:lang w:eastAsia="zh-CN"/>
        </w:rPr>
        <w:t>З</w:t>
      </w:r>
      <w:r w:rsidR="00842DA1" w:rsidRPr="00540BAF">
        <w:rPr>
          <w:rFonts w:ascii="Times New Roman" w:hAnsi="Times New Roman" w:cs="Times New Roman"/>
          <w:sz w:val="28"/>
          <w:szCs w:val="28"/>
          <w:lang w:eastAsia="zh-CN"/>
        </w:rPr>
        <w:t xml:space="preserve">аявителю (представителю). </w:t>
      </w:r>
    </w:p>
    <w:p w14:paraId="13288391" w14:textId="0808AC61" w:rsidR="00842DA1" w:rsidRPr="00540BAF" w:rsidRDefault="007905B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1</w:t>
      </w:r>
      <w:r w:rsidR="00AD39A5">
        <w:rPr>
          <w:rFonts w:ascii="Times New Roman" w:eastAsia="Calibri" w:hAnsi="Times New Roman" w:cs="Times New Roman"/>
          <w:sz w:val="28"/>
          <w:szCs w:val="28"/>
          <w:lang w:eastAsia="zh-CN"/>
        </w:rPr>
        <w:t>58</w:t>
      </w:r>
      <w:r w:rsidR="00842DA1" w:rsidRPr="00540BAF">
        <w:rPr>
          <w:rFonts w:ascii="Times New Roman" w:eastAsia="Calibri" w:hAnsi="Times New Roman" w:cs="Times New Roman"/>
          <w:sz w:val="28"/>
          <w:szCs w:val="28"/>
          <w:lang w:eastAsia="zh-CN"/>
        </w:rPr>
        <w:t>.</w:t>
      </w:r>
      <w:r w:rsidR="00842DA1" w:rsidRPr="00540BAF">
        <w:rPr>
          <w:rFonts w:ascii="Times New Roman" w:eastAsia="Calibri" w:hAnsi="Times New Roman" w:cs="Times New Roman"/>
          <w:sz w:val="28"/>
          <w:szCs w:val="28"/>
          <w:lang w:eastAsia="zh-CN"/>
        </w:rPr>
        <w:tab/>
        <w:t xml:space="preserve">Прием </w:t>
      </w:r>
      <w:r w:rsidR="00280D38" w:rsidRPr="00540BAF">
        <w:rPr>
          <w:rFonts w:ascii="Times New Roman" w:eastAsia="Calibri" w:hAnsi="Times New Roman" w:cs="Times New Roman"/>
          <w:sz w:val="28"/>
          <w:szCs w:val="28"/>
          <w:lang w:eastAsia="zh-CN"/>
        </w:rPr>
        <w:t>З</w:t>
      </w:r>
      <w:r w:rsidR="00842DA1" w:rsidRPr="00540BAF">
        <w:rPr>
          <w:rFonts w:ascii="Times New Roman" w:eastAsia="Calibri" w:hAnsi="Times New Roman" w:cs="Times New Roman"/>
          <w:sz w:val="28"/>
          <w:szCs w:val="28"/>
          <w:lang w:eastAsia="zh-CN"/>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4C1D6E" w14:textId="18D0B3A3" w:rsidR="00842DA1" w:rsidRPr="00540BAF" w:rsidRDefault="007905B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1</w:t>
      </w:r>
      <w:r w:rsidR="00AD39A5">
        <w:rPr>
          <w:rFonts w:ascii="Times New Roman" w:eastAsia="Calibri" w:hAnsi="Times New Roman" w:cs="Times New Roman"/>
          <w:sz w:val="28"/>
          <w:szCs w:val="28"/>
          <w:lang w:eastAsia="zh-CN"/>
        </w:rPr>
        <w:t>59</w:t>
      </w:r>
      <w:r w:rsidR="005C0640" w:rsidRPr="00540BAF">
        <w:rPr>
          <w:rFonts w:ascii="Times New Roman" w:eastAsia="Calibri" w:hAnsi="Times New Roman" w:cs="Times New Roman"/>
          <w:sz w:val="28"/>
          <w:szCs w:val="28"/>
          <w:lang w:eastAsia="zh-CN"/>
        </w:rPr>
        <w:t>.</w:t>
      </w:r>
      <w:r w:rsidR="00842DA1" w:rsidRPr="00540BAF">
        <w:rPr>
          <w:rFonts w:ascii="Times New Roman" w:eastAsia="Calibri" w:hAnsi="Times New Roman" w:cs="Times New Roman"/>
          <w:sz w:val="28"/>
          <w:szCs w:val="28"/>
          <w:lang w:eastAsia="zh-CN"/>
        </w:rPr>
        <w:t xml:space="preserve"> Работник многофункционального центра осуществляет следующие действия:</w:t>
      </w:r>
    </w:p>
    <w:p w14:paraId="4711D0F0" w14:textId="039FFF91" w:rsidR="00842DA1" w:rsidRPr="00540BAF" w:rsidRDefault="00842DA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 xml:space="preserve">1) устанавливает личность </w:t>
      </w:r>
      <w:r w:rsidR="00864469"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на основании документа, удостоверяющего личность в соответствии с законодательством Российской Федерации;</w:t>
      </w:r>
    </w:p>
    <w:p w14:paraId="11896813" w14:textId="48353EA5" w:rsidR="00842DA1" w:rsidRPr="00540BAF" w:rsidRDefault="00842DA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 xml:space="preserve">2) проверяет полномочия представителя </w:t>
      </w:r>
      <w:r w:rsidR="0077464A"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аявителя (в случае обращения представителя </w:t>
      </w:r>
      <w:r w:rsidR="00594DF8"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w:t>
      </w:r>
    </w:p>
    <w:p w14:paraId="5F6A4F0E" w14:textId="6D857B10" w:rsidR="00842DA1" w:rsidRPr="00540BAF" w:rsidRDefault="00842DA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 xml:space="preserve">3) определяет статус исполнения заявления </w:t>
      </w:r>
      <w:r w:rsidR="004647E0" w:rsidRPr="00540BAF">
        <w:rPr>
          <w:rFonts w:ascii="Times New Roman" w:eastAsia="Calibri" w:hAnsi="Times New Roman" w:cs="Times New Roman"/>
          <w:sz w:val="28"/>
          <w:szCs w:val="28"/>
          <w:lang w:eastAsia="zh-CN"/>
        </w:rPr>
        <w:t>Заявителя</w:t>
      </w:r>
      <w:r w:rsidRPr="00540BAF">
        <w:rPr>
          <w:rFonts w:ascii="Times New Roman" w:eastAsia="Calibri" w:hAnsi="Times New Roman" w:cs="Times New Roman"/>
          <w:sz w:val="28"/>
          <w:szCs w:val="28"/>
          <w:lang w:eastAsia="zh-CN"/>
        </w:rPr>
        <w:t xml:space="preserve"> в ГИС;</w:t>
      </w:r>
    </w:p>
    <w:p w14:paraId="0C67C819" w14:textId="03BFD64F" w:rsidR="00842DA1" w:rsidRPr="00540BAF" w:rsidRDefault="00842DA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 xml:space="preserve">4) распечатывает результат предоставления </w:t>
      </w:r>
      <w:r w:rsidR="004647E0" w:rsidRPr="00540BAF">
        <w:rPr>
          <w:rFonts w:ascii="Times New Roman" w:eastAsia="Calibri" w:hAnsi="Times New Roman" w:cs="Times New Roman"/>
          <w:sz w:val="28"/>
          <w:szCs w:val="28"/>
          <w:lang w:eastAsia="zh-CN"/>
        </w:rPr>
        <w:t xml:space="preserve">муниципальной </w:t>
      </w:r>
      <w:r w:rsidRPr="00540BAF">
        <w:rPr>
          <w:rFonts w:ascii="Times New Roman" w:eastAsia="Calibri" w:hAnsi="Times New Roman" w:cs="Times New Roman"/>
          <w:sz w:val="28"/>
          <w:szCs w:val="28"/>
          <w:lang w:eastAsia="zh-CN"/>
        </w:rPr>
        <w:t>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w:t>
      </w:r>
    </w:p>
    <w:p w14:paraId="04740BCD" w14:textId="7245F5F0" w:rsidR="00842DA1" w:rsidRPr="00540BAF" w:rsidRDefault="00842DA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 xml:space="preserve">5) выдает документы </w:t>
      </w:r>
      <w:r w:rsidR="00C74141"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 xml:space="preserve">аявителю, при необходимости запрашивает у </w:t>
      </w:r>
      <w:r w:rsidR="00C74141"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подписи за каждый выданный документ;</w:t>
      </w:r>
    </w:p>
    <w:p w14:paraId="72F56B18" w14:textId="677E072E" w:rsidR="00842DA1" w:rsidRPr="00540BAF" w:rsidRDefault="00842DA1" w:rsidP="0084527E">
      <w:pPr>
        <w:suppressAutoHyphens/>
        <w:spacing w:after="0" w:line="240" w:lineRule="auto"/>
        <w:ind w:firstLine="709"/>
        <w:contextualSpacing/>
        <w:jc w:val="both"/>
        <w:rPr>
          <w:rFonts w:ascii="Times New Roman" w:hAnsi="Times New Roman" w:cs="Times New Roman"/>
          <w:sz w:val="28"/>
          <w:szCs w:val="28"/>
          <w:lang w:eastAsia="zh-CN"/>
        </w:rPr>
      </w:pPr>
      <w:r w:rsidRPr="00540BAF">
        <w:rPr>
          <w:rFonts w:ascii="Times New Roman" w:eastAsia="Calibri" w:hAnsi="Times New Roman" w:cs="Times New Roman"/>
          <w:sz w:val="28"/>
          <w:szCs w:val="28"/>
          <w:lang w:eastAsia="zh-CN"/>
        </w:rPr>
        <w:t xml:space="preserve">6) запрашивает согласие </w:t>
      </w:r>
      <w:r w:rsidR="00C74141" w:rsidRPr="00540BAF">
        <w:rPr>
          <w:rFonts w:ascii="Times New Roman" w:eastAsia="Calibri" w:hAnsi="Times New Roman" w:cs="Times New Roman"/>
          <w:sz w:val="28"/>
          <w:szCs w:val="28"/>
          <w:lang w:eastAsia="zh-CN"/>
        </w:rPr>
        <w:t>З</w:t>
      </w:r>
      <w:r w:rsidRPr="00540BAF">
        <w:rPr>
          <w:rFonts w:ascii="Times New Roman" w:eastAsia="Calibri" w:hAnsi="Times New Roman" w:cs="Times New Roman"/>
          <w:sz w:val="28"/>
          <w:szCs w:val="28"/>
          <w:lang w:eastAsia="zh-CN"/>
        </w:rPr>
        <w:t>аявителя на участие в смс-опросе для оценки качества предоставленных услуг многофункциональным центром;</w:t>
      </w:r>
    </w:p>
    <w:p w14:paraId="4C1A7DB1" w14:textId="77777777" w:rsidR="00842DA1" w:rsidRPr="00540BAF" w:rsidRDefault="00842DA1" w:rsidP="0084527E">
      <w:pPr>
        <w:widowControl w:val="0"/>
        <w:suppressAutoHyphens/>
        <w:spacing w:after="0" w:line="240" w:lineRule="auto"/>
        <w:ind w:firstLine="740"/>
        <w:jc w:val="both"/>
        <w:rPr>
          <w:rFonts w:ascii="Times New Roman" w:hAnsi="Times New Roman" w:cs="Times New Roman"/>
          <w:sz w:val="28"/>
          <w:szCs w:val="28"/>
          <w:lang w:eastAsia="zh-CN"/>
        </w:rPr>
      </w:pPr>
      <w:r w:rsidRPr="00540BAF">
        <w:rPr>
          <w:rFonts w:ascii="Times New Roman" w:eastAsia="Calibri" w:hAnsi="Times New Roman" w:cs="Times New Roman"/>
          <w:color w:val="000000"/>
          <w:sz w:val="28"/>
          <w:szCs w:val="28"/>
          <w:lang w:eastAsia="zh-CN"/>
        </w:rPr>
        <w:t>7) результатом административной процедуры является выдача гражданину результата предоставления муниципальной услуги.</w:t>
      </w:r>
    </w:p>
    <w:p w14:paraId="360D5A41" w14:textId="77777777" w:rsidR="001B2F2A" w:rsidRPr="00540BAF" w:rsidRDefault="00807E81" w:rsidP="00711B8D">
      <w:pPr>
        <w:widowControl w:val="0"/>
        <w:suppressAutoHyphens/>
        <w:spacing w:after="0" w:line="240" w:lineRule="auto"/>
        <w:ind w:left="3402" w:right="60"/>
        <w:rPr>
          <w:rFonts w:ascii="Times New Roman" w:hAnsi="Times New Roman" w:cs="Times New Roman"/>
          <w:sz w:val="28"/>
          <w:szCs w:val="28"/>
          <w:lang w:eastAsia="zh-CN"/>
        </w:rPr>
      </w:pPr>
      <w:r w:rsidRPr="00540BAF">
        <w:rPr>
          <w:rFonts w:ascii="Times New Roman" w:hAnsi="Times New Roman" w:cs="Times New Roman"/>
          <w:sz w:val="28"/>
          <w:szCs w:val="28"/>
          <w:lang w:eastAsia="zh-CN"/>
        </w:rPr>
        <w:tab/>
      </w:r>
      <w:r w:rsidRPr="00540BAF">
        <w:rPr>
          <w:rFonts w:ascii="Times New Roman" w:hAnsi="Times New Roman" w:cs="Times New Roman"/>
          <w:sz w:val="28"/>
          <w:szCs w:val="28"/>
          <w:lang w:eastAsia="zh-CN"/>
        </w:rPr>
        <w:tab/>
      </w:r>
      <w:r w:rsidR="00820139" w:rsidRPr="00540BAF">
        <w:rPr>
          <w:rFonts w:ascii="Times New Roman" w:hAnsi="Times New Roman" w:cs="Times New Roman"/>
          <w:sz w:val="28"/>
          <w:szCs w:val="28"/>
          <w:lang w:eastAsia="zh-CN"/>
        </w:rPr>
        <w:tab/>
      </w:r>
      <w:bookmarkStart w:id="6" w:name="_Hlk155858252"/>
    </w:p>
    <w:p w14:paraId="401AA842" w14:textId="15FACFBF" w:rsidR="001B2F2A" w:rsidRPr="00540BAF" w:rsidRDefault="001B2F2A" w:rsidP="00711B8D">
      <w:pPr>
        <w:widowControl w:val="0"/>
        <w:suppressAutoHyphens/>
        <w:spacing w:after="0" w:line="240" w:lineRule="auto"/>
        <w:ind w:left="3402" w:right="60"/>
        <w:rPr>
          <w:rFonts w:ascii="Times New Roman" w:hAnsi="Times New Roman" w:cs="Times New Roman"/>
          <w:sz w:val="28"/>
          <w:szCs w:val="28"/>
          <w:lang w:eastAsia="zh-CN"/>
        </w:rPr>
      </w:pPr>
    </w:p>
    <w:p w14:paraId="52008EA1" w14:textId="3D6EA15B" w:rsidR="00231AEB" w:rsidRDefault="00231AEB" w:rsidP="00711B8D">
      <w:pPr>
        <w:widowControl w:val="0"/>
        <w:suppressAutoHyphens/>
        <w:spacing w:after="0" w:line="240" w:lineRule="auto"/>
        <w:ind w:left="3402" w:right="60"/>
        <w:rPr>
          <w:rFonts w:ascii="Times New Roman" w:hAnsi="Times New Roman" w:cs="Times New Roman"/>
          <w:sz w:val="28"/>
          <w:szCs w:val="28"/>
          <w:lang w:eastAsia="zh-CN"/>
        </w:rPr>
      </w:pPr>
    </w:p>
    <w:p w14:paraId="5830F746" w14:textId="698B22C0" w:rsidR="00AA15C7" w:rsidRDefault="00AA15C7" w:rsidP="00711B8D">
      <w:pPr>
        <w:widowControl w:val="0"/>
        <w:suppressAutoHyphens/>
        <w:spacing w:after="0" w:line="240" w:lineRule="auto"/>
        <w:ind w:left="3402" w:right="60"/>
        <w:rPr>
          <w:rFonts w:ascii="Times New Roman" w:hAnsi="Times New Roman" w:cs="Times New Roman"/>
          <w:sz w:val="28"/>
          <w:szCs w:val="28"/>
          <w:lang w:eastAsia="zh-CN"/>
        </w:rPr>
      </w:pPr>
    </w:p>
    <w:p w14:paraId="19C1164A" w14:textId="1F80D5FF" w:rsidR="00AA15C7" w:rsidRDefault="00AA15C7" w:rsidP="00711B8D">
      <w:pPr>
        <w:widowControl w:val="0"/>
        <w:suppressAutoHyphens/>
        <w:spacing w:after="0" w:line="240" w:lineRule="auto"/>
        <w:ind w:left="3402" w:right="60"/>
        <w:rPr>
          <w:rFonts w:ascii="Times New Roman" w:hAnsi="Times New Roman" w:cs="Times New Roman"/>
          <w:sz w:val="28"/>
          <w:szCs w:val="28"/>
          <w:lang w:eastAsia="zh-CN"/>
        </w:rPr>
      </w:pPr>
    </w:p>
    <w:p w14:paraId="2C9E6B8F" w14:textId="54911135" w:rsidR="00AA15C7" w:rsidRDefault="00AA15C7" w:rsidP="00711B8D">
      <w:pPr>
        <w:widowControl w:val="0"/>
        <w:suppressAutoHyphens/>
        <w:spacing w:after="0" w:line="240" w:lineRule="auto"/>
        <w:ind w:left="3402" w:right="60"/>
        <w:rPr>
          <w:rFonts w:ascii="Times New Roman" w:hAnsi="Times New Roman" w:cs="Times New Roman"/>
          <w:sz w:val="28"/>
          <w:szCs w:val="28"/>
          <w:lang w:eastAsia="zh-CN"/>
        </w:rPr>
      </w:pPr>
    </w:p>
    <w:p w14:paraId="5C4E0A4D" w14:textId="38EE02F7" w:rsidR="00AA15C7" w:rsidRDefault="00AA15C7" w:rsidP="00711B8D">
      <w:pPr>
        <w:widowControl w:val="0"/>
        <w:suppressAutoHyphens/>
        <w:spacing w:after="0" w:line="240" w:lineRule="auto"/>
        <w:ind w:left="3402" w:right="60"/>
        <w:rPr>
          <w:rFonts w:ascii="Times New Roman" w:hAnsi="Times New Roman" w:cs="Times New Roman"/>
          <w:sz w:val="28"/>
          <w:szCs w:val="28"/>
          <w:lang w:eastAsia="zh-CN"/>
        </w:rPr>
      </w:pPr>
    </w:p>
    <w:p w14:paraId="1DF49327" w14:textId="77777777" w:rsidR="00AA15C7" w:rsidRPr="00C37142" w:rsidRDefault="00AA15C7" w:rsidP="00711B8D">
      <w:pPr>
        <w:widowControl w:val="0"/>
        <w:suppressAutoHyphens/>
        <w:spacing w:after="0" w:line="240" w:lineRule="auto"/>
        <w:ind w:left="3402" w:right="60"/>
        <w:rPr>
          <w:rFonts w:ascii="Times New Roman" w:hAnsi="Times New Roman" w:cs="Times New Roman"/>
          <w:sz w:val="28"/>
          <w:szCs w:val="28"/>
          <w:lang w:eastAsia="zh-CN"/>
        </w:rPr>
      </w:pPr>
    </w:p>
    <w:p w14:paraId="22F1FFAE" w14:textId="3FB49B9C" w:rsidR="00540BAF" w:rsidRDefault="001B2F2A" w:rsidP="000B12C8">
      <w:pPr>
        <w:widowControl w:val="0"/>
        <w:suppressAutoHyphens/>
        <w:spacing w:after="0" w:line="240" w:lineRule="auto"/>
        <w:ind w:left="3402" w:right="60"/>
        <w:rPr>
          <w:rFonts w:ascii="Times New Roman" w:hAnsi="Times New Roman" w:cs="Times New Roman"/>
          <w:sz w:val="28"/>
          <w:szCs w:val="28"/>
          <w:lang w:eastAsia="zh-CN"/>
        </w:rPr>
      </w:pPr>
      <w:r w:rsidRPr="00174E7A">
        <w:rPr>
          <w:rFonts w:ascii="Times New Roman" w:hAnsi="Times New Roman" w:cs="Times New Roman"/>
          <w:sz w:val="28"/>
          <w:szCs w:val="28"/>
          <w:lang w:eastAsia="zh-CN"/>
        </w:rPr>
        <w:tab/>
      </w:r>
      <w:r w:rsidRPr="00174E7A">
        <w:rPr>
          <w:rFonts w:ascii="Times New Roman" w:hAnsi="Times New Roman" w:cs="Times New Roman"/>
          <w:sz w:val="28"/>
          <w:szCs w:val="28"/>
          <w:lang w:eastAsia="zh-CN"/>
        </w:rPr>
        <w:tab/>
      </w:r>
    </w:p>
    <w:p w14:paraId="1E71E7A5" w14:textId="06F971A4" w:rsidR="00894CE5" w:rsidRPr="00174E7A" w:rsidRDefault="00F842AB" w:rsidP="000B12C8">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540BAF">
        <w:rPr>
          <w:rFonts w:ascii="Times New Roman" w:hAnsi="Times New Roman" w:cs="Times New Roman"/>
          <w:sz w:val="28"/>
          <w:szCs w:val="28"/>
          <w:lang w:eastAsia="zh-CN"/>
        </w:rPr>
        <w:t xml:space="preserve">       </w:t>
      </w:r>
      <w:r w:rsidR="00447070">
        <w:rPr>
          <w:rFonts w:ascii="Times New Roman" w:hAnsi="Times New Roman" w:cs="Times New Roman"/>
          <w:sz w:val="28"/>
          <w:szCs w:val="28"/>
          <w:lang w:eastAsia="zh-CN"/>
        </w:rPr>
        <w:t xml:space="preserve">  </w:t>
      </w:r>
      <w:r w:rsidR="00AD39A5">
        <w:rPr>
          <w:rFonts w:ascii="Times New Roman" w:hAnsi="Times New Roman" w:cs="Times New Roman"/>
          <w:sz w:val="28"/>
          <w:szCs w:val="28"/>
          <w:lang w:eastAsia="zh-CN"/>
        </w:rPr>
        <w:t xml:space="preserve"> </w:t>
      </w:r>
      <w:r w:rsidR="002F3DE6">
        <w:rPr>
          <w:rFonts w:ascii="Times New Roman" w:hAnsi="Times New Roman" w:cs="Times New Roman"/>
          <w:sz w:val="28"/>
          <w:szCs w:val="28"/>
          <w:lang w:eastAsia="zh-CN"/>
        </w:rPr>
        <w:t xml:space="preserve">  </w:t>
      </w:r>
      <w:r w:rsidR="00AD39A5">
        <w:rPr>
          <w:rFonts w:ascii="Times New Roman" w:hAnsi="Times New Roman" w:cs="Times New Roman"/>
          <w:sz w:val="28"/>
          <w:szCs w:val="28"/>
          <w:lang w:eastAsia="zh-CN"/>
        </w:rPr>
        <w:t xml:space="preserve"> </w:t>
      </w:r>
      <w:r w:rsidR="00447070">
        <w:rPr>
          <w:rFonts w:ascii="Times New Roman" w:hAnsi="Times New Roman" w:cs="Times New Roman"/>
          <w:sz w:val="28"/>
          <w:szCs w:val="28"/>
          <w:lang w:eastAsia="zh-CN"/>
        </w:rPr>
        <w:t xml:space="preserve"> </w:t>
      </w:r>
      <w:proofErr w:type="gramStart"/>
      <w:r w:rsidR="00842DA1" w:rsidRPr="00174E7A">
        <w:rPr>
          <w:rFonts w:ascii="Times New Roman" w:hAnsi="Times New Roman" w:cs="Times New Roman"/>
          <w:sz w:val="28"/>
          <w:szCs w:val="28"/>
          <w:lang w:eastAsia="zh-CN"/>
        </w:rPr>
        <w:t>ПРИЛОЖЕНИЕ  1</w:t>
      </w:r>
      <w:proofErr w:type="gramEnd"/>
      <w:r w:rsidR="00842DA1" w:rsidRPr="00174E7A">
        <w:rPr>
          <w:rFonts w:ascii="Times New Roman" w:hAnsi="Times New Roman" w:cs="Times New Roman"/>
          <w:sz w:val="28"/>
          <w:szCs w:val="28"/>
          <w:lang w:eastAsia="zh-CN"/>
        </w:rPr>
        <w:br/>
      </w:r>
      <w:r w:rsidR="00820139" w:rsidRPr="00174E7A">
        <w:rPr>
          <w:rFonts w:ascii="Times New Roman" w:hAnsi="Times New Roman" w:cs="Times New Roman"/>
          <w:sz w:val="28"/>
          <w:szCs w:val="28"/>
          <w:lang w:eastAsia="zh-CN"/>
        </w:rPr>
        <w:tab/>
      </w:r>
      <w:r w:rsidR="00820139" w:rsidRPr="00174E7A">
        <w:rPr>
          <w:rFonts w:ascii="Times New Roman" w:hAnsi="Times New Roman" w:cs="Times New Roman"/>
          <w:sz w:val="28"/>
          <w:szCs w:val="28"/>
          <w:lang w:eastAsia="zh-CN"/>
        </w:rPr>
        <w:tab/>
      </w:r>
      <w:r w:rsidR="00842DA1" w:rsidRPr="00174E7A">
        <w:rPr>
          <w:rFonts w:ascii="Times New Roman" w:hAnsi="Times New Roman" w:cs="Times New Roman"/>
          <w:sz w:val="28"/>
          <w:szCs w:val="28"/>
          <w:lang w:eastAsia="zh-CN"/>
        </w:rPr>
        <w:t xml:space="preserve">к </w:t>
      </w:r>
      <w:r w:rsidR="00AD39A5">
        <w:rPr>
          <w:rFonts w:ascii="Times New Roman" w:hAnsi="Times New Roman" w:cs="Times New Roman"/>
          <w:sz w:val="28"/>
          <w:szCs w:val="28"/>
          <w:lang w:eastAsia="zh-CN"/>
        </w:rPr>
        <w:t>а</w:t>
      </w:r>
      <w:r w:rsidR="00842DA1" w:rsidRPr="00174E7A">
        <w:rPr>
          <w:rFonts w:ascii="Times New Roman" w:hAnsi="Times New Roman" w:cs="Times New Roman"/>
          <w:sz w:val="28"/>
          <w:szCs w:val="28"/>
          <w:lang w:eastAsia="zh-CN"/>
        </w:rPr>
        <w:t>дминистративному регламенту</w:t>
      </w:r>
      <w:r w:rsidR="00AD7DB2" w:rsidRPr="00174E7A">
        <w:rPr>
          <w:rFonts w:ascii="Times New Roman" w:hAnsi="Times New Roman" w:cs="Times New Roman"/>
          <w:sz w:val="28"/>
          <w:szCs w:val="28"/>
          <w:lang w:eastAsia="zh-CN"/>
        </w:rPr>
        <w:t xml:space="preserve"> </w:t>
      </w:r>
      <w:bookmarkEnd w:id="6"/>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807E81" w:rsidRPr="00174E7A">
        <w:rPr>
          <w:rFonts w:ascii="Times New Roman" w:hAnsi="Times New Roman" w:cs="Times New Roman"/>
          <w:sz w:val="28"/>
          <w:szCs w:val="28"/>
          <w:lang w:eastAsia="zh-CN"/>
        </w:rPr>
        <w:t xml:space="preserve">предоставления муниципальной услуги </w:t>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447070">
        <w:rPr>
          <w:rFonts w:ascii="Times New Roman" w:hAnsi="Times New Roman" w:cs="Times New Roman"/>
          <w:sz w:val="28"/>
          <w:szCs w:val="28"/>
          <w:lang w:eastAsia="zh-CN"/>
        </w:rPr>
        <w:t xml:space="preserve">     </w:t>
      </w:r>
      <w:r w:rsidR="00894CE5" w:rsidRPr="00174E7A">
        <w:rPr>
          <w:rFonts w:ascii="Times New Roman" w:hAnsi="Times New Roman" w:cs="Times New Roman"/>
          <w:sz w:val="28"/>
          <w:szCs w:val="28"/>
          <w:lang w:eastAsia="zh-CN"/>
        </w:rPr>
        <w:t>«Предоставление решения о</w:t>
      </w:r>
      <w:r w:rsidR="000B12C8">
        <w:rPr>
          <w:rFonts w:ascii="Times New Roman" w:hAnsi="Times New Roman" w:cs="Times New Roman"/>
          <w:sz w:val="28"/>
          <w:szCs w:val="28"/>
          <w:lang w:eastAsia="zh-CN"/>
        </w:rPr>
        <w:t xml:space="preserve"> </w:t>
      </w:r>
      <w:r w:rsidR="00447070">
        <w:rPr>
          <w:rFonts w:ascii="Times New Roman" w:hAnsi="Times New Roman" w:cs="Times New Roman"/>
          <w:sz w:val="28"/>
          <w:szCs w:val="28"/>
          <w:lang w:eastAsia="zh-CN"/>
        </w:rPr>
        <w:t>с</w:t>
      </w:r>
      <w:r w:rsidR="00894CE5" w:rsidRPr="00174E7A">
        <w:rPr>
          <w:rFonts w:ascii="Times New Roman" w:hAnsi="Times New Roman" w:cs="Times New Roman"/>
          <w:sz w:val="28"/>
          <w:szCs w:val="28"/>
          <w:lang w:eastAsia="zh-CN"/>
        </w:rPr>
        <w:t xml:space="preserve">огласовании </w:t>
      </w:r>
      <w:r w:rsidR="000B12C8">
        <w:rPr>
          <w:rFonts w:ascii="Times New Roman" w:hAnsi="Times New Roman" w:cs="Times New Roman"/>
          <w:sz w:val="28"/>
          <w:szCs w:val="28"/>
          <w:lang w:eastAsia="zh-CN"/>
        </w:rPr>
        <w:tab/>
      </w:r>
      <w:r w:rsidR="00447070">
        <w:rPr>
          <w:rFonts w:ascii="Times New Roman" w:hAnsi="Times New Roman" w:cs="Times New Roman"/>
          <w:sz w:val="28"/>
          <w:szCs w:val="28"/>
          <w:lang w:eastAsia="zh-CN"/>
        </w:rPr>
        <w:t xml:space="preserve">   </w:t>
      </w:r>
      <w:r w:rsidR="000B12C8">
        <w:rPr>
          <w:rFonts w:ascii="Times New Roman" w:hAnsi="Times New Roman" w:cs="Times New Roman"/>
          <w:sz w:val="28"/>
          <w:szCs w:val="28"/>
          <w:lang w:eastAsia="zh-CN"/>
        </w:rPr>
        <w:tab/>
      </w:r>
      <w:r w:rsidR="00447070">
        <w:rPr>
          <w:rFonts w:ascii="Times New Roman" w:hAnsi="Times New Roman" w:cs="Times New Roman"/>
          <w:sz w:val="28"/>
          <w:szCs w:val="28"/>
          <w:lang w:eastAsia="zh-CN"/>
        </w:rPr>
        <w:t xml:space="preserve">     </w:t>
      </w:r>
      <w:r w:rsidR="00894CE5" w:rsidRPr="00174E7A">
        <w:rPr>
          <w:rFonts w:ascii="Times New Roman" w:hAnsi="Times New Roman" w:cs="Times New Roman"/>
          <w:sz w:val="28"/>
          <w:szCs w:val="28"/>
          <w:lang w:eastAsia="zh-CN"/>
        </w:rPr>
        <w:t>архитектурно - градостроительного облика</w:t>
      </w:r>
    </w:p>
    <w:p w14:paraId="274F5FC1" w14:textId="733CFE46" w:rsidR="00B91523" w:rsidRDefault="00894CE5" w:rsidP="000B12C8">
      <w:pPr>
        <w:widowControl w:val="0"/>
        <w:suppressAutoHyphens/>
        <w:spacing w:after="0" w:line="240" w:lineRule="auto"/>
        <w:ind w:left="3402" w:right="60"/>
        <w:rPr>
          <w:rFonts w:ascii="Times New Roman" w:hAnsi="Times New Roman" w:cs="Times New Roman"/>
          <w:sz w:val="28"/>
          <w:szCs w:val="28"/>
          <w:lang w:eastAsia="zh-CN"/>
        </w:rPr>
      </w:pPr>
      <w:r w:rsidRPr="00174E7A">
        <w:rPr>
          <w:rFonts w:ascii="Times New Roman" w:hAnsi="Times New Roman" w:cs="Times New Roman"/>
          <w:sz w:val="28"/>
          <w:szCs w:val="28"/>
          <w:lang w:eastAsia="zh-CN"/>
        </w:rPr>
        <w:tab/>
      </w:r>
      <w:r w:rsidRPr="00174E7A">
        <w:rPr>
          <w:rFonts w:ascii="Times New Roman" w:hAnsi="Times New Roman" w:cs="Times New Roman"/>
          <w:sz w:val="28"/>
          <w:szCs w:val="28"/>
          <w:lang w:eastAsia="zh-CN"/>
        </w:rPr>
        <w:tab/>
        <w:t xml:space="preserve">объекта» на территории Карталинского </w:t>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447070">
        <w:rPr>
          <w:rFonts w:ascii="Times New Roman" w:hAnsi="Times New Roman" w:cs="Times New Roman"/>
          <w:sz w:val="28"/>
          <w:szCs w:val="28"/>
          <w:lang w:eastAsia="zh-CN"/>
        </w:rPr>
        <w:t xml:space="preserve">        </w:t>
      </w:r>
      <w:r w:rsidRPr="00174E7A">
        <w:rPr>
          <w:rFonts w:ascii="Times New Roman" w:hAnsi="Times New Roman" w:cs="Times New Roman"/>
          <w:sz w:val="28"/>
          <w:szCs w:val="28"/>
          <w:lang w:eastAsia="zh-CN"/>
        </w:rPr>
        <w:t>муниципального района</w:t>
      </w:r>
    </w:p>
    <w:p w14:paraId="5BF2EEC3" w14:textId="77777777" w:rsidR="00447070" w:rsidRPr="00174E7A" w:rsidRDefault="00447070" w:rsidP="000B12C8">
      <w:pPr>
        <w:widowControl w:val="0"/>
        <w:suppressAutoHyphens/>
        <w:spacing w:after="0" w:line="240" w:lineRule="auto"/>
        <w:ind w:left="3402" w:right="60"/>
        <w:rPr>
          <w:rFonts w:ascii="Times New Roman" w:hAnsi="Times New Roman" w:cs="Times New Roman"/>
          <w:sz w:val="28"/>
          <w:szCs w:val="28"/>
          <w:lang w:eastAsia="zh-CN"/>
        </w:rPr>
      </w:pPr>
    </w:p>
    <w:p w14:paraId="40BB577B" w14:textId="5B431229" w:rsidR="00894CE5" w:rsidRPr="00174E7A" w:rsidRDefault="00820139" w:rsidP="00894CE5">
      <w:pPr>
        <w:pStyle w:val="afd"/>
        <w:rPr>
          <w:rFonts w:cs="Times New Roman"/>
          <w:sz w:val="28"/>
          <w:szCs w:val="28"/>
        </w:rPr>
      </w:pPr>
      <w:r w:rsidRPr="00174E7A">
        <w:rPr>
          <w:rFonts w:cs="Times New Roman"/>
          <w:sz w:val="28"/>
          <w:szCs w:val="28"/>
        </w:rPr>
        <w:t xml:space="preserve">                </w:t>
      </w:r>
      <w:r w:rsidRPr="00174E7A">
        <w:rPr>
          <w:rFonts w:cs="Times New Roman"/>
          <w:sz w:val="28"/>
          <w:szCs w:val="28"/>
        </w:rPr>
        <w:tab/>
      </w:r>
      <w:r w:rsidR="001B2F2A"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t xml:space="preserve">В администрацию Карталинского </w:t>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r>
      <w:r w:rsidR="00894CE5" w:rsidRPr="00174E7A">
        <w:rPr>
          <w:rFonts w:cs="Times New Roman"/>
          <w:sz w:val="28"/>
          <w:szCs w:val="28"/>
        </w:rPr>
        <w:tab/>
        <w:t>муниципального района</w:t>
      </w:r>
    </w:p>
    <w:p w14:paraId="6E17DA87" w14:textId="1B25E8A8" w:rsidR="00894CE5" w:rsidRPr="00174E7A" w:rsidRDefault="00894CE5" w:rsidP="00894CE5">
      <w:pPr>
        <w:pStyle w:val="ConsPlusNonformat"/>
        <w:rPr>
          <w:rFonts w:ascii="Times New Roman" w:hAnsi="Times New Roman" w:cs="Times New Roman"/>
          <w:sz w:val="28"/>
          <w:szCs w:val="28"/>
        </w:rPr>
      </w:pPr>
      <w:r w:rsidRPr="00174E7A">
        <w:rPr>
          <w:rFonts w:ascii="Times New Roman" w:hAnsi="Times New Roman" w:cs="Times New Roman"/>
          <w:sz w:val="28"/>
          <w:szCs w:val="28"/>
        </w:rPr>
        <w:t xml:space="preserve">                              </w:t>
      </w:r>
      <w:r w:rsidRPr="00174E7A">
        <w:rPr>
          <w:rFonts w:ascii="Times New Roman" w:hAnsi="Times New Roman" w:cs="Times New Roman"/>
          <w:sz w:val="28"/>
          <w:szCs w:val="28"/>
        </w:rPr>
        <w:tab/>
      </w:r>
      <w:r w:rsidRPr="00174E7A">
        <w:rPr>
          <w:rFonts w:ascii="Times New Roman" w:hAnsi="Times New Roman" w:cs="Times New Roman"/>
          <w:sz w:val="28"/>
          <w:szCs w:val="28"/>
        </w:rPr>
        <w:tab/>
      </w:r>
      <w:r w:rsidRPr="00174E7A">
        <w:rPr>
          <w:rFonts w:ascii="Times New Roman" w:hAnsi="Times New Roman" w:cs="Times New Roman"/>
          <w:sz w:val="28"/>
          <w:szCs w:val="28"/>
        </w:rPr>
        <w:tab/>
      </w:r>
      <w:r w:rsidRPr="00174E7A">
        <w:rPr>
          <w:rFonts w:ascii="Times New Roman" w:hAnsi="Times New Roman" w:cs="Times New Roman"/>
          <w:sz w:val="28"/>
          <w:szCs w:val="28"/>
        </w:rPr>
        <w:tab/>
      </w:r>
      <w:r w:rsidRPr="00174E7A">
        <w:rPr>
          <w:rFonts w:ascii="Times New Roman" w:hAnsi="Times New Roman" w:cs="Times New Roman"/>
          <w:sz w:val="28"/>
          <w:szCs w:val="28"/>
        </w:rPr>
        <w:tab/>
        <w:t>от __________________________</w:t>
      </w:r>
    </w:p>
    <w:p w14:paraId="24276CDF" w14:textId="77777777" w:rsidR="00894CE5" w:rsidRPr="008F1052" w:rsidRDefault="00894CE5" w:rsidP="00894CE5">
      <w:pPr>
        <w:pStyle w:val="ConsPlusNonformat"/>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1052">
        <w:rPr>
          <w:rFonts w:ascii="Times New Roman" w:hAnsi="Times New Roman" w:cs="Times New Roman"/>
          <w:sz w:val="18"/>
          <w:szCs w:val="18"/>
        </w:rPr>
        <w:t>(наименование юридического лица,</w:t>
      </w:r>
    </w:p>
    <w:p w14:paraId="17887C5C" w14:textId="77777777" w:rsidR="00894CE5" w:rsidRDefault="00894CE5" w:rsidP="00894CE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A1784A0" w14:textId="77777777" w:rsidR="00894CE5" w:rsidRPr="008F1052" w:rsidRDefault="00894CE5" w:rsidP="00894CE5">
      <w:pPr>
        <w:pStyle w:val="ConsPlusNonformat"/>
        <w:rPr>
          <w:rFonts w:ascii="Times New Roman" w:hAnsi="Times New Roman" w:cs="Times New Roman"/>
          <w:sz w:val="18"/>
          <w:szCs w:val="18"/>
        </w:rPr>
      </w:pPr>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Ф.И.О. физического лица)</w:t>
      </w:r>
    </w:p>
    <w:p w14:paraId="2347D89A" w14:textId="77777777" w:rsidR="00894CE5" w:rsidRDefault="00894CE5" w:rsidP="00894CE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164D43B2" w14:textId="77777777" w:rsidR="00894CE5" w:rsidRPr="008F1052" w:rsidRDefault="00894CE5" w:rsidP="00894CE5">
      <w:pPr>
        <w:pStyle w:val="ConsPlusNonformat"/>
        <w:rPr>
          <w:rFonts w:ascii="Times New Roman" w:hAnsi="Times New Roman" w:cs="Times New Roman"/>
          <w:sz w:val="18"/>
          <w:szCs w:val="18"/>
        </w:rPr>
      </w:pPr>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(юридический адрес или адрес проживания)</w:t>
      </w:r>
    </w:p>
    <w:p w14:paraId="2D2ABC89" w14:textId="3B75D516" w:rsidR="00894CE5" w:rsidRDefault="00894CE5" w:rsidP="00894CE5">
      <w:pPr>
        <w:pStyle w:val="ConsPlusNonformat"/>
        <w:rPr>
          <w:rFonts w:ascii="Times New Roman" w:hAnsi="Times New Roman" w:cs="Times New Roman"/>
          <w:sz w:val="24"/>
          <w:szCs w:val="24"/>
        </w:rPr>
      </w:pPr>
    </w:p>
    <w:p w14:paraId="327C8209" w14:textId="6D957353" w:rsidR="00AD39A5" w:rsidRDefault="00AD39A5" w:rsidP="00894CE5">
      <w:pPr>
        <w:pStyle w:val="ConsPlusNonformat"/>
        <w:rPr>
          <w:rFonts w:ascii="Times New Roman" w:hAnsi="Times New Roman" w:cs="Times New Roman"/>
          <w:sz w:val="24"/>
          <w:szCs w:val="24"/>
        </w:rPr>
      </w:pPr>
    </w:p>
    <w:p w14:paraId="1976321D" w14:textId="77777777" w:rsidR="00AD39A5" w:rsidRDefault="00AD39A5" w:rsidP="00894CE5">
      <w:pPr>
        <w:pStyle w:val="ConsPlusNonformat"/>
        <w:rPr>
          <w:rFonts w:ascii="Times New Roman" w:hAnsi="Times New Roman" w:cs="Times New Roman"/>
          <w:sz w:val="24"/>
          <w:szCs w:val="24"/>
        </w:rPr>
      </w:pPr>
    </w:p>
    <w:p w14:paraId="5B8FA870" w14:textId="77777777" w:rsidR="00894CE5" w:rsidRDefault="00894CE5" w:rsidP="00894CE5">
      <w:pPr>
        <w:pStyle w:val="ConsPlusNonformat"/>
        <w:jc w:val="center"/>
        <w:rPr>
          <w:rFonts w:ascii="Times New Roman" w:hAnsi="Times New Roman" w:cs="Times New Roman"/>
          <w:sz w:val="24"/>
          <w:szCs w:val="24"/>
        </w:rPr>
      </w:pPr>
      <w:bookmarkStart w:id="7" w:name="P184"/>
      <w:bookmarkEnd w:id="7"/>
      <w:r>
        <w:rPr>
          <w:rFonts w:ascii="Times New Roman" w:hAnsi="Times New Roman" w:cs="Times New Roman"/>
          <w:sz w:val="24"/>
          <w:szCs w:val="24"/>
        </w:rPr>
        <w:t>ЗАЯВЛЕНИЕ</w:t>
      </w:r>
    </w:p>
    <w:p w14:paraId="197E71EF" w14:textId="77777777" w:rsidR="00104DD5" w:rsidRDefault="00894CE5" w:rsidP="00894CE5">
      <w:pPr>
        <w:pStyle w:val="ConsPlusNonformat"/>
        <w:jc w:val="center"/>
        <w:rPr>
          <w:rFonts w:ascii="Times New Roman" w:hAnsi="Times New Roman" w:cs="Times New Roman"/>
          <w:sz w:val="24"/>
          <w:szCs w:val="24"/>
        </w:rPr>
      </w:pPr>
      <w:r>
        <w:rPr>
          <w:rFonts w:ascii="Times New Roman" w:hAnsi="Times New Roman" w:cs="Times New Roman"/>
          <w:sz w:val="24"/>
          <w:szCs w:val="24"/>
        </w:rPr>
        <w:t>о согласовании архитектурно-градостроительного</w:t>
      </w:r>
    </w:p>
    <w:p w14:paraId="27397DE7" w14:textId="666D38DB" w:rsidR="00894CE5" w:rsidRDefault="00894CE5" w:rsidP="00894C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облика</w:t>
      </w:r>
      <w:r w:rsidR="00104DD5">
        <w:rPr>
          <w:rFonts w:ascii="Times New Roman" w:hAnsi="Times New Roman" w:cs="Times New Roman"/>
          <w:sz w:val="24"/>
          <w:szCs w:val="24"/>
        </w:rPr>
        <w:t xml:space="preserve"> </w:t>
      </w:r>
      <w:r>
        <w:rPr>
          <w:rFonts w:ascii="Times New Roman" w:hAnsi="Times New Roman" w:cs="Times New Roman"/>
          <w:sz w:val="24"/>
          <w:szCs w:val="24"/>
        </w:rPr>
        <w:t xml:space="preserve">объекта </w:t>
      </w:r>
    </w:p>
    <w:p w14:paraId="072B1DDA" w14:textId="1C24E414" w:rsidR="00AD39A5" w:rsidRDefault="00AD39A5" w:rsidP="00894CE5">
      <w:pPr>
        <w:pStyle w:val="ConsPlusNonformat"/>
        <w:jc w:val="center"/>
        <w:rPr>
          <w:rFonts w:ascii="Times New Roman" w:hAnsi="Times New Roman" w:cs="Times New Roman"/>
          <w:sz w:val="24"/>
          <w:szCs w:val="24"/>
        </w:rPr>
      </w:pPr>
    </w:p>
    <w:p w14:paraId="4E4E895D" w14:textId="77777777" w:rsidR="00AD39A5" w:rsidRDefault="00AD39A5" w:rsidP="00894CE5">
      <w:pPr>
        <w:pStyle w:val="ConsPlusNonformat"/>
        <w:jc w:val="center"/>
        <w:rPr>
          <w:rFonts w:ascii="Times New Roman" w:hAnsi="Times New Roman" w:cs="Times New Roman"/>
          <w:sz w:val="24"/>
          <w:szCs w:val="24"/>
        </w:rPr>
      </w:pPr>
    </w:p>
    <w:p w14:paraId="07A0C29A"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Прошу согласовать архитектурно-градостроительный облик</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8849"/>
      </w:tblGrid>
      <w:tr w:rsidR="00894CE5" w:rsidRPr="00894CE5" w14:paraId="6C14A37B" w14:textId="77777777" w:rsidTr="00C37142">
        <w:trPr>
          <w:trHeight w:val="248"/>
        </w:trPr>
        <w:tc>
          <w:tcPr>
            <w:tcW w:w="616" w:type="dxa"/>
            <w:tcBorders>
              <w:top w:val="single" w:sz="4" w:space="0" w:color="auto"/>
              <w:left w:val="single" w:sz="4" w:space="0" w:color="auto"/>
              <w:bottom w:val="single" w:sz="4" w:space="0" w:color="auto"/>
              <w:right w:val="single" w:sz="4" w:space="0" w:color="auto"/>
            </w:tcBorders>
          </w:tcPr>
          <w:p w14:paraId="2F5DF1D3" w14:textId="77777777" w:rsidR="00894CE5" w:rsidRPr="00894CE5" w:rsidRDefault="00894CE5" w:rsidP="00894CE5">
            <w:pPr>
              <w:pStyle w:val="ConsPlusNormal"/>
              <w:spacing w:line="256" w:lineRule="auto"/>
              <w:rPr>
                <w:sz w:val="22"/>
                <w:szCs w:val="22"/>
                <w:lang w:eastAsia="en-US"/>
              </w:rPr>
            </w:pPr>
          </w:p>
        </w:tc>
        <w:tc>
          <w:tcPr>
            <w:tcW w:w="8849" w:type="dxa"/>
            <w:tcBorders>
              <w:top w:val="single" w:sz="4" w:space="0" w:color="auto"/>
              <w:left w:val="single" w:sz="4" w:space="0" w:color="auto"/>
              <w:bottom w:val="single" w:sz="4" w:space="0" w:color="auto"/>
              <w:right w:val="single" w:sz="4" w:space="0" w:color="auto"/>
            </w:tcBorders>
            <w:hideMark/>
          </w:tcPr>
          <w:p w14:paraId="4212F382"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вновь создаваемого объекта</w:t>
            </w:r>
          </w:p>
        </w:tc>
      </w:tr>
      <w:tr w:rsidR="00894CE5" w:rsidRPr="00894CE5" w14:paraId="410A73F4" w14:textId="77777777" w:rsidTr="00C37142">
        <w:trPr>
          <w:trHeight w:val="233"/>
        </w:trPr>
        <w:tc>
          <w:tcPr>
            <w:tcW w:w="616" w:type="dxa"/>
            <w:tcBorders>
              <w:top w:val="single" w:sz="4" w:space="0" w:color="auto"/>
              <w:left w:val="single" w:sz="4" w:space="0" w:color="auto"/>
              <w:bottom w:val="single" w:sz="4" w:space="0" w:color="auto"/>
              <w:right w:val="single" w:sz="4" w:space="0" w:color="auto"/>
            </w:tcBorders>
          </w:tcPr>
          <w:p w14:paraId="6ED09D0B" w14:textId="77777777" w:rsidR="00894CE5" w:rsidRPr="00894CE5" w:rsidRDefault="00894CE5" w:rsidP="00894CE5">
            <w:pPr>
              <w:pStyle w:val="ConsPlusNormal"/>
              <w:spacing w:line="256" w:lineRule="auto"/>
              <w:rPr>
                <w:sz w:val="22"/>
                <w:szCs w:val="22"/>
                <w:lang w:eastAsia="en-US"/>
              </w:rPr>
            </w:pPr>
          </w:p>
        </w:tc>
        <w:tc>
          <w:tcPr>
            <w:tcW w:w="8849" w:type="dxa"/>
            <w:tcBorders>
              <w:top w:val="single" w:sz="4" w:space="0" w:color="auto"/>
              <w:left w:val="single" w:sz="4" w:space="0" w:color="auto"/>
              <w:bottom w:val="single" w:sz="4" w:space="0" w:color="auto"/>
              <w:right w:val="single" w:sz="4" w:space="0" w:color="auto"/>
            </w:tcBorders>
            <w:hideMark/>
          </w:tcPr>
          <w:p w14:paraId="54259679"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реконструируемого объекта</w:t>
            </w:r>
          </w:p>
        </w:tc>
      </w:tr>
      <w:tr w:rsidR="00894CE5" w:rsidRPr="00894CE5" w14:paraId="3C6C8CC5" w14:textId="77777777" w:rsidTr="00C37142">
        <w:trPr>
          <w:trHeight w:val="978"/>
        </w:trPr>
        <w:tc>
          <w:tcPr>
            <w:tcW w:w="616" w:type="dxa"/>
            <w:tcBorders>
              <w:top w:val="single" w:sz="4" w:space="0" w:color="auto"/>
              <w:left w:val="single" w:sz="4" w:space="0" w:color="auto"/>
              <w:bottom w:val="single" w:sz="4" w:space="0" w:color="auto"/>
              <w:right w:val="single" w:sz="4" w:space="0" w:color="auto"/>
            </w:tcBorders>
          </w:tcPr>
          <w:p w14:paraId="490F22DE" w14:textId="77777777" w:rsidR="00894CE5" w:rsidRPr="00894CE5" w:rsidRDefault="00894CE5" w:rsidP="00894CE5">
            <w:pPr>
              <w:pStyle w:val="ConsPlusNormal"/>
              <w:spacing w:line="256" w:lineRule="auto"/>
              <w:rPr>
                <w:sz w:val="22"/>
                <w:szCs w:val="22"/>
                <w:lang w:eastAsia="en-US"/>
              </w:rPr>
            </w:pPr>
          </w:p>
        </w:tc>
        <w:tc>
          <w:tcPr>
            <w:tcW w:w="8849" w:type="dxa"/>
            <w:tcBorders>
              <w:top w:val="single" w:sz="4" w:space="0" w:color="auto"/>
              <w:left w:val="single" w:sz="4" w:space="0" w:color="auto"/>
              <w:bottom w:val="single" w:sz="4" w:space="0" w:color="auto"/>
              <w:right w:val="single" w:sz="4" w:space="0" w:color="auto"/>
            </w:tcBorders>
            <w:hideMark/>
          </w:tcPr>
          <w:p w14:paraId="64B98692"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существующего объекта, для которого планируется капитальный ремонт, а также реконструктивные работы, предусматривающие работы по частичному изменению внешних поверхностей объекта капитального строительства: устройству навесов, тамбуров, витрин, изменению конфигурации крыши, ремонту, утеплению и облицовке фасадов</w:t>
            </w:r>
          </w:p>
        </w:tc>
      </w:tr>
      <w:tr w:rsidR="00894CE5" w:rsidRPr="00894CE5" w14:paraId="5F78211E" w14:textId="77777777" w:rsidTr="00C37142">
        <w:trPr>
          <w:trHeight w:val="248"/>
        </w:trPr>
        <w:tc>
          <w:tcPr>
            <w:tcW w:w="616" w:type="dxa"/>
            <w:tcBorders>
              <w:top w:val="single" w:sz="4" w:space="0" w:color="auto"/>
              <w:left w:val="single" w:sz="4" w:space="0" w:color="auto"/>
              <w:bottom w:val="single" w:sz="4" w:space="0" w:color="auto"/>
              <w:right w:val="single" w:sz="4" w:space="0" w:color="auto"/>
            </w:tcBorders>
          </w:tcPr>
          <w:p w14:paraId="2B613377" w14:textId="77777777" w:rsidR="00894CE5" w:rsidRPr="00894CE5" w:rsidRDefault="00894CE5" w:rsidP="00894CE5">
            <w:pPr>
              <w:pStyle w:val="ConsPlusNormal"/>
              <w:spacing w:line="256" w:lineRule="auto"/>
              <w:rPr>
                <w:sz w:val="22"/>
                <w:szCs w:val="22"/>
                <w:lang w:eastAsia="en-US"/>
              </w:rPr>
            </w:pPr>
          </w:p>
        </w:tc>
        <w:tc>
          <w:tcPr>
            <w:tcW w:w="8849" w:type="dxa"/>
            <w:tcBorders>
              <w:top w:val="single" w:sz="4" w:space="0" w:color="auto"/>
              <w:left w:val="single" w:sz="4" w:space="0" w:color="auto"/>
              <w:bottom w:val="single" w:sz="4" w:space="0" w:color="auto"/>
              <w:right w:val="single" w:sz="4" w:space="0" w:color="auto"/>
            </w:tcBorders>
            <w:hideMark/>
          </w:tcPr>
          <w:p w14:paraId="4B002429" w14:textId="77777777" w:rsidR="00894CE5" w:rsidRPr="00894CE5" w:rsidRDefault="00894CE5" w:rsidP="00894CE5">
            <w:pPr>
              <w:pStyle w:val="ConsPlusNormal"/>
              <w:spacing w:line="256" w:lineRule="auto"/>
              <w:rPr>
                <w:sz w:val="22"/>
                <w:szCs w:val="22"/>
                <w:lang w:eastAsia="en-US"/>
              </w:rPr>
            </w:pPr>
            <w:r w:rsidRPr="00894CE5">
              <w:rPr>
                <w:sz w:val="22"/>
                <w:szCs w:val="22"/>
                <w:lang w:eastAsia="en-US"/>
              </w:rPr>
              <w:t>существующего объекта, переводимого из жилого в нежилое</w:t>
            </w:r>
          </w:p>
        </w:tc>
      </w:tr>
    </w:tbl>
    <w:p w14:paraId="4C03797D" w14:textId="0AF2484F"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Одновременно сообщаю </w:t>
      </w:r>
      <w:r w:rsidR="00BE19F2">
        <w:rPr>
          <w:rFonts w:ascii="Times New Roman" w:hAnsi="Times New Roman" w:cs="Times New Roman"/>
          <w:sz w:val="24"/>
          <w:szCs w:val="24"/>
        </w:rPr>
        <w:t xml:space="preserve">следующую </w:t>
      </w:r>
      <w:proofErr w:type="gramStart"/>
      <w:r w:rsidR="00BE19F2">
        <w:rPr>
          <w:rFonts w:ascii="Times New Roman" w:hAnsi="Times New Roman" w:cs="Times New Roman"/>
          <w:sz w:val="24"/>
          <w:szCs w:val="24"/>
        </w:rPr>
        <w:t>информацию</w:t>
      </w:r>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земельном  участке  и</w:t>
      </w:r>
    </w:p>
    <w:p w14:paraId="3C58A034"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объекте капитального строительства:</w:t>
      </w:r>
    </w:p>
    <w:p w14:paraId="2F06C508"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Информация о земельном участке:</w:t>
      </w:r>
    </w:p>
    <w:p w14:paraId="31C18B17"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2.1.1. Земельный участок расположен по адресу: ________________________</w:t>
      </w:r>
    </w:p>
    <w:p w14:paraId="6901BA42"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площадь: ______________</w:t>
      </w:r>
    </w:p>
    <w:p w14:paraId="02536C11"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кв. метров, кадастровый номер: ___________________________________________.</w:t>
      </w:r>
    </w:p>
    <w:p w14:paraId="556585D7"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2.1.2. Основание владения земельным участком: _________________________</w:t>
      </w:r>
    </w:p>
    <w:p w14:paraId="32CC75C1"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8CE4620" w14:textId="77777777" w:rsidR="00894CE5" w:rsidRPr="008F1052" w:rsidRDefault="00894CE5" w:rsidP="00894CE5">
      <w:pPr>
        <w:pStyle w:val="ConsPlusNonformat"/>
        <w:jc w:val="center"/>
        <w:rPr>
          <w:rFonts w:ascii="Times New Roman" w:hAnsi="Times New Roman" w:cs="Times New Roman"/>
          <w:sz w:val="18"/>
          <w:szCs w:val="18"/>
        </w:rPr>
      </w:pPr>
      <w:r w:rsidRPr="008F1052">
        <w:rPr>
          <w:rFonts w:ascii="Times New Roman" w:hAnsi="Times New Roman" w:cs="Times New Roman"/>
          <w:sz w:val="18"/>
          <w:szCs w:val="18"/>
        </w:rPr>
        <w:t>(реквизиты документов о предоставлении земельного участка в собственность или аренду)</w:t>
      </w:r>
    </w:p>
    <w:p w14:paraId="4C6531BC"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Информация об объекте капитального строительства:</w:t>
      </w:r>
    </w:p>
    <w:p w14:paraId="6131D9A7"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2.2.1. Полное   </w:t>
      </w:r>
      <w:proofErr w:type="gramStart"/>
      <w:r>
        <w:rPr>
          <w:rFonts w:ascii="Times New Roman" w:hAnsi="Times New Roman" w:cs="Times New Roman"/>
          <w:sz w:val="24"/>
          <w:szCs w:val="24"/>
        </w:rPr>
        <w:t>наименование  объекта</w:t>
      </w:r>
      <w:proofErr w:type="gramEnd"/>
      <w:r>
        <w:rPr>
          <w:rFonts w:ascii="Times New Roman" w:hAnsi="Times New Roman" w:cs="Times New Roman"/>
          <w:sz w:val="24"/>
          <w:szCs w:val="24"/>
        </w:rPr>
        <w:t xml:space="preserve">  и  его  основные  характеристики</w:t>
      </w:r>
    </w:p>
    <w:p w14:paraId="5077CC22" w14:textId="77777777" w:rsidR="00894CE5" w:rsidRPr="009C356A" w:rsidRDefault="00894CE5" w:rsidP="00894CE5">
      <w:pPr>
        <w:pStyle w:val="ConsPlusNonformat"/>
        <w:jc w:val="both"/>
        <w:rPr>
          <w:rFonts w:ascii="Times New Roman" w:hAnsi="Times New Roman" w:cs="Times New Roman"/>
          <w:sz w:val="18"/>
          <w:szCs w:val="18"/>
        </w:rPr>
      </w:pPr>
      <w:r w:rsidRPr="009C356A">
        <w:rPr>
          <w:rFonts w:ascii="Times New Roman" w:hAnsi="Times New Roman" w:cs="Times New Roman"/>
          <w:sz w:val="18"/>
          <w:szCs w:val="18"/>
        </w:rPr>
        <w:t>(указываются мощность, этажность, площадь и иные характеристики объекта)</w:t>
      </w:r>
    </w:p>
    <w:p w14:paraId="1EDF26D8"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47DF461"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2.2.2. </w:t>
      </w:r>
      <w:proofErr w:type="gramStart"/>
      <w:r>
        <w:rPr>
          <w:rFonts w:ascii="Times New Roman" w:hAnsi="Times New Roman" w:cs="Times New Roman"/>
          <w:sz w:val="24"/>
          <w:szCs w:val="24"/>
        </w:rPr>
        <w:t>При  строительстве</w:t>
      </w:r>
      <w:proofErr w:type="gramEnd"/>
      <w:r>
        <w:rPr>
          <w:rFonts w:ascii="Times New Roman" w:hAnsi="Times New Roman" w:cs="Times New Roman"/>
          <w:sz w:val="24"/>
          <w:szCs w:val="24"/>
        </w:rPr>
        <w:t xml:space="preserve"> (реконструкции)  объекта  планирую   использовать   следующие конструктивные  схемы (описываются конструктивные схемы объекта с указанием основных строительных материалов)</w:t>
      </w:r>
    </w:p>
    <w:p w14:paraId="6F14DD6A"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AE18DFF"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Представленную информацию подтверждаю следующими документами:</w:t>
      </w:r>
    </w:p>
    <w:p w14:paraId="0A1134A6" w14:textId="121A814E"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14:paraId="511D82F2" w14:textId="77777777" w:rsidR="00894CE5" w:rsidRPr="009C356A" w:rsidRDefault="00894CE5" w:rsidP="00894CE5">
      <w:pPr>
        <w:pStyle w:val="ConsPlusNonformat"/>
        <w:jc w:val="both"/>
        <w:rPr>
          <w:rFonts w:ascii="Times New Roman" w:hAnsi="Times New Roman" w:cs="Times New Roman"/>
          <w:sz w:val="18"/>
          <w:szCs w:val="18"/>
        </w:rPr>
      </w:pPr>
      <w:r w:rsidRPr="009C356A">
        <w:rPr>
          <w:rFonts w:ascii="Times New Roman" w:hAnsi="Times New Roman" w:cs="Times New Roman"/>
          <w:sz w:val="18"/>
          <w:szCs w:val="18"/>
        </w:rPr>
        <w:t xml:space="preserve">               (наименование и номер документа, кем и когда выдан)</w:t>
      </w:r>
    </w:p>
    <w:p w14:paraId="7435520E" w14:textId="1DDF3CD8"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14:paraId="3C99E29D" w14:textId="77777777" w:rsidR="00894CE5" w:rsidRPr="009C356A" w:rsidRDefault="00894CE5" w:rsidP="00894CE5">
      <w:pPr>
        <w:pStyle w:val="ConsPlusNonformat"/>
        <w:jc w:val="both"/>
        <w:rPr>
          <w:rFonts w:ascii="Times New Roman" w:hAnsi="Times New Roman" w:cs="Times New Roman"/>
          <w:sz w:val="18"/>
          <w:szCs w:val="18"/>
        </w:rPr>
      </w:pPr>
      <w:r w:rsidRPr="009C356A">
        <w:rPr>
          <w:rFonts w:ascii="Times New Roman" w:hAnsi="Times New Roman" w:cs="Times New Roman"/>
          <w:sz w:val="18"/>
          <w:szCs w:val="18"/>
        </w:rPr>
        <w:t xml:space="preserve">               (наименование и номер документа, кем и когда выдан)</w:t>
      </w:r>
    </w:p>
    <w:p w14:paraId="2D37AAB4" w14:textId="77777777" w:rsidR="00894CE5" w:rsidRDefault="00894CE5" w:rsidP="00894CE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 _________ 20___ г.   _______________   __________________________</w:t>
      </w:r>
    </w:p>
    <w:p w14:paraId="4B9C7E27" w14:textId="77777777" w:rsidR="00894CE5" w:rsidRPr="008F1052" w:rsidRDefault="00894CE5" w:rsidP="00894CE5">
      <w:pPr>
        <w:pStyle w:val="ConsPlusNonformat"/>
        <w:rPr>
          <w:rFonts w:ascii="Times New Roman" w:hAnsi="Times New Roman" w:cs="Times New Roman"/>
          <w:sz w:val="18"/>
          <w:szCs w:val="18"/>
        </w:rPr>
      </w:pPr>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w:t>
      </w:r>
      <w:proofErr w:type="gramStart"/>
      <w:r w:rsidRPr="008F1052">
        <w:rPr>
          <w:rFonts w:ascii="Times New Roman" w:hAnsi="Times New Roman" w:cs="Times New Roman"/>
          <w:sz w:val="18"/>
          <w:szCs w:val="18"/>
        </w:rPr>
        <w:t xml:space="preserve">дата)   </w:t>
      </w:r>
      <w:proofErr w:type="gramEnd"/>
      <w:r w:rsidRPr="008F1052">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8F1052">
        <w:rPr>
          <w:rFonts w:ascii="Times New Roman" w:hAnsi="Times New Roman" w:cs="Times New Roman"/>
          <w:sz w:val="18"/>
          <w:szCs w:val="18"/>
        </w:rPr>
        <w:t xml:space="preserve">  (подпись)      </w:t>
      </w:r>
      <w:r>
        <w:rPr>
          <w:rFonts w:ascii="Times New Roman" w:hAnsi="Times New Roman" w:cs="Times New Roman"/>
          <w:sz w:val="18"/>
          <w:szCs w:val="18"/>
        </w:rPr>
        <w:tab/>
      </w:r>
      <w:r w:rsidRPr="008F1052">
        <w:rPr>
          <w:rFonts w:ascii="Times New Roman" w:hAnsi="Times New Roman" w:cs="Times New Roman"/>
          <w:sz w:val="18"/>
          <w:szCs w:val="18"/>
        </w:rPr>
        <w:t xml:space="preserve">   (Ф.И.О., должность</w:t>
      </w:r>
      <w:r>
        <w:rPr>
          <w:rFonts w:ascii="Times New Roman" w:hAnsi="Times New Roman" w:cs="Times New Roman"/>
          <w:sz w:val="18"/>
          <w:szCs w:val="18"/>
        </w:rPr>
        <w:t xml:space="preserve"> </w:t>
      </w:r>
      <w:r w:rsidRPr="008F1052">
        <w:rPr>
          <w:rFonts w:ascii="Times New Roman" w:hAnsi="Times New Roman" w:cs="Times New Roman"/>
          <w:sz w:val="18"/>
          <w:szCs w:val="18"/>
        </w:rPr>
        <w:t xml:space="preserve">    юридического лица)</w:t>
      </w:r>
    </w:p>
    <w:p w14:paraId="23EDA7B0" w14:textId="77777777" w:rsidR="008727CE" w:rsidRDefault="00894CE5" w:rsidP="008727CE">
      <w:pPr>
        <w:pStyle w:val="ConsPlusNonformat"/>
        <w:rPr>
          <w:rFonts w:ascii="Times New Roman" w:hAnsi="Times New Roman" w:cs="Times New Roman"/>
        </w:rPr>
      </w:pPr>
      <w:r w:rsidRPr="008F1052">
        <w:rPr>
          <w:rFonts w:ascii="Times New Roman" w:hAnsi="Times New Roman" w:cs="Times New Roman"/>
        </w:rPr>
        <w:t xml:space="preserve">      М.П.</w:t>
      </w:r>
      <w:r>
        <w:rPr>
          <w:rFonts w:ascii="Times New Roman" w:hAnsi="Times New Roman" w:cs="Times New Roman"/>
        </w:rPr>
        <w:t xml:space="preserve"> </w:t>
      </w:r>
      <w:r w:rsidRPr="008F1052">
        <w:rPr>
          <w:rFonts w:ascii="Times New Roman" w:hAnsi="Times New Roman" w:cs="Times New Roman"/>
        </w:rPr>
        <w:t xml:space="preserve">      (при наличии)</w:t>
      </w:r>
    </w:p>
    <w:p w14:paraId="3FF7B60A" w14:textId="77777777" w:rsidR="00E3753B" w:rsidRDefault="00894CE5" w:rsidP="00BE19F2">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239B33A" w14:textId="77777777" w:rsidR="00E3753B" w:rsidRDefault="00E3753B" w:rsidP="00BE19F2">
      <w:pPr>
        <w:pStyle w:val="ConsPlusNonformat"/>
        <w:rPr>
          <w:rFonts w:ascii="Times New Roman" w:hAnsi="Times New Roman" w:cs="Times New Roman"/>
          <w:sz w:val="24"/>
          <w:szCs w:val="24"/>
        </w:rPr>
      </w:pPr>
    </w:p>
    <w:p w14:paraId="7C2F6FBA" w14:textId="77777777" w:rsidR="00E3753B" w:rsidRDefault="00E3753B" w:rsidP="00BE19F2">
      <w:pPr>
        <w:pStyle w:val="ConsPlusNonformat"/>
        <w:rPr>
          <w:rFonts w:ascii="Times New Roman" w:hAnsi="Times New Roman" w:cs="Times New Roman"/>
          <w:sz w:val="24"/>
          <w:szCs w:val="24"/>
        </w:rPr>
      </w:pPr>
    </w:p>
    <w:p w14:paraId="6129496E" w14:textId="77777777" w:rsidR="00E3753B" w:rsidRDefault="00E3753B" w:rsidP="00BE19F2">
      <w:pPr>
        <w:pStyle w:val="ConsPlusNonformat"/>
        <w:rPr>
          <w:rFonts w:ascii="Times New Roman" w:hAnsi="Times New Roman" w:cs="Times New Roman"/>
          <w:sz w:val="24"/>
          <w:szCs w:val="24"/>
        </w:rPr>
      </w:pPr>
    </w:p>
    <w:p w14:paraId="0F0DAA9E" w14:textId="77777777" w:rsidR="00E3753B" w:rsidRDefault="00E3753B" w:rsidP="00BE19F2">
      <w:pPr>
        <w:pStyle w:val="ConsPlusNonformat"/>
        <w:rPr>
          <w:rFonts w:ascii="Times New Roman" w:hAnsi="Times New Roman" w:cs="Times New Roman"/>
          <w:sz w:val="24"/>
          <w:szCs w:val="24"/>
        </w:rPr>
      </w:pPr>
    </w:p>
    <w:p w14:paraId="1AFEA744" w14:textId="77777777" w:rsidR="00E3753B" w:rsidRDefault="00E3753B" w:rsidP="00BE19F2">
      <w:pPr>
        <w:pStyle w:val="ConsPlusNonformat"/>
        <w:rPr>
          <w:rFonts w:ascii="Times New Roman" w:hAnsi="Times New Roman" w:cs="Times New Roman"/>
          <w:sz w:val="24"/>
          <w:szCs w:val="24"/>
        </w:rPr>
      </w:pPr>
    </w:p>
    <w:p w14:paraId="273329F5" w14:textId="77777777" w:rsidR="00E3753B" w:rsidRDefault="00E3753B" w:rsidP="00BE19F2">
      <w:pPr>
        <w:pStyle w:val="ConsPlusNonformat"/>
        <w:rPr>
          <w:rFonts w:ascii="Times New Roman" w:hAnsi="Times New Roman" w:cs="Times New Roman"/>
          <w:sz w:val="24"/>
          <w:szCs w:val="24"/>
        </w:rPr>
      </w:pPr>
    </w:p>
    <w:p w14:paraId="7A5518C5" w14:textId="77777777" w:rsidR="00E3753B" w:rsidRDefault="00E3753B" w:rsidP="00BE19F2">
      <w:pPr>
        <w:pStyle w:val="ConsPlusNonformat"/>
        <w:rPr>
          <w:rFonts w:ascii="Times New Roman" w:hAnsi="Times New Roman" w:cs="Times New Roman"/>
          <w:sz w:val="24"/>
          <w:szCs w:val="24"/>
        </w:rPr>
      </w:pPr>
    </w:p>
    <w:p w14:paraId="0D05ACCE" w14:textId="77777777" w:rsidR="00E3753B" w:rsidRDefault="00E3753B" w:rsidP="00BE19F2">
      <w:pPr>
        <w:pStyle w:val="ConsPlusNonformat"/>
        <w:rPr>
          <w:rFonts w:ascii="Times New Roman" w:hAnsi="Times New Roman" w:cs="Times New Roman"/>
          <w:sz w:val="24"/>
          <w:szCs w:val="24"/>
        </w:rPr>
      </w:pPr>
    </w:p>
    <w:p w14:paraId="2FBDFC97" w14:textId="77777777" w:rsidR="00E3753B" w:rsidRDefault="00E3753B" w:rsidP="00BE19F2">
      <w:pPr>
        <w:pStyle w:val="ConsPlusNonformat"/>
        <w:rPr>
          <w:rFonts w:ascii="Times New Roman" w:hAnsi="Times New Roman" w:cs="Times New Roman"/>
          <w:sz w:val="24"/>
          <w:szCs w:val="24"/>
        </w:rPr>
      </w:pPr>
    </w:p>
    <w:p w14:paraId="79E2BFEF" w14:textId="77777777" w:rsidR="00E3753B" w:rsidRDefault="00E3753B" w:rsidP="00BE19F2">
      <w:pPr>
        <w:pStyle w:val="ConsPlusNonformat"/>
        <w:rPr>
          <w:rFonts w:ascii="Times New Roman" w:hAnsi="Times New Roman" w:cs="Times New Roman"/>
          <w:sz w:val="24"/>
          <w:szCs w:val="24"/>
        </w:rPr>
      </w:pPr>
    </w:p>
    <w:p w14:paraId="54FD6C52" w14:textId="77777777" w:rsidR="00E3753B" w:rsidRDefault="00E3753B" w:rsidP="00BE19F2">
      <w:pPr>
        <w:pStyle w:val="ConsPlusNonformat"/>
        <w:rPr>
          <w:rFonts w:ascii="Times New Roman" w:hAnsi="Times New Roman" w:cs="Times New Roman"/>
          <w:sz w:val="24"/>
          <w:szCs w:val="24"/>
        </w:rPr>
      </w:pPr>
    </w:p>
    <w:p w14:paraId="19C36BE8" w14:textId="77777777" w:rsidR="00E3753B" w:rsidRDefault="00E3753B" w:rsidP="00BE19F2">
      <w:pPr>
        <w:pStyle w:val="ConsPlusNonformat"/>
        <w:rPr>
          <w:rFonts w:ascii="Times New Roman" w:hAnsi="Times New Roman" w:cs="Times New Roman"/>
          <w:sz w:val="24"/>
          <w:szCs w:val="24"/>
        </w:rPr>
      </w:pPr>
    </w:p>
    <w:p w14:paraId="60A4D26D" w14:textId="77777777" w:rsidR="00E3753B" w:rsidRDefault="00E3753B" w:rsidP="00BE19F2">
      <w:pPr>
        <w:pStyle w:val="ConsPlusNonformat"/>
        <w:rPr>
          <w:rFonts w:ascii="Times New Roman" w:hAnsi="Times New Roman" w:cs="Times New Roman"/>
          <w:sz w:val="24"/>
          <w:szCs w:val="24"/>
        </w:rPr>
      </w:pPr>
    </w:p>
    <w:p w14:paraId="0A29F816" w14:textId="77777777" w:rsidR="00E3753B" w:rsidRDefault="00E3753B" w:rsidP="00BE19F2">
      <w:pPr>
        <w:pStyle w:val="ConsPlusNonformat"/>
        <w:rPr>
          <w:rFonts w:ascii="Times New Roman" w:hAnsi="Times New Roman" w:cs="Times New Roman"/>
          <w:sz w:val="24"/>
          <w:szCs w:val="24"/>
        </w:rPr>
      </w:pPr>
    </w:p>
    <w:p w14:paraId="4CD47F49" w14:textId="77777777" w:rsidR="00E3753B" w:rsidRDefault="00E3753B" w:rsidP="00BE19F2">
      <w:pPr>
        <w:pStyle w:val="ConsPlusNonformat"/>
        <w:rPr>
          <w:rFonts w:ascii="Times New Roman" w:hAnsi="Times New Roman" w:cs="Times New Roman"/>
          <w:sz w:val="24"/>
          <w:szCs w:val="24"/>
        </w:rPr>
      </w:pPr>
    </w:p>
    <w:p w14:paraId="70F6ACD9" w14:textId="77777777" w:rsidR="00E3753B" w:rsidRDefault="00E3753B" w:rsidP="00BE19F2">
      <w:pPr>
        <w:pStyle w:val="ConsPlusNonformat"/>
        <w:rPr>
          <w:rFonts w:ascii="Times New Roman" w:hAnsi="Times New Roman" w:cs="Times New Roman"/>
          <w:sz w:val="24"/>
          <w:szCs w:val="24"/>
        </w:rPr>
      </w:pPr>
    </w:p>
    <w:p w14:paraId="5ED649D3" w14:textId="77777777" w:rsidR="00E3753B" w:rsidRDefault="00E3753B" w:rsidP="00BE19F2">
      <w:pPr>
        <w:pStyle w:val="ConsPlusNonformat"/>
        <w:rPr>
          <w:rFonts w:ascii="Times New Roman" w:hAnsi="Times New Roman" w:cs="Times New Roman"/>
          <w:sz w:val="24"/>
          <w:szCs w:val="24"/>
        </w:rPr>
      </w:pPr>
    </w:p>
    <w:p w14:paraId="391B4FD4" w14:textId="77777777" w:rsidR="00E3753B" w:rsidRDefault="00E3753B" w:rsidP="00BE19F2">
      <w:pPr>
        <w:pStyle w:val="ConsPlusNonformat"/>
        <w:rPr>
          <w:rFonts w:ascii="Times New Roman" w:hAnsi="Times New Roman" w:cs="Times New Roman"/>
          <w:sz w:val="24"/>
          <w:szCs w:val="24"/>
        </w:rPr>
      </w:pPr>
    </w:p>
    <w:p w14:paraId="0A30B505" w14:textId="77777777" w:rsidR="00E3753B" w:rsidRDefault="00E3753B" w:rsidP="00BE19F2">
      <w:pPr>
        <w:pStyle w:val="ConsPlusNonformat"/>
        <w:rPr>
          <w:rFonts w:ascii="Times New Roman" w:hAnsi="Times New Roman" w:cs="Times New Roman"/>
          <w:sz w:val="24"/>
          <w:szCs w:val="24"/>
        </w:rPr>
      </w:pPr>
    </w:p>
    <w:p w14:paraId="6EB5555F" w14:textId="77777777" w:rsidR="00E3753B" w:rsidRDefault="00E3753B" w:rsidP="00BE19F2">
      <w:pPr>
        <w:pStyle w:val="ConsPlusNonformat"/>
        <w:rPr>
          <w:rFonts w:ascii="Times New Roman" w:hAnsi="Times New Roman" w:cs="Times New Roman"/>
          <w:sz w:val="24"/>
          <w:szCs w:val="24"/>
        </w:rPr>
      </w:pPr>
    </w:p>
    <w:p w14:paraId="3640E55D" w14:textId="77777777" w:rsidR="00E3753B" w:rsidRDefault="00E3753B" w:rsidP="00BE19F2">
      <w:pPr>
        <w:pStyle w:val="ConsPlusNonformat"/>
        <w:rPr>
          <w:rFonts w:ascii="Times New Roman" w:hAnsi="Times New Roman" w:cs="Times New Roman"/>
          <w:sz w:val="24"/>
          <w:szCs w:val="24"/>
        </w:rPr>
      </w:pPr>
    </w:p>
    <w:p w14:paraId="493C4EFF" w14:textId="77777777" w:rsidR="00E3753B" w:rsidRDefault="00E3753B" w:rsidP="00BE19F2">
      <w:pPr>
        <w:pStyle w:val="ConsPlusNonformat"/>
        <w:rPr>
          <w:rFonts w:ascii="Times New Roman" w:hAnsi="Times New Roman" w:cs="Times New Roman"/>
          <w:sz w:val="24"/>
          <w:szCs w:val="24"/>
        </w:rPr>
      </w:pPr>
    </w:p>
    <w:p w14:paraId="4A9355A1" w14:textId="77777777" w:rsidR="00E3753B" w:rsidRDefault="00E3753B" w:rsidP="00BE19F2">
      <w:pPr>
        <w:pStyle w:val="ConsPlusNonformat"/>
        <w:rPr>
          <w:rFonts w:ascii="Times New Roman" w:hAnsi="Times New Roman" w:cs="Times New Roman"/>
          <w:sz w:val="24"/>
          <w:szCs w:val="24"/>
        </w:rPr>
      </w:pPr>
    </w:p>
    <w:p w14:paraId="318C08C7" w14:textId="77777777" w:rsidR="00E3753B" w:rsidRDefault="00E3753B" w:rsidP="00BE19F2">
      <w:pPr>
        <w:pStyle w:val="ConsPlusNonformat"/>
        <w:rPr>
          <w:rFonts w:ascii="Times New Roman" w:hAnsi="Times New Roman" w:cs="Times New Roman"/>
          <w:sz w:val="24"/>
          <w:szCs w:val="24"/>
        </w:rPr>
      </w:pPr>
    </w:p>
    <w:p w14:paraId="0DA488AB" w14:textId="77777777" w:rsidR="00E3753B" w:rsidRDefault="00E3753B" w:rsidP="00BE19F2">
      <w:pPr>
        <w:pStyle w:val="ConsPlusNonformat"/>
        <w:rPr>
          <w:rFonts w:ascii="Times New Roman" w:hAnsi="Times New Roman" w:cs="Times New Roman"/>
          <w:sz w:val="24"/>
          <w:szCs w:val="24"/>
        </w:rPr>
      </w:pPr>
    </w:p>
    <w:p w14:paraId="4FA5267E" w14:textId="77777777" w:rsidR="00E3753B" w:rsidRDefault="00E3753B" w:rsidP="00BE19F2">
      <w:pPr>
        <w:pStyle w:val="ConsPlusNonformat"/>
        <w:rPr>
          <w:rFonts w:ascii="Times New Roman" w:hAnsi="Times New Roman" w:cs="Times New Roman"/>
          <w:sz w:val="24"/>
          <w:szCs w:val="24"/>
        </w:rPr>
      </w:pPr>
    </w:p>
    <w:p w14:paraId="7E4AF97E" w14:textId="77777777" w:rsidR="00E3753B" w:rsidRDefault="00E3753B" w:rsidP="00BE19F2">
      <w:pPr>
        <w:pStyle w:val="ConsPlusNonformat"/>
        <w:rPr>
          <w:rFonts w:ascii="Times New Roman" w:hAnsi="Times New Roman" w:cs="Times New Roman"/>
          <w:sz w:val="24"/>
          <w:szCs w:val="24"/>
        </w:rPr>
      </w:pPr>
    </w:p>
    <w:p w14:paraId="7A5B4C83" w14:textId="77777777" w:rsidR="00E3753B" w:rsidRDefault="00E3753B" w:rsidP="00BE19F2">
      <w:pPr>
        <w:pStyle w:val="ConsPlusNonformat"/>
        <w:rPr>
          <w:rFonts w:ascii="Times New Roman" w:hAnsi="Times New Roman" w:cs="Times New Roman"/>
          <w:sz w:val="24"/>
          <w:szCs w:val="24"/>
        </w:rPr>
      </w:pPr>
    </w:p>
    <w:p w14:paraId="7B5A3F0B" w14:textId="77777777" w:rsidR="00E3753B" w:rsidRDefault="00E3753B" w:rsidP="00BE19F2">
      <w:pPr>
        <w:pStyle w:val="ConsPlusNonformat"/>
        <w:rPr>
          <w:rFonts w:ascii="Times New Roman" w:hAnsi="Times New Roman" w:cs="Times New Roman"/>
          <w:sz w:val="24"/>
          <w:szCs w:val="24"/>
        </w:rPr>
      </w:pPr>
    </w:p>
    <w:p w14:paraId="16A2E446" w14:textId="77777777" w:rsidR="00E3753B" w:rsidRDefault="00E3753B" w:rsidP="00BE19F2">
      <w:pPr>
        <w:pStyle w:val="ConsPlusNonformat"/>
        <w:rPr>
          <w:rFonts w:ascii="Times New Roman" w:hAnsi="Times New Roman" w:cs="Times New Roman"/>
          <w:sz w:val="24"/>
          <w:szCs w:val="24"/>
        </w:rPr>
      </w:pPr>
    </w:p>
    <w:p w14:paraId="0C58F764" w14:textId="77777777" w:rsidR="00E3753B" w:rsidRDefault="00E3753B" w:rsidP="00BE19F2">
      <w:pPr>
        <w:pStyle w:val="ConsPlusNonformat"/>
        <w:rPr>
          <w:rFonts w:ascii="Times New Roman" w:hAnsi="Times New Roman" w:cs="Times New Roman"/>
          <w:sz w:val="24"/>
          <w:szCs w:val="24"/>
        </w:rPr>
      </w:pPr>
    </w:p>
    <w:p w14:paraId="39552A68" w14:textId="77777777" w:rsidR="00E3753B" w:rsidRDefault="00E3753B" w:rsidP="00BE19F2">
      <w:pPr>
        <w:pStyle w:val="ConsPlusNonformat"/>
        <w:rPr>
          <w:rFonts w:ascii="Times New Roman" w:hAnsi="Times New Roman" w:cs="Times New Roman"/>
          <w:sz w:val="24"/>
          <w:szCs w:val="24"/>
        </w:rPr>
      </w:pPr>
    </w:p>
    <w:p w14:paraId="676E2B73" w14:textId="77777777" w:rsidR="00E3753B" w:rsidRDefault="00E3753B" w:rsidP="00BE19F2">
      <w:pPr>
        <w:pStyle w:val="ConsPlusNonformat"/>
        <w:rPr>
          <w:rFonts w:ascii="Times New Roman" w:hAnsi="Times New Roman" w:cs="Times New Roman"/>
          <w:sz w:val="24"/>
          <w:szCs w:val="24"/>
        </w:rPr>
      </w:pPr>
    </w:p>
    <w:p w14:paraId="0D82D6A9" w14:textId="77777777" w:rsidR="00E3753B" w:rsidRDefault="00E3753B" w:rsidP="00BE19F2">
      <w:pPr>
        <w:pStyle w:val="ConsPlusNonformat"/>
        <w:rPr>
          <w:rFonts w:ascii="Times New Roman" w:hAnsi="Times New Roman" w:cs="Times New Roman"/>
          <w:sz w:val="24"/>
          <w:szCs w:val="24"/>
        </w:rPr>
      </w:pPr>
    </w:p>
    <w:p w14:paraId="78BD4626" w14:textId="77777777" w:rsidR="00E3753B" w:rsidRDefault="00E3753B" w:rsidP="00BE19F2">
      <w:pPr>
        <w:pStyle w:val="ConsPlusNonformat"/>
        <w:rPr>
          <w:rFonts w:ascii="Times New Roman" w:hAnsi="Times New Roman" w:cs="Times New Roman"/>
          <w:sz w:val="24"/>
          <w:szCs w:val="24"/>
        </w:rPr>
      </w:pPr>
    </w:p>
    <w:p w14:paraId="79854A5E" w14:textId="77777777" w:rsidR="00E3753B" w:rsidRDefault="00E3753B" w:rsidP="00BE19F2">
      <w:pPr>
        <w:pStyle w:val="ConsPlusNonformat"/>
        <w:rPr>
          <w:rFonts w:ascii="Times New Roman" w:hAnsi="Times New Roman" w:cs="Times New Roman"/>
          <w:sz w:val="24"/>
          <w:szCs w:val="24"/>
        </w:rPr>
      </w:pPr>
    </w:p>
    <w:p w14:paraId="00CC0308" w14:textId="77777777" w:rsidR="00E3753B" w:rsidRDefault="00E3753B" w:rsidP="00BE19F2">
      <w:pPr>
        <w:pStyle w:val="ConsPlusNonformat"/>
        <w:rPr>
          <w:rFonts w:ascii="Times New Roman" w:hAnsi="Times New Roman" w:cs="Times New Roman"/>
          <w:sz w:val="24"/>
          <w:szCs w:val="24"/>
        </w:rPr>
      </w:pPr>
    </w:p>
    <w:p w14:paraId="7789AE9D" w14:textId="77777777" w:rsidR="00E3753B" w:rsidRDefault="00E3753B" w:rsidP="00BE19F2">
      <w:pPr>
        <w:pStyle w:val="ConsPlusNonformat"/>
        <w:rPr>
          <w:rFonts w:ascii="Times New Roman" w:hAnsi="Times New Roman" w:cs="Times New Roman"/>
          <w:sz w:val="24"/>
          <w:szCs w:val="24"/>
        </w:rPr>
      </w:pPr>
    </w:p>
    <w:p w14:paraId="32EDF1B9" w14:textId="77777777" w:rsidR="00E3753B" w:rsidRDefault="00E3753B" w:rsidP="00BE19F2">
      <w:pPr>
        <w:pStyle w:val="ConsPlusNonformat"/>
        <w:rPr>
          <w:rFonts w:ascii="Times New Roman" w:hAnsi="Times New Roman" w:cs="Times New Roman"/>
          <w:sz w:val="24"/>
          <w:szCs w:val="24"/>
        </w:rPr>
      </w:pPr>
    </w:p>
    <w:p w14:paraId="758B3BF6" w14:textId="77777777" w:rsidR="00E3753B" w:rsidRDefault="00E3753B" w:rsidP="00BE19F2">
      <w:pPr>
        <w:pStyle w:val="ConsPlusNonformat"/>
        <w:rPr>
          <w:rFonts w:ascii="Times New Roman" w:hAnsi="Times New Roman" w:cs="Times New Roman"/>
          <w:sz w:val="24"/>
          <w:szCs w:val="24"/>
        </w:rPr>
      </w:pPr>
    </w:p>
    <w:p w14:paraId="78C0FEE4" w14:textId="77777777" w:rsidR="00E3753B" w:rsidRDefault="00E3753B" w:rsidP="00BE19F2">
      <w:pPr>
        <w:pStyle w:val="ConsPlusNonformat"/>
        <w:rPr>
          <w:rFonts w:ascii="Times New Roman" w:hAnsi="Times New Roman" w:cs="Times New Roman"/>
          <w:sz w:val="24"/>
          <w:szCs w:val="24"/>
        </w:rPr>
      </w:pPr>
    </w:p>
    <w:p w14:paraId="496388DC" w14:textId="77777777" w:rsidR="00E3753B" w:rsidRDefault="00E3753B" w:rsidP="00BE19F2">
      <w:pPr>
        <w:pStyle w:val="ConsPlusNonformat"/>
        <w:rPr>
          <w:rFonts w:ascii="Times New Roman" w:hAnsi="Times New Roman" w:cs="Times New Roman"/>
          <w:sz w:val="24"/>
          <w:szCs w:val="24"/>
        </w:rPr>
      </w:pPr>
    </w:p>
    <w:p w14:paraId="599C686F" w14:textId="77777777" w:rsidR="00E3753B" w:rsidRDefault="00E3753B" w:rsidP="00BE19F2">
      <w:pPr>
        <w:pStyle w:val="ConsPlusNonformat"/>
        <w:rPr>
          <w:rFonts w:ascii="Times New Roman" w:hAnsi="Times New Roman" w:cs="Times New Roman"/>
          <w:sz w:val="24"/>
          <w:szCs w:val="24"/>
        </w:rPr>
      </w:pPr>
    </w:p>
    <w:p w14:paraId="4414166B" w14:textId="77777777" w:rsidR="00E3753B" w:rsidRDefault="00E3753B" w:rsidP="00BE19F2">
      <w:pPr>
        <w:pStyle w:val="ConsPlusNonformat"/>
        <w:rPr>
          <w:rFonts w:ascii="Times New Roman" w:hAnsi="Times New Roman" w:cs="Times New Roman"/>
          <w:sz w:val="24"/>
          <w:szCs w:val="24"/>
        </w:rPr>
      </w:pPr>
    </w:p>
    <w:p w14:paraId="0CEC10E3" w14:textId="2B762020" w:rsidR="000B12C8" w:rsidRPr="00174E7A" w:rsidRDefault="00205B84" w:rsidP="00205B8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1D622D">
        <w:rPr>
          <w:rFonts w:ascii="Times New Roman" w:hAnsi="Times New Roman" w:cs="Times New Roman"/>
          <w:sz w:val="28"/>
          <w:szCs w:val="28"/>
        </w:rPr>
        <w:t xml:space="preserve">   </w:t>
      </w:r>
      <w:r>
        <w:rPr>
          <w:rFonts w:ascii="Times New Roman" w:hAnsi="Times New Roman" w:cs="Times New Roman"/>
          <w:sz w:val="28"/>
          <w:szCs w:val="28"/>
        </w:rPr>
        <w:t xml:space="preserve"> </w:t>
      </w:r>
      <w:r w:rsidR="00303F24">
        <w:rPr>
          <w:rFonts w:ascii="Times New Roman" w:hAnsi="Times New Roman" w:cs="Times New Roman"/>
          <w:sz w:val="28"/>
          <w:szCs w:val="28"/>
        </w:rPr>
        <w:t xml:space="preserve"> </w:t>
      </w:r>
      <w:proofErr w:type="gramStart"/>
      <w:r w:rsidR="000B12C8" w:rsidRPr="00174E7A">
        <w:rPr>
          <w:rFonts w:ascii="Times New Roman" w:hAnsi="Times New Roman" w:cs="Times New Roman"/>
          <w:sz w:val="28"/>
          <w:szCs w:val="28"/>
        </w:rPr>
        <w:t xml:space="preserve">ПРИЛОЖЕНИЕ  </w:t>
      </w:r>
      <w:r w:rsidR="000B12C8">
        <w:rPr>
          <w:rFonts w:ascii="Times New Roman" w:hAnsi="Times New Roman" w:cs="Times New Roman"/>
          <w:sz w:val="28"/>
          <w:szCs w:val="28"/>
        </w:rPr>
        <w:t>2</w:t>
      </w:r>
      <w:proofErr w:type="gramEnd"/>
      <w:r w:rsidR="000B12C8" w:rsidRPr="00174E7A">
        <w:rPr>
          <w:rFonts w:ascii="Times New Roman" w:hAnsi="Times New Roman" w:cs="Times New Roman"/>
          <w:sz w:val="28"/>
          <w:szCs w:val="28"/>
        </w:rPr>
        <w:br/>
      </w:r>
      <w:r w:rsidR="000B12C8" w:rsidRPr="00174E7A">
        <w:rPr>
          <w:rFonts w:ascii="Times New Roman" w:hAnsi="Times New Roman" w:cs="Times New Roman"/>
          <w:sz w:val="28"/>
          <w:szCs w:val="28"/>
        </w:rPr>
        <w:tab/>
      </w:r>
      <w:r w:rsidR="000B12C8" w:rsidRPr="00174E7A">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0B12C8" w:rsidRPr="00174E7A">
        <w:rPr>
          <w:rFonts w:ascii="Times New Roman" w:hAnsi="Times New Roman" w:cs="Times New Roman"/>
          <w:sz w:val="28"/>
          <w:szCs w:val="28"/>
        </w:rPr>
        <w:t xml:space="preserve">к </w:t>
      </w:r>
      <w:r>
        <w:rPr>
          <w:rFonts w:ascii="Times New Roman" w:hAnsi="Times New Roman" w:cs="Times New Roman"/>
          <w:sz w:val="28"/>
          <w:szCs w:val="28"/>
        </w:rPr>
        <w:t>а</w:t>
      </w:r>
      <w:r w:rsidR="000B12C8" w:rsidRPr="00174E7A">
        <w:rPr>
          <w:rFonts w:ascii="Times New Roman" w:hAnsi="Times New Roman" w:cs="Times New Roman"/>
          <w:sz w:val="28"/>
          <w:szCs w:val="28"/>
        </w:rPr>
        <w:t xml:space="preserve">дминистративному регламенту </w:t>
      </w:r>
      <w:r w:rsidR="000B12C8">
        <w:rPr>
          <w:rFonts w:ascii="Times New Roman" w:hAnsi="Times New Roman" w:cs="Times New Roman"/>
          <w:sz w:val="28"/>
          <w:szCs w:val="28"/>
        </w:rPr>
        <w:tab/>
      </w:r>
      <w:r w:rsidR="000B12C8">
        <w:rPr>
          <w:rFonts w:ascii="Times New Roman" w:hAnsi="Times New Roman" w:cs="Times New Roman"/>
          <w:sz w:val="28"/>
          <w:szCs w:val="28"/>
        </w:rPr>
        <w:tab/>
      </w:r>
      <w:r w:rsidR="000B12C8">
        <w:rPr>
          <w:rFonts w:ascii="Times New Roman" w:hAnsi="Times New Roman" w:cs="Times New Roman"/>
          <w:sz w:val="28"/>
          <w:szCs w:val="28"/>
        </w:rPr>
        <w:tab/>
      </w:r>
      <w:r w:rsidR="000B12C8">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0B12C8" w:rsidRPr="00174E7A">
        <w:rPr>
          <w:rFonts w:ascii="Times New Roman" w:hAnsi="Times New Roman" w:cs="Times New Roman"/>
          <w:sz w:val="28"/>
          <w:szCs w:val="28"/>
        </w:rPr>
        <w:t xml:space="preserve">предоставления муниципальной услуги </w:t>
      </w:r>
      <w:r w:rsidR="000B12C8">
        <w:rPr>
          <w:rFonts w:ascii="Times New Roman" w:hAnsi="Times New Roman" w:cs="Times New Roman"/>
          <w:sz w:val="28"/>
          <w:szCs w:val="28"/>
        </w:rPr>
        <w:tab/>
      </w:r>
      <w:r w:rsidR="000B12C8">
        <w:rPr>
          <w:rFonts w:ascii="Times New Roman" w:hAnsi="Times New Roman" w:cs="Times New Roman"/>
          <w:sz w:val="28"/>
          <w:szCs w:val="28"/>
        </w:rPr>
        <w:tab/>
      </w:r>
      <w:r w:rsidR="000B12C8">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0B12C8" w:rsidRPr="00174E7A">
        <w:rPr>
          <w:rFonts w:ascii="Times New Roman" w:hAnsi="Times New Roman" w:cs="Times New Roman"/>
          <w:sz w:val="28"/>
          <w:szCs w:val="28"/>
        </w:rPr>
        <w:t>«Предоставление решения о</w:t>
      </w:r>
      <w:r w:rsidR="000B12C8">
        <w:rPr>
          <w:rFonts w:ascii="Times New Roman" w:hAnsi="Times New Roman" w:cs="Times New Roman"/>
          <w:sz w:val="28"/>
          <w:szCs w:val="28"/>
        </w:rPr>
        <w:t xml:space="preserve"> </w:t>
      </w:r>
      <w:r w:rsidR="000B12C8" w:rsidRPr="00174E7A">
        <w:rPr>
          <w:rFonts w:ascii="Times New Roman" w:hAnsi="Times New Roman" w:cs="Times New Roman"/>
          <w:sz w:val="28"/>
          <w:szCs w:val="28"/>
        </w:rPr>
        <w:t xml:space="preserve">согласовании </w:t>
      </w:r>
      <w:r w:rsidR="000B12C8">
        <w:rPr>
          <w:rFonts w:ascii="Times New Roman" w:hAnsi="Times New Roman" w:cs="Times New Roman"/>
          <w:sz w:val="28"/>
          <w:szCs w:val="28"/>
        </w:rPr>
        <w:tab/>
      </w:r>
      <w:r w:rsidR="000B12C8">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BE19F2">
        <w:rPr>
          <w:rFonts w:ascii="Times New Roman" w:hAnsi="Times New Roman" w:cs="Times New Roman"/>
          <w:sz w:val="28"/>
          <w:szCs w:val="28"/>
        </w:rPr>
        <w:tab/>
      </w:r>
      <w:r w:rsidR="00A05B7C">
        <w:rPr>
          <w:rFonts w:ascii="Times New Roman" w:hAnsi="Times New Roman" w:cs="Times New Roman"/>
          <w:sz w:val="28"/>
          <w:szCs w:val="28"/>
        </w:rPr>
        <w:t xml:space="preserve">        </w:t>
      </w:r>
      <w:r w:rsidR="000B12C8" w:rsidRPr="00174E7A">
        <w:rPr>
          <w:rFonts w:ascii="Times New Roman" w:hAnsi="Times New Roman" w:cs="Times New Roman"/>
          <w:sz w:val="28"/>
          <w:szCs w:val="28"/>
        </w:rPr>
        <w:t>архитектурно - градостроительного облика</w:t>
      </w:r>
    </w:p>
    <w:p w14:paraId="57508611" w14:textId="1E870B88" w:rsidR="000B12C8" w:rsidRDefault="00540BAF" w:rsidP="00540BAF">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0B12C8" w:rsidRPr="00174E7A">
        <w:rPr>
          <w:rFonts w:ascii="Times New Roman" w:hAnsi="Times New Roman" w:cs="Times New Roman"/>
          <w:sz w:val="28"/>
          <w:szCs w:val="28"/>
          <w:lang w:eastAsia="zh-CN"/>
        </w:rPr>
        <w:t xml:space="preserve">объекта» на территории Карталинского </w:t>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sidRPr="00174E7A">
        <w:rPr>
          <w:rFonts w:ascii="Times New Roman" w:hAnsi="Times New Roman" w:cs="Times New Roman"/>
          <w:sz w:val="28"/>
          <w:szCs w:val="28"/>
          <w:lang w:eastAsia="zh-CN"/>
        </w:rPr>
        <w:t xml:space="preserve">муниципального </w:t>
      </w:r>
      <w:r w:rsidR="000B12C8" w:rsidRPr="00174E7A">
        <w:rPr>
          <w:rFonts w:ascii="Times New Roman" w:hAnsi="Times New Roman" w:cs="Times New Roman"/>
          <w:sz w:val="28"/>
          <w:szCs w:val="28"/>
          <w:lang w:eastAsia="zh-CN"/>
        </w:rPr>
        <w:tab/>
        <w:t>района</w:t>
      </w:r>
    </w:p>
    <w:p w14:paraId="03ABF9FF" w14:textId="77A26C5F" w:rsidR="00A05B7C" w:rsidRDefault="00A05B7C" w:rsidP="00540BAF">
      <w:pPr>
        <w:widowControl w:val="0"/>
        <w:suppressAutoHyphens/>
        <w:spacing w:after="0" w:line="240" w:lineRule="auto"/>
        <w:ind w:left="3402" w:right="60"/>
        <w:jc w:val="center"/>
        <w:rPr>
          <w:rFonts w:ascii="Times New Roman" w:hAnsi="Times New Roman" w:cs="Times New Roman"/>
          <w:sz w:val="28"/>
          <w:szCs w:val="28"/>
          <w:lang w:eastAsia="zh-CN"/>
        </w:rPr>
      </w:pPr>
    </w:p>
    <w:p w14:paraId="2D247651" w14:textId="6A7BA8B9" w:rsidR="00A05B7C" w:rsidRDefault="00A05B7C" w:rsidP="000B12C8">
      <w:pPr>
        <w:widowControl w:val="0"/>
        <w:suppressAutoHyphens/>
        <w:spacing w:after="0" w:line="240" w:lineRule="auto"/>
        <w:ind w:left="3402" w:right="60"/>
        <w:rPr>
          <w:rFonts w:ascii="Times New Roman" w:hAnsi="Times New Roman" w:cs="Times New Roman"/>
          <w:sz w:val="28"/>
          <w:szCs w:val="28"/>
          <w:lang w:eastAsia="zh-CN"/>
        </w:rPr>
      </w:pPr>
    </w:p>
    <w:p w14:paraId="2504BEF0" w14:textId="77777777" w:rsidR="00205B84" w:rsidRPr="00174E7A" w:rsidRDefault="00205B84" w:rsidP="000B12C8">
      <w:pPr>
        <w:widowControl w:val="0"/>
        <w:suppressAutoHyphens/>
        <w:spacing w:after="0" w:line="240" w:lineRule="auto"/>
        <w:ind w:left="3402" w:right="60"/>
        <w:rPr>
          <w:rFonts w:ascii="Times New Roman" w:hAnsi="Times New Roman" w:cs="Times New Roman"/>
          <w:sz w:val="28"/>
          <w:szCs w:val="28"/>
          <w:lang w:eastAsia="zh-CN"/>
        </w:rPr>
      </w:pPr>
    </w:p>
    <w:p w14:paraId="33990432" w14:textId="77777777" w:rsidR="009C356A" w:rsidRPr="00F842AB" w:rsidRDefault="009C356A" w:rsidP="009C356A">
      <w:pPr>
        <w:spacing w:after="0"/>
        <w:jc w:val="center"/>
        <w:rPr>
          <w:rFonts w:ascii="Times New Roman" w:hAnsi="Times New Roman" w:cs="Times New Roman"/>
          <w:sz w:val="28"/>
          <w:szCs w:val="28"/>
        </w:rPr>
      </w:pPr>
      <w:r w:rsidRPr="00F842AB">
        <w:rPr>
          <w:rFonts w:ascii="Times New Roman" w:hAnsi="Times New Roman" w:cs="Times New Roman"/>
          <w:sz w:val="28"/>
          <w:szCs w:val="28"/>
        </w:rPr>
        <w:t xml:space="preserve">Решение </w:t>
      </w:r>
    </w:p>
    <w:p w14:paraId="1042BF91" w14:textId="421DCF16" w:rsidR="009C356A" w:rsidRDefault="009C356A" w:rsidP="009C356A">
      <w:pPr>
        <w:spacing w:after="0"/>
        <w:jc w:val="center"/>
        <w:rPr>
          <w:rFonts w:ascii="Times New Roman" w:hAnsi="Times New Roman" w:cs="Times New Roman"/>
          <w:sz w:val="28"/>
          <w:szCs w:val="28"/>
        </w:rPr>
      </w:pPr>
      <w:r w:rsidRPr="00F842AB">
        <w:rPr>
          <w:rFonts w:ascii="Times New Roman" w:hAnsi="Times New Roman" w:cs="Times New Roman"/>
          <w:sz w:val="28"/>
          <w:szCs w:val="28"/>
        </w:rPr>
        <w:t>о согласовании архитектурно-градостроительного облика объекта</w:t>
      </w:r>
    </w:p>
    <w:p w14:paraId="0C9E46ED" w14:textId="2F13B3F6" w:rsidR="00205B84" w:rsidRDefault="00205B84" w:rsidP="009C356A">
      <w:pPr>
        <w:spacing w:after="0"/>
        <w:jc w:val="center"/>
        <w:rPr>
          <w:rFonts w:ascii="Times New Roman" w:hAnsi="Times New Roman" w:cs="Times New Roman"/>
          <w:sz w:val="28"/>
          <w:szCs w:val="28"/>
        </w:rPr>
      </w:pPr>
    </w:p>
    <w:p w14:paraId="21EBB13F" w14:textId="77777777" w:rsidR="00205B84" w:rsidRPr="00F842AB" w:rsidRDefault="00205B84" w:rsidP="009C356A">
      <w:pPr>
        <w:spacing w:after="0"/>
        <w:jc w:val="center"/>
        <w:rPr>
          <w:rFonts w:ascii="Times New Roman" w:hAnsi="Times New Roman" w:cs="Times New Roman"/>
          <w:sz w:val="28"/>
          <w:szCs w:val="28"/>
        </w:rPr>
      </w:pPr>
    </w:p>
    <w:p w14:paraId="6BBBE980" w14:textId="337E278F" w:rsidR="009C356A" w:rsidRPr="00F842AB" w:rsidRDefault="009C356A" w:rsidP="009C356A">
      <w:pPr>
        <w:spacing w:after="0"/>
        <w:rPr>
          <w:rFonts w:ascii="Times New Roman" w:hAnsi="Times New Roman" w:cs="Times New Roman"/>
          <w:sz w:val="28"/>
          <w:szCs w:val="28"/>
        </w:rPr>
      </w:pPr>
      <w:r w:rsidRPr="00F842AB">
        <w:rPr>
          <w:rFonts w:ascii="Times New Roman" w:hAnsi="Times New Roman" w:cs="Times New Roman"/>
          <w:sz w:val="28"/>
          <w:szCs w:val="28"/>
        </w:rPr>
        <w:t>от «___</w:t>
      </w:r>
      <w:proofErr w:type="gramStart"/>
      <w:r w:rsidRPr="00F842AB">
        <w:rPr>
          <w:rFonts w:ascii="Times New Roman" w:hAnsi="Times New Roman" w:cs="Times New Roman"/>
          <w:sz w:val="28"/>
          <w:szCs w:val="28"/>
        </w:rPr>
        <w:t>_»_</w:t>
      </w:r>
      <w:proofErr w:type="gramEnd"/>
      <w:r w:rsidRPr="00F842AB">
        <w:rPr>
          <w:rFonts w:ascii="Times New Roman" w:hAnsi="Times New Roman" w:cs="Times New Roman"/>
          <w:sz w:val="28"/>
          <w:szCs w:val="28"/>
        </w:rPr>
        <w:t xml:space="preserve">________20___ г. </w:t>
      </w:r>
      <w:r w:rsidRPr="00F842AB">
        <w:rPr>
          <w:rFonts w:ascii="Times New Roman" w:hAnsi="Times New Roman" w:cs="Times New Roman"/>
          <w:sz w:val="28"/>
          <w:szCs w:val="28"/>
        </w:rPr>
        <w:tab/>
      </w:r>
      <w:r w:rsidRPr="00F842AB">
        <w:rPr>
          <w:rFonts w:ascii="Times New Roman" w:hAnsi="Times New Roman" w:cs="Times New Roman"/>
          <w:sz w:val="28"/>
          <w:szCs w:val="28"/>
        </w:rPr>
        <w:tab/>
      </w:r>
      <w:r w:rsidRPr="00F842AB">
        <w:rPr>
          <w:rFonts w:ascii="Times New Roman" w:hAnsi="Times New Roman" w:cs="Times New Roman"/>
          <w:sz w:val="28"/>
          <w:szCs w:val="28"/>
        </w:rPr>
        <w:tab/>
        <w:t xml:space="preserve">                     </w:t>
      </w:r>
      <w:r w:rsidRPr="00F842AB">
        <w:rPr>
          <w:rFonts w:ascii="Times New Roman" w:hAnsi="Times New Roman" w:cs="Times New Roman"/>
          <w:sz w:val="28"/>
          <w:szCs w:val="28"/>
        </w:rPr>
        <w:tab/>
        <w:t xml:space="preserve"> № ____</w:t>
      </w:r>
      <w:r w:rsidR="00205B84">
        <w:rPr>
          <w:rFonts w:ascii="Times New Roman" w:hAnsi="Times New Roman" w:cs="Times New Roman"/>
          <w:sz w:val="28"/>
          <w:szCs w:val="28"/>
        </w:rPr>
        <w:t>___</w:t>
      </w:r>
    </w:p>
    <w:p w14:paraId="22F9CCD0" w14:textId="77777777" w:rsidR="009C356A" w:rsidRPr="00F842AB" w:rsidRDefault="009C356A" w:rsidP="009C356A">
      <w:pPr>
        <w:spacing w:after="0"/>
        <w:rPr>
          <w:rFonts w:ascii="Times New Roman" w:hAnsi="Times New Roman" w:cs="Times New Roman"/>
          <w:sz w:val="28"/>
          <w:szCs w:val="28"/>
        </w:rPr>
      </w:pPr>
    </w:p>
    <w:p w14:paraId="6432FE09" w14:textId="65474487" w:rsidR="009C356A" w:rsidRPr="00F842AB" w:rsidRDefault="009C356A" w:rsidP="00F842AB">
      <w:pPr>
        <w:spacing w:after="0" w:line="240" w:lineRule="auto"/>
        <w:jc w:val="both"/>
        <w:rPr>
          <w:rFonts w:ascii="Times New Roman" w:hAnsi="Times New Roman" w:cs="Times New Roman"/>
          <w:sz w:val="28"/>
          <w:szCs w:val="28"/>
        </w:rPr>
      </w:pPr>
      <w:r w:rsidRPr="00F842AB">
        <w:rPr>
          <w:rFonts w:ascii="Times New Roman" w:hAnsi="Times New Roman" w:cs="Times New Roman"/>
          <w:sz w:val="28"/>
          <w:szCs w:val="28"/>
        </w:rPr>
        <w:tab/>
        <w:t xml:space="preserve">Администрация Карталинского муниципального района </w:t>
      </w:r>
      <w:r w:rsidRPr="00F842AB">
        <w:rPr>
          <w:rFonts w:ascii="Times New Roman" w:hAnsi="Times New Roman" w:cs="Times New Roman"/>
          <w:sz w:val="28"/>
          <w:szCs w:val="28"/>
          <w:u w:val="single"/>
        </w:rPr>
        <w:t>согласовывает</w:t>
      </w:r>
      <w:r w:rsidRPr="00F842AB">
        <w:rPr>
          <w:rFonts w:ascii="Times New Roman" w:hAnsi="Times New Roman" w:cs="Times New Roman"/>
          <w:sz w:val="28"/>
          <w:szCs w:val="28"/>
        </w:rPr>
        <w:t xml:space="preserve"> архитектурно-градостроительный облик объекта капитального строительства (реконструкции), со следующими характеристиками:</w:t>
      </w:r>
    </w:p>
    <w:tbl>
      <w:tblPr>
        <w:tblStyle w:val="a4"/>
        <w:tblW w:w="0" w:type="auto"/>
        <w:tblInd w:w="-5" w:type="dxa"/>
        <w:tblLayout w:type="fixed"/>
        <w:tblLook w:val="04A0" w:firstRow="1" w:lastRow="0" w:firstColumn="1" w:lastColumn="0" w:noHBand="0" w:noVBand="1"/>
      </w:tblPr>
      <w:tblGrid>
        <w:gridCol w:w="573"/>
        <w:gridCol w:w="2231"/>
        <w:gridCol w:w="1307"/>
        <w:gridCol w:w="649"/>
        <w:gridCol w:w="485"/>
        <w:gridCol w:w="1701"/>
        <w:gridCol w:w="1276"/>
        <w:gridCol w:w="1127"/>
      </w:tblGrid>
      <w:tr w:rsidR="009C356A" w:rsidRPr="00D53749" w14:paraId="5055EE9F" w14:textId="77777777" w:rsidTr="002F3DE6">
        <w:tc>
          <w:tcPr>
            <w:tcW w:w="573" w:type="dxa"/>
          </w:tcPr>
          <w:p w14:paraId="13487B22" w14:textId="21A3991B" w:rsidR="009C356A" w:rsidRPr="008806CC" w:rsidRDefault="009C356A" w:rsidP="00913AE7">
            <w:pPr>
              <w:spacing w:after="0"/>
              <w:jc w:val="center"/>
              <w:rPr>
                <w:rFonts w:ascii="Times New Roman" w:hAnsi="Times New Roman" w:cs="Times New Roman"/>
                <w:sz w:val="24"/>
                <w:szCs w:val="24"/>
              </w:rPr>
            </w:pPr>
            <w:r w:rsidRPr="008806CC">
              <w:rPr>
                <w:rFonts w:ascii="Times New Roman" w:hAnsi="Times New Roman" w:cs="Times New Roman"/>
                <w:sz w:val="24"/>
                <w:szCs w:val="24"/>
              </w:rPr>
              <w:t>1</w:t>
            </w:r>
            <w:r w:rsidR="00F842AB" w:rsidRPr="008806CC">
              <w:rPr>
                <w:rFonts w:ascii="Times New Roman" w:hAnsi="Times New Roman" w:cs="Times New Roman"/>
                <w:sz w:val="24"/>
                <w:szCs w:val="24"/>
              </w:rPr>
              <w:t>.</w:t>
            </w:r>
          </w:p>
        </w:tc>
        <w:tc>
          <w:tcPr>
            <w:tcW w:w="4187" w:type="dxa"/>
            <w:gridSpan w:val="3"/>
          </w:tcPr>
          <w:p w14:paraId="5EA8955A" w14:textId="3437A121" w:rsidR="009C356A" w:rsidRPr="008806CC" w:rsidRDefault="00205B84" w:rsidP="009C356A">
            <w:pPr>
              <w:spacing w:after="0"/>
              <w:rPr>
                <w:rFonts w:ascii="Times New Roman" w:hAnsi="Times New Roman" w:cs="Times New Roman"/>
                <w:sz w:val="24"/>
                <w:szCs w:val="24"/>
              </w:rPr>
            </w:pPr>
            <w:r w:rsidRPr="008806CC">
              <w:rPr>
                <w:rFonts w:ascii="Times New Roman" w:hAnsi="Times New Roman" w:cs="Times New Roman"/>
                <w:sz w:val="24"/>
                <w:szCs w:val="24"/>
              </w:rPr>
              <w:t>М</w:t>
            </w:r>
            <w:r w:rsidR="009C356A" w:rsidRPr="008806CC">
              <w:rPr>
                <w:rFonts w:ascii="Times New Roman" w:hAnsi="Times New Roman" w:cs="Times New Roman"/>
                <w:sz w:val="24"/>
                <w:szCs w:val="24"/>
              </w:rPr>
              <w:t>естонахождение объекта капитального строительства (при реконструкции)</w:t>
            </w:r>
          </w:p>
        </w:tc>
        <w:tc>
          <w:tcPr>
            <w:tcW w:w="4589" w:type="dxa"/>
            <w:gridSpan w:val="4"/>
          </w:tcPr>
          <w:p w14:paraId="04767AE9" w14:textId="77777777" w:rsidR="009C356A" w:rsidRPr="008806CC" w:rsidRDefault="009C356A" w:rsidP="009C356A">
            <w:pPr>
              <w:spacing w:after="0"/>
              <w:rPr>
                <w:rFonts w:ascii="Times New Roman" w:hAnsi="Times New Roman" w:cs="Times New Roman"/>
                <w:sz w:val="24"/>
                <w:szCs w:val="24"/>
              </w:rPr>
            </w:pPr>
            <w:r w:rsidRPr="008806CC">
              <w:rPr>
                <w:rFonts w:ascii="Times New Roman" w:hAnsi="Times New Roman" w:cs="Times New Roman"/>
                <w:sz w:val="24"/>
                <w:szCs w:val="24"/>
              </w:rPr>
              <w:t xml:space="preserve"> </w:t>
            </w:r>
          </w:p>
        </w:tc>
      </w:tr>
      <w:tr w:rsidR="009C356A" w:rsidRPr="00D53749" w14:paraId="40E8FDA1" w14:textId="77777777" w:rsidTr="002F3DE6">
        <w:tc>
          <w:tcPr>
            <w:tcW w:w="573" w:type="dxa"/>
          </w:tcPr>
          <w:p w14:paraId="0BB02986" w14:textId="1C355A5B" w:rsidR="009C356A" w:rsidRPr="008806CC" w:rsidRDefault="009C356A" w:rsidP="00913AE7">
            <w:pPr>
              <w:spacing w:after="0"/>
              <w:jc w:val="center"/>
              <w:rPr>
                <w:rFonts w:ascii="Times New Roman" w:hAnsi="Times New Roman" w:cs="Times New Roman"/>
                <w:sz w:val="24"/>
                <w:szCs w:val="24"/>
              </w:rPr>
            </w:pPr>
            <w:r w:rsidRPr="008806CC">
              <w:rPr>
                <w:rFonts w:ascii="Times New Roman" w:hAnsi="Times New Roman" w:cs="Times New Roman"/>
                <w:sz w:val="24"/>
                <w:szCs w:val="24"/>
              </w:rPr>
              <w:t>2</w:t>
            </w:r>
            <w:r w:rsidR="00F842AB" w:rsidRPr="008806CC">
              <w:rPr>
                <w:rFonts w:ascii="Times New Roman" w:hAnsi="Times New Roman" w:cs="Times New Roman"/>
                <w:sz w:val="24"/>
                <w:szCs w:val="24"/>
              </w:rPr>
              <w:t>.</w:t>
            </w:r>
          </w:p>
        </w:tc>
        <w:tc>
          <w:tcPr>
            <w:tcW w:w="4187" w:type="dxa"/>
            <w:gridSpan w:val="3"/>
          </w:tcPr>
          <w:p w14:paraId="0035B268" w14:textId="432D9742" w:rsidR="009C356A" w:rsidRPr="008806CC" w:rsidRDefault="00205B84" w:rsidP="009C356A">
            <w:pPr>
              <w:spacing w:after="0"/>
              <w:rPr>
                <w:rFonts w:ascii="Times New Roman" w:hAnsi="Times New Roman" w:cs="Times New Roman"/>
                <w:sz w:val="24"/>
                <w:szCs w:val="24"/>
              </w:rPr>
            </w:pPr>
            <w:r w:rsidRPr="008806CC">
              <w:rPr>
                <w:rFonts w:ascii="Times New Roman" w:hAnsi="Times New Roman" w:cs="Times New Roman"/>
                <w:sz w:val="24"/>
                <w:szCs w:val="24"/>
              </w:rPr>
              <w:t>М</w:t>
            </w:r>
            <w:r w:rsidR="009C356A" w:rsidRPr="008806CC">
              <w:rPr>
                <w:rFonts w:ascii="Times New Roman" w:hAnsi="Times New Roman" w:cs="Times New Roman"/>
                <w:sz w:val="24"/>
                <w:szCs w:val="24"/>
              </w:rPr>
              <w:t>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4589" w:type="dxa"/>
            <w:gridSpan w:val="4"/>
          </w:tcPr>
          <w:p w14:paraId="2709E027" w14:textId="77777777" w:rsidR="009C356A" w:rsidRPr="008806CC" w:rsidRDefault="009C356A" w:rsidP="009C356A">
            <w:pPr>
              <w:spacing w:after="0"/>
              <w:rPr>
                <w:rFonts w:ascii="Times New Roman" w:hAnsi="Times New Roman" w:cs="Times New Roman"/>
                <w:sz w:val="24"/>
                <w:szCs w:val="24"/>
              </w:rPr>
            </w:pPr>
          </w:p>
        </w:tc>
      </w:tr>
      <w:tr w:rsidR="009C356A" w:rsidRPr="00D53749" w14:paraId="447222E5" w14:textId="77777777" w:rsidTr="002F3DE6">
        <w:tc>
          <w:tcPr>
            <w:tcW w:w="573" w:type="dxa"/>
          </w:tcPr>
          <w:p w14:paraId="4556D9F6" w14:textId="45D81BB7" w:rsidR="009C356A" w:rsidRPr="008806CC" w:rsidRDefault="009C356A" w:rsidP="00913AE7">
            <w:pPr>
              <w:spacing w:after="0"/>
              <w:jc w:val="center"/>
              <w:rPr>
                <w:rFonts w:ascii="Times New Roman" w:hAnsi="Times New Roman" w:cs="Times New Roman"/>
                <w:sz w:val="24"/>
                <w:szCs w:val="24"/>
              </w:rPr>
            </w:pPr>
            <w:r w:rsidRPr="008806CC">
              <w:rPr>
                <w:rFonts w:ascii="Times New Roman" w:hAnsi="Times New Roman" w:cs="Times New Roman"/>
                <w:sz w:val="24"/>
                <w:szCs w:val="24"/>
              </w:rPr>
              <w:t>3</w:t>
            </w:r>
            <w:r w:rsidR="00F842AB" w:rsidRPr="008806CC">
              <w:rPr>
                <w:rFonts w:ascii="Times New Roman" w:hAnsi="Times New Roman" w:cs="Times New Roman"/>
                <w:sz w:val="24"/>
                <w:szCs w:val="24"/>
              </w:rPr>
              <w:t>.</w:t>
            </w:r>
          </w:p>
        </w:tc>
        <w:tc>
          <w:tcPr>
            <w:tcW w:w="4187" w:type="dxa"/>
            <w:gridSpan w:val="3"/>
          </w:tcPr>
          <w:p w14:paraId="2FF48F5B" w14:textId="650DC137" w:rsidR="009C356A" w:rsidRPr="008806CC" w:rsidRDefault="00205B84" w:rsidP="009C356A">
            <w:pPr>
              <w:spacing w:after="0"/>
              <w:rPr>
                <w:rFonts w:ascii="Times New Roman" w:hAnsi="Times New Roman" w:cs="Times New Roman"/>
                <w:sz w:val="24"/>
                <w:szCs w:val="24"/>
              </w:rPr>
            </w:pPr>
            <w:r w:rsidRPr="008806CC">
              <w:rPr>
                <w:rFonts w:ascii="Times New Roman" w:hAnsi="Times New Roman" w:cs="Times New Roman"/>
                <w:sz w:val="24"/>
                <w:szCs w:val="24"/>
              </w:rPr>
              <w:t>К</w:t>
            </w:r>
            <w:r w:rsidR="009C356A" w:rsidRPr="008806CC">
              <w:rPr>
                <w:rFonts w:ascii="Times New Roman" w:hAnsi="Times New Roman" w:cs="Times New Roman"/>
                <w:sz w:val="24"/>
                <w:szCs w:val="24"/>
              </w:rPr>
              <w:t>адастровый номер объекта капитального строительства (при его наличии);</w:t>
            </w:r>
          </w:p>
        </w:tc>
        <w:tc>
          <w:tcPr>
            <w:tcW w:w="4589" w:type="dxa"/>
            <w:gridSpan w:val="4"/>
          </w:tcPr>
          <w:p w14:paraId="542C597E" w14:textId="77777777" w:rsidR="009C356A" w:rsidRPr="008806CC" w:rsidRDefault="009C356A" w:rsidP="009C356A">
            <w:pPr>
              <w:spacing w:after="0"/>
              <w:rPr>
                <w:rFonts w:ascii="Times New Roman" w:hAnsi="Times New Roman" w:cs="Times New Roman"/>
                <w:sz w:val="24"/>
                <w:szCs w:val="24"/>
              </w:rPr>
            </w:pPr>
          </w:p>
        </w:tc>
      </w:tr>
      <w:tr w:rsidR="009C356A" w:rsidRPr="00D53749" w14:paraId="51904FE8" w14:textId="77777777" w:rsidTr="002F3DE6">
        <w:tc>
          <w:tcPr>
            <w:tcW w:w="573" w:type="dxa"/>
          </w:tcPr>
          <w:p w14:paraId="69B18926" w14:textId="0EAC2056" w:rsidR="009C356A" w:rsidRPr="008806CC" w:rsidRDefault="009C356A" w:rsidP="00913AE7">
            <w:pPr>
              <w:spacing w:after="0"/>
              <w:jc w:val="center"/>
              <w:rPr>
                <w:rFonts w:ascii="Times New Roman" w:hAnsi="Times New Roman" w:cs="Times New Roman"/>
                <w:sz w:val="24"/>
                <w:szCs w:val="24"/>
              </w:rPr>
            </w:pPr>
            <w:r w:rsidRPr="008806CC">
              <w:rPr>
                <w:rFonts w:ascii="Times New Roman" w:hAnsi="Times New Roman" w:cs="Times New Roman"/>
                <w:sz w:val="24"/>
                <w:szCs w:val="24"/>
              </w:rPr>
              <w:t>4</w:t>
            </w:r>
            <w:r w:rsidR="00F842AB" w:rsidRPr="008806CC">
              <w:rPr>
                <w:rFonts w:ascii="Times New Roman" w:hAnsi="Times New Roman" w:cs="Times New Roman"/>
                <w:sz w:val="24"/>
                <w:szCs w:val="24"/>
              </w:rPr>
              <w:t>.</w:t>
            </w:r>
          </w:p>
        </w:tc>
        <w:tc>
          <w:tcPr>
            <w:tcW w:w="4187" w:type="dxa"/>
            <w:gridSpan w:val="3"/>
          </w:tcPr>
          <w:p w14:paraId="5AE76E77" w14:textId="11F6690D" w:rsidR="009C356A" w:rsidRPr="008806CC" w:rsidRDefault="00205B84" w:rsidP="009C356A">
            <w:pPr>
              <w:spacing w:after="0"/>
              <w:rPr>
                <w:rFonts w:ascii="Times New Roman" w:hAnsi="Times New Roman" w:cs="Times New Roman"/>
                <w:sz w:val="24"/>
                <w:szCs w:val="24"/>
              </w:rPr>
            </w:pPr>
            <w:r w:rsidRPr="008806CC">
              <w:rPr>
                <w:rFonts w:ascii="Times New Roman" w:hAnsi="Times New Roman" w:cs="Times New Roman"/>
                <w:sz w:val="24"/>
                <w:szCs w:val="24"/>
              </w:rPr>
              <w:t>К</w:t>
            </w:r>
            <w:r w:rsidR="009C356A" w:rsidRPr="008806CC">
              <w:rPr>
                <w:rFonts w:ascii="Times New Roman" w:hAnsi="Times New Roman" w:cs="Times New Roman"/>
                <w:sz w:val="24"/>
                <w:szCs w:val="24"/>
              </w:rPr>
              <w:t>адастровый номер земельного участка (при его наличии);</w:t>
            </w:r>
          </w:p>
        </w:tc>
        <w:tc>
          <w:tcPr>
            <w:tcW w:w="4589" w:type="dxa"/>
            <w:gridSpan w:val="4"/>
          </w:tcPr>
          <w:p w14:paraId="7B85A823" w14:textId="77777777" w:rsidR="009C356A" w:rsidRPr="008806CC" w:rsidRDefault="009C356A" w:rsidP="009C356A">
            <w:pPr>
              <w:spacing w:after="0"/>
              <w:rPr>
                <w:rFonts w:ascii="Times New Roman" w:hAnsi="Times New Roman" w:cs="Times New Roman"/>
                <w:sz w:val="24"/>
                <w:szCs w:val="24"/>
              </w:rPr>
            </w:pPr>
          </w:p>
        </w:tc>
      </w:tr>
      <w:tr w:rsidR="009C356A" w:rsidRPr="00D53749" w14:paraId="3D380609" w14:textId="77777777" w:rsidTr="002F3DE6">
        <w:tc>
          <w:tcPr>
            <w:tcW w:w="573" w:type="dxa"/>
          </w:tcPr>
          <w:p w14:paraId="2856679A" w14:textId="7C614972" w:rsidR="009C356A" w:rsidRPr="008806CC" w:rsidRDefault="009C356A" w:rsidP="00913AE7">
            <w:pPr>
              <w:spacing w:after="0"/>
              <w:jc w:val="center"/>
              <w:rPr>
                <w:rFonts w:ascii="Times New Roman" w:hAnsi="Times New Roman" w:cs="Times New Roman"/>
                <w:sz w:val="24"/>
                <w:szCs w:val="24"/>
              </w:rPr>
            </w:pPr>
            <w:r w:rsidRPr="008806CC">
              <w:rPr>
                <w:rFonts w:ascii="Times New Roman" w:hAnsi="Times New Roman" w:cs="Times New Roman"/>
                <w:sz w:val="24"/>
                <w:szCs w:val="24"/>
              </w:rPr>
              <w:t>5</w:t>
            </w:r>
            <w:r w:rsidR="00F842AB" w:rsidRPr="008806CC">
              <w:rPr>
                <w:rFonts w:ascii="Times New Roman" w:hAnsi="Times New Roman" w:cs="Times New Roman"/>
                <w:sz w:val="24"/>
                <w:szCs w:val="24"/>
              </w:rPr>
              <w:t>.</w:t>
            </w:r>
          </w:p>
        </w:tc>
        <w:tc>
          <w:tcPr>
            <w:tcW w:w="4187" w:type="dxa"/>
            <w:gridSpan w:val="3"/>
          </w:tcPr>
          <w:p w14:paraId="15D13D24" w14:textId="787E3B67" w:rsidR="009C356A" w:rsidRPr="008806CC" w:rsidRDefault="00205B84" w:rsidP="009C356A">
            <w:pPr>
              <w:spacing w:after="0"/>
              <w:rPr>
                <w:rFonts w:ascii="Times New Roman" w:hAnsi="Times New Roman" w:cs="Times New Roman"/>
                <w:sz w:val="24"/>
                <w:szCs w:val="24"/>
              </w:rPr>
            </w:pPr>
            <w:r w:rsidRPr="008806CC">
              <w:rPr>
                <w:rFonts w:ascii="Times New Roman" w:hAnsi="Times New Roman" w:cs="Times New Roman"/>
                <w:sz w:val="24"/>
                <w:szCs w:val="24"/>
              </w:rPr>
              <w:t>Ф</w:t>
            </w:r>
            <w:r w:rsidR="009C356A" w:rsidRPr="008806CC">
              <w:rPr>
                <w:rFonts w:ascii="Times New Roman" w:hAnsi="Times New Roman" w:cs="Times New Roman"/>
                <w:sz w:val="24"/>
                <w:szCs w:val="24"/>
              </w:rPr>
              <w:t>ункциональное назначение объекта капитального строительства;</w:t>
            </w:r>
          </w:p>
        </w:tc>
        <w:tc>
          <w:tcPr>
            <w:tcW w:w="4589" w:type="dxa"/>
            <w:gridSpan w:val="4"/>
          </w:tcPr>
          <w:p w14:paraId="1723386A" w14:textId="77777777" w:rsidR="009C356A" w:rsidRPr="008806CC" w:rsidRDefault="009C356A" w:rsidP="009C356A">
            <w:pPr>
              <w:spacing w:after="0"/>
              <w:rPr>
                <w:rFonts w:ascii="Times New Roman" w:hAnsi="Times New Roman" w:cs="Times New Roman"/>
                <w:sz w:val="24"/>
                <w:szCs w:val="24"/>
              </w:rPr>
            </w:pPr>
          </w:p>
        </w:tc>
      </w:tr>
      <w:tr w:rsidR="009C356A" w:rsidRPr="00D53749" w14:paraId="72C03AA2" w14:textId="77777777" w:rsidTr="002F3DE6">
        <w:tc>
          <w:tcPr>
            <w:tcW w:w="9349" w:type="dxa"/>
            <w:gridSpan w:val="8"/>
          </w:tcPr>
          <w:p w14:paraId="294C64B5" w14:textId="77777777" w:rsidR="009C356A" w:rsidRPr="008806CC" w:rsidRDefault="009C356A" w:rsidP="009C356A">
            <w:pPr>
              <w:spacing w:after="0"/>
              <w:jc w:val="center"/>
              <w:rPr>
                <w:rFonts w:ascii="Times New Roman" w:hAnsi="Times New Roman" w:cs="Times New Roman"/>
                <w:sz w:val="24"/>
                <w:szCs w:val="24"/>
              </w:rPr>
            </w:pPr>
            <w:r w:rsidRPr="008806CC">
              <w:rPr>
                <w:rFonts w:ascii="Times New Roman" w:hAnsi="Times New Roman" w:cs="Times New Roman"/>
                <w:sz w:val="24"/>
                <w:szCs w:val="24"/>
              </w:rPr>
              <w:t>6. Характеристики архитектурно - градостроительного облика объект</w:t>
            </w:r>
          </w:p>
        </w:tc>
      </w:tr>
      <w:tr w:rsidR="009C356A" w:rsidRPr="00D53749" w14:paraId="0C08556E" w14:textId="77777777" w:rsidTr="002F3DE6">
        <w:tc>
          <w:tcPr>
            <w:tcW w:w="573" w:type="dxa"/>
            <w:vMerge w:val="restart"/>
          </w:tcPr>
          <w:p w14:paraId="5396529C" w14:textId="1DB9E42B" w:rsidR="009C356A" w:rsidRPr="008806CC" w:rsidRDefault="009C356A" w:rsidP="00913AE7">
            <w:pPr>
              <w:spacing w:after="0"/>
              <w:ind w:hanging="120"/>
              <w:jc w:val="center"/>
              <w:rPr>
                <w:rFonts w:ascii="Times New Roman" w:hAnsi="Times New Roman" w:cs="Times New Roman"/>
                <w:sz w:val="24"/>
                <w:szCs w:val="24"/>
              </w:rPr>
            </w:pPr>
            <w:r w:rsidRPr="008806CC">
              <w:rPr>
                <w:rFonts w:ascii="Times New Roman" w:hAnsi="Times New Roman" w:cs="Times New Roman"/>
                <w:sz w:val="24"/>
                <w:szCs w:val="24"/>
              </w:rPr>
              <w:t>6.1</w:t>
            </w:r>
            <w:r w:rsidR="00205B84" w:rsidRPr="008806CC">
              <w:rPr>
                <w:rFonts w:ascii="Times New Roman" w:hAnsi="Times New Roman" w:cs="Times New Roman"/>
                <w:sz w:val="24"/>
                <w:szCs w:val="24"/>
              </w:rPr>
              <w:t>.</w:t>
            </w:r>
          </w:p>
        </w:tc>
        <w:tc>
          <w:tcPr>
            <w:tcW w:w="2231" w:type="dxa"/>
            <w:vMerge w:val="restart"/>
          </w:tcPr>
          <w:p w14:paraId="48EC0AF4" w14:textId="77777777" w:rsidR="009C356A" w:rsidRPr="008806CC" w:rsidRDefault="009C356A" w:rsidP="009C356A">
            <w:pPr>
              <w:spacing w:after="0"/>
              <w:rPr>
                <w:rFonts w:ascii="Times New Roman" w:hAnsi="Times New Roman" w:cs="Times New Roman"/>
                <w:sz w:val="24"/>
                <w:szCs w:val="24"/>
              </w:rPr>
            </w:pPr>
            <w:r w:rsidRPr="008806CC">
              <w:rPr>
                <w:rFonts w:ascii="Times New Roman" w:hAnsi="Times New Roman" w:cs="Times New Roman"/>
                <w:sz w:val="24"/>
                <w:szCs w:val="24"/>
              </w:rPr>
              <w:t xml:space="preserve">Основные параметры объекта капитального строительства </w:t>
            </w:r>
          </w:p>
        </w:tc>
        <w:tc>
          <w:tcPr>
            <w:tcW w:w="1307" w:type="dxa"/>
          </w:tcPr>
          <w:p w14:paraId="226D1C24" w14:textId="77777777" w:rsidR="009C356A" w:rsidRPr="008806CC" w:rsidRDefault="009C356A" w:rsidP="009C356A">
            <w:pPr>
              <w:spacing w:after="0"/>
              <w:rPr>
                <w:rFonts w:ascii="Times New Roman" w:hAnsi="Times New Roman" w:cs="Times New Roman"/>
                <w:sz w:val="24"/>
                <w:szCs w:val="24"/>
              </w:rPr>
            </w:pPr>
            <w:r w:rsidRPr="008806CC">
              <w:rPr>
                <w:rFonts w:ascii="Times New Roman" w:hAnsi="Times New Roman" w:cs="Times New Roman"/>
                <w:sz w:val="24"/>
                <w:szCs w:val="24"/>
              </w:rPr>
              <w:t xml:space="preserve">Площадь застройки, </w:t>
            </w:r>
            <w:proofErr w:type="spellStart"/>
            <w:r w:rsidRPr="008806CC">
              <w:rPr>
                <w:rFonts w:ascii="Times New Roman" w:hAnsi="Times New Roman" w:cs="Times New Roman"/>
                <w:sz w:val="24"/>
                <w:szCs w:val="24"/>
              </w:rPr>
              <w:t>кв.м</w:t>
            </w:r>
            <w:proofErr w:type="spellEnd"/>
            <w:r w:rsidRPr="008806CC">
              <w:rPr>
                <w:rFonts w:ascii="Times New Roman" w:hAnsi="Times New Roman" w:cs="Times New Roman"/>
                <w:sz w:val="24"/>
                <w:szCs w:val="24"/>
              </w:rPr>
              <w:t>.</w:t>
            </w:r>
          </w:p>
        </w:tc>
        <w:tc>
          <w:tcPr>
            <w:tcW w:w="1134" w:type="dxa"/>
            <w:gridSpan w:val="2"/>
          </w:tcPr>
          <w:p w14:paraId="4EDD6153" w14:textId="77777777" w:rsidR="009C356A" w:rsidRPr="008806CC" w:rsidRDefault="009C356A" w:rsidP="009C356A">
            <w:pPr>
              <w:spacing w:after="0"/>
              <w:rPr>
                <w:rFonts w:ascii="Times New Roman" w:hAnsi="Times New Roman" w:cs="Times New Roman"/>
                <w:sz w:val="24"/>
                <w:szCs w:val="24"/>
              </w:rPr>
            </w:pPr>
            <w:r w:rsidRPr="008806CC">
              <w:rPr>
                <w:rFonts w:ascii="Times New Roman" w:hAnsi="Times New Roman" w:cs="Times New Roman"/>
                <w:sz w:val="24"/>
                <w:szCs w:val="24"/>
              </w:rPr>
              <w:t xml:space="preserve">Общая площадь объекта, </w:t>
            </w:r>
            <w:proofErr w:type="spellStart"/>
            <w:r w:rsidRPr="008806CC">
              <w:rPr>
                <w:rFonts w:ascii="Times New Roman" w:hAnsi="Times New Roman" w:cs="Times New Roman"/>
                <w:sz w:val="24"/>
                <w:szCs w:val="24"/>
              </w:rPr>
              <w:t>кв.м</w:t>
            </w:r>
            <w:proofErr w:type="spellEnd"/>
            <w:r w:rsidRPr="008806CC">
              <w:rPr>
                <w:rFonts w:ascii="Times New Roman" w:hAnsi="Times New Roman" w:cs="Times New Roman"/>
                <w:sz w:val="24"/>
                <w:szCs w:val="24"/>
              </w:rPr>
              <w:t>.</w:t>
            </w:r>
          </w:p>
        </w:tc>
        <w:tc>
          <w:tcPr>
            <w:tcW w:w="1701" w:type="dxa"/>
          </w:tcPr>
          <w:p w14:paraId="1DEB9B99" w14:textId="59B0503E" w:rsidR="009C356A" w:rsidRPr="008806CC" w:rsidRDefault="009C356A" w:rsidP="009C356A">
            <w:pPr>
              <w:spacing w:after="0"/>
              <w:rPr>
                <w:rFonts w:ascii="Times New Roman" w:hAnsi="Times New Roman" w:cs="Times New Roman"/>
                <w:sz w:val="24"/>
                <w:szCs w:val="24"/>
              </w:rPr>
            </w:pPr>
            <w:proofErr w:type="gramStart"/>
            <w:r w:rsidRPr="008806CC">
              <w:rPr>
                <w:rFonts w:ascii="Times New Roman" w:hAnsi="Times New Roman" w:cs="Times New Roman"/>
                <w:sz w:val="24"/>
                <w:szCs w:val="24"/>
              </w:rPr>
              <w:t>Строитель</w:t>
            </w:r>
            <w:r w:rsidR="00913AE7">
              <w:rPr>
                <w:rFonts w:ascii="Times New Roman" w:hAnsi="Times New Roman" w:cs="Times New Roman"/>
                <w:sz w:val="24"/>
                <w:szCs w:val="24"/>
              </w:rPr>
              <w:t>-</w:t>
            </w:r>
            <w:proofErr w:type="spellStart"/>
            <w:r w:rsidRPr="008806CC">
              <w:rPr>
                <w:rFonts w:ascii="Times New Roman" w:hAnsi="Times New Roman" w:cs="Times New Roman"/>
                <w:sz w:val="24"/>
                <w:szCs w:val="24"/>
              </w:rPr>
              <w:t>ный</w:t>
            </w:r>
            <w:proofErr w:type="spellEnd"/>
            <w:proofErr w:type="gramEnd"/>
            <w:r w:rsidRPr="008806CC">
              <w:rPr>
                <w:rFonts w:ascii="Times New Roman" w:hAnsi="Times New Roman" w:cs="Times New Roman"/>
                <w:sz w:val="24"/>
                <w:szCs w:val="24"/>
              </w:rPr>
              <w:t xml:space="preserve"> объём, куб. м.</w:t>
            </w:r>
          </w:p>
        </w:tc>
        <w:tc>
          <w:tcPr>
            <w:tcW w:w="1276" w:type="dxa"/>
          </w:tcPr>
          <w:p w14:paraId="72BD0C61" w14:textId="59F9E1FA" w:rsidR="009C356A" w:rsidRPr="008806CC" w:rsidRDefault="009C356A" w:rsidP="009C356A">
            <w:pPr>
              <w:spacing w:after="0"/>
              <w:rPr>
                <w:rFonts w:ascii="Times New Roman" w:hAnsi="Times New Roman" w:cs="Times New Roman"/>
                <w:sz w:val="24"/>
                <w:szCs w:val="24"/>
              </w:rPr>
            </w:pPr>
            <w:proofErr w:type="gramStart"/>
            <w:r w:rsidRPr="008806CC">
              <w:rPr>
                <w:rFonts w:ascii="Times New Roman" w:hAnsi="Times New Roman" w:cs="Times New Roman"/>
                <w:sz w:val="24"/>
                <w:szCs w:val="24"/>
              </w:rPr>
              <w:t>Этаж</w:t>
            </w:r>
            <w:r w:rsidR="00913AE7">
              <w:rPr>
                <w:rFonts w:ascii="Times New Roman" w:hAnsi="Times New Roman" w:cs="Times New Roman"/>
                <w:sz w:val="24"/>
                <w:szCs w:val="24"/>
              </w:rPr>
              <w:t>-</w:t>
            </w:r>
            <w:proofErr w:type="spellStart"/>
            <w:r w:rsidRPr="008806CC">
              <w:rPr>
                <w:rFonts w:ascii="Times New Roman" w:hAnsi="Times New Roman" w:cs="Times New Roman"/>
                <w:sz w:val="24"/>
                <w:szCs w:val="24"/>
              </w:rPr>
              <w:t>ность</w:t>
            </w:r>
            <w:proofErr w:type="spellEnd"/>
            <w:proofErr w:type="gramEnd"/>
          </w:p>
          <w:p w14:paraId="5990D03C" w14:textId="77777777" w:rsidR="009C356A" w:rsidRPr="008806CC" w:rsidRDefault="009C356A" w:rsidP="009C356A">
            <w:pPr>
              <w:spacing w:after="0"/>
              <w:rPr>
                <w:rFonts w:ascii="Times New Roman" w:hAnsi="Times New Roman" w:cs="Times New Roman"/>
                <w:sz w:val="24"/>
                <w:szCs w:val="24"/>
              </w:rPr>
            </w:pPr>
            <w:r w:rsidRPr="008806CC">
              <w:rPr>
                <w:rFonts w:ascii="Times New Roman" w:hAnsi="Times New Roman" w:cs="Times New Roman"/>
                <w:sz w:val="24"/>
                <w:szCs w:val="24"/>
              </w:rPr>
              <w:t>шт.</w:t>
            </w:r>
          </w:p>
        </w:tc>
        <w:tc>
          <w:tcPr>
            <w:tcW w:w="1127" w:type="dxa"/>
          </w:tcPr>
          <w:p w14:paraId="23917653" w14:textId="77777777" w:rsidR="009C356A" w:rsidRPr="008806CC" w:rsidRDefault="009C356A" w:rsidP="009C356A">
            <w:pPr>
              <w:spacing w:after="0"/>
              <w:rPr>
                <w:rFonts w:ascii="Times New Roman" w:hAnsi="Times New Roman" w:cs="Times New Roman"/>
                <w:sz w:val="24"/>
                <w:szCs w:val="24"/>
              </w:rPr>
            </w:pPr>
            <w:r w:rsidRPr="008806CC">
              <w:rPr>
                <w:rFonts w:ascii="Times New Roman" w:hAnsi="Times New Roman" w:cs="Times New Roman"/>
                <w:sz w:val="24"/>
                <w:szCs w:val="24"/>
              </w:rPr>
              <w:t>Высота,</w:t>
            </w:r>
          </w:p>
          <w:p w14:paraId="1E75108B" w14:textId="77777777" w:rsidR="009C356A" w:rsidRPr="008806CC" w:rsidRDefault="009C356A" w:rsidP="009C356A">
            <w:pPr>
              <w:spacing w:after="0"/>
              <w:rPr>
                <w:rFonts w:ascii="Times New Roman" w:hAnsi="Times New Roman" w:cs="Times New Roman"/>
                <w:sz w:val="24"/>
                <w:szCs w:val="24"/>
              </w:rPr>
            </w:pPr>
            <w:r w:rsidRPr="008806CC">
              <w:rPr>
                <w:rFonts w:ascii="Times New Roman" w:hAnsi="Times New Roman" w:cs="Times New Roman"/>
                <w:sz w:val="24"/>
                <w:szCs w:val="24"/>
              </w:rPr>
              <w:t xml:space="preserve"> м</w:t>
            </w:r>
          </w:p>
        </w:tc>
      </w:tr>
      <w:tr w:rsidR="009C356A" w:rsidRPr="00D53749" w14:paraId="09BEAAE6" w14:textId="77777777" w:rsidTr="002F3DE6">
        <w:tc>
          <w:tcPr>
            <w:tcW w:w="573" w:type="dxa"/>
            <w:vMerge/>
          </w:tcPr>
          <w:p w14:paraId="36C20187" w14:textId="77777777" w:rsidR="009C356A" w:rsidRPr="008806CC" w:rsidRDefault="009C356A" w:rsidP="009C356A">
            <w:pPr>
              <w:spacing w:after="0"/>
              <w:rPr>
                <w:rFonts w:ascii="Times New Roman" w:hAnsi="Times New Roman" w:cs="Times New Roman"/>
                <w:sz w:val="24"/>
                <w:szCs w:val="24"/>
              </w:rPr>
            </w:pPr>
          </w:p>
        </w:tc>
        <w:tc>
          <w:tcPr>
            <w:tcW w:w="2231" w:type="dxa"/>
            <w:vMerge/>
          </w:tcPr>
          <w:p w14:paraId="4BC16418" w14:textId="77777777" w:rsidR="009C356A" w:rsidRPr="008806CC" w:rsidRDefault="009C356A" w:rsidP="009C356A">
            <w:pPr>
              <w:spacing w:after="0"/>
              <w:rPr>
                <w:rFonts w:ascii="Times New Roman" w:hAnsi="Times New Roman" w:cs="Times New Roman"/>
                <w:sz w:val="24"/>
                <w:szCs w:val="24"/>
              </w:rPr>
            </w:pPr>
          </w:p>
        </w:tc>
        <w:tc>
          <w:tcPr>
            <w:tcW w:w="1307" w:type="dxa"/>
          </w:tcPr>
          <w:p w14:paraId="5529D492" w14:textId="77777777" w:rsidR="009C356A" w:rsidRPr="008806CC" w:rsidRDefault="009C356A" w:rsidP="009C356A">
            <w:pPr>
              <w:spacing w:after="0"/>
              <w:jc w:val="center"/>
              <w:rPr>
                <w:rFonts w:ascii="Times New Roman" w:hAnsi="Times New Roman" w:cs="Times New Roman"/>
                <w:sz w:val="24"/>
                <w:szCs w:val="24"/>
              </w:rPr>
            </w:pPr>
          </w:p>
        </w:tc>
        <w:tc>
          <w:tcPr>
            <w:tcW w:w="1134" w:type="dxa"/>
            <w:gridSpan w:val="2"/>
          </w:tcPr>
          <w:p w14:paraId="40CCB570" w14:textId="77777777" w:rsidR="009C356A" w:rsidRPr="008806CC" w:rsidRDefault="009C356A" w:rsidP="009C356A">
            <w:pPr>
              <w:spacing w:after="0"/>
              <w:jc w:val="center"/>
              <w:rPr>
                <w:rFonts w:ascii="Times New Roman" w:hAnsi="Times New Roman" w:cs="Times New Roman"/>
                <w:sz w:val="24"/>
                <w:szCs w:val="24"/>
              </w:rPr>
            </w:pPr>
          </w:p>
        </w:tc>
        <w:tc>
          <w:tcPr>
            <w:tcW w:w="1701" w:type="dxa"/>
          </w:tcPr>
          <w:p w14:paraId="08595FB5" w14:textId="77777777" w:rsidR="009C356A" w:rsidRPr="008806CC" w:rsidRDefault="009C356A" w:rsidP="009C356A">
            <w:pPr>
              <w:spacing w:after="0"/>
              <w:jc w:val="center"/>
              <w:rPr>
                <w:rFonts w:ascii="Times New Roman" w:hAnsi="Times New Roman" w:cs="Times New Roman"/>
                <w:sz w:val="24"/>
                <w:szCs w:val="24"/>
              </w:rPr>
            </w:pPr>
          </w:p>
        </w:tc>
        <w:tc>
          <w:tcPr>
            <w:tcW w:w="1276" w:type="dxa"/>
          </w:tcPr>
          <w:p w14:paraId="67B96A4F" w14:textId="77777777" w:rsidR="009C356A" w:rsidRPr="008806CC" w:rsidRDefault="009C356A" w:rsidP="009C356A">
            <w:pPr>
              <w:spacing w:after="0"/>
              <w:jc w:val="center"/>
              <w:rPr>
                <w:rFonts w:ascii="Times New Roman" w:hAnsi="Times New Roman" w:cs="Times New Roman"/>
                <w:sz w:val="24"/>
                <w:szCs w:val="24"/>
              </w:rPr>
            </w:pPr>
          </w:p>
        </w:tc>
        <w:tc>
          <w:tcPr>
            <w:tcW w:w="1127" w:type="dxa"/>
          </w:tcPr>
          <w:p w14:paraId="4F304472" w14:textId="77777777" w:rsidR="009C356A" w:rsidRPr="008806CC" w:rsidRDefault="009C356A" w:rsidP="009C356A">
            <w:pPr>
              <w:spacing w:after="0"/>
              <w:jc w:val="center"/>
              <w:rPr>
                <w:rFonts w:ascii="Times New Roman" w:hAnsi="Times New Roman" w:cs="Times New Roman"/>
                <w:sz w:val="24"/>
                <w:szCs w:val="24"/>
              </w:rPr>
            </w:pPr>
          </w:p>
        </w:tc>
      </w:tr>
      <w:tr w:rsidR="009C356A" w:rsidRPr="00913AE7" w14:paraId="1FEDD6CA" w14:textId="77777777" w:rsidTr="002F3DE6">
        <w:tc>
          <w:tcPr>
            <w:tcW w:w="573" w:type="dxa"/>
            <w:vMerge w:val="restart"/>
          </w:tcPr>
          <w:p w14:paraId="72AEF917" w14:textId="7F7301EF" w:rsidR="009C356A" w:rsidRPr="00913AE7" w:rsidRDefault="009C356A" w:rsidP="00913AE7">
            <w:pPr>
              <w:spacing w:after="0"/>
              <w:ind w:hanging="120"/>
              <w:jc w:val="center"/>
              <w:rPr>
                <w:rFonts w:ascii="Times New Roman" w:hAnsi="Times New Roman" w:cs="Times New Roman"/>
                <w:sz w:val="24"/>
                <w:szCs w:val="24"/>
              </w:rPr>
            </w:pPr>
            <w:r w:rsidRPr="00913AE7">
              <w:rPr>
                <w:rFonts w:ascii="Times New Roman" w:hAnsi="Times New Roman" w:cs="Times New Roman"/>
                <w:sz w:val="24"/>
                <w:szCs w:val="24"/>
              </w:rPr>
              <w:t>6.2</w:t>
            </w:r>
            <w:r w:rsidR="00205B84" w:rsidRPr="00913AE7">
              <w:rPr>
                <w:rFonts w:ascii="Times New Roman" w:hAnsi="Times New Roman" w:cs="Times New Roman"/>
                <w:sz w:val="24"/>
                <w:szCs w:val="24"/>
              </w:rPr>
              <w:t>.</w:t>
            </w:r>
          </w:p>
        </w:tc>
        <w:tc>
          <w:tcPr>
            <w:tcW w:w="2231" w:type="dxa"/>
            <w:vMerge w:val="restart"/>
          </w:tcPr>
          <w:p w14:paraId="3D96E8C2"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Общий вид</w:t>
            </w:r>
          </w:p>
          <w:p w14:paraId="616C28A0"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согласованного</w:t>
            </w:r>
          </w:p>
          <w:p w14:paraId="0D5F6D47" w14:textId="006D8996"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 xml:space="preserve">архитектурно </w:t>
            </w:r>
            <w:r w:rsidR="00913AE7" w:rsidRPr="00913AE7">
              <w:rPr>
                <w:rFonts w:ascii="Times New Roman" w:hAnsi="Times New Roman" w:cs="Times New Roman"/>
                <w:sz w:val="24"/>
                <w:szCs w:val="24"/>
              </w:rPr>
              <w:t>–</w:t>
            </w:r>
            <w:r w:rsidRPr="00913AE7">
              <w:rPr>
                <w:rFonts w:ascii="Times New Roman" w:hAnsi="Times New Roman" w:cs="Times New Roman"/>
                <w:sz w:val="24"/>
                <w:szCs w:val="24"/>
              </w:rPr>
              <w:t xml:space="preserve"> </w:t>
            </w:r>
            <w:proofErr w:type="gramStart"/>
            <w:r w:rsidRPr="00913AE7">
              <w:rPr>
                <w:rFonts w:ascii="Times New Roman" w:hAnsi="Times New Roman" w:cs="Times New Roman"/>
                <w:sz w:val="24"/>
                <w:szCs w:val="24"/>
              </w:rPr>
              <w:t>градостроитель</w:t>
            </w:r>
            <w:r w:rsidR="00913AE7" w:rsidRPr="00913AE7">
              <w:rPr>
                <w:rFonts w:ascii="Times New Roman" w:hAnsi="Times New Roman" w:cs="Times New Roman"/>
                <w:sz w:val="24"/>
                <w:szCs w:val="24"/>
              </w:rPr>
              <w:t>-</w:t>
            </w:r>
            <w:proofErr w:type="spellStart"/>
            <w:r w:rsidRPr="00913AE7">
              <w:rPr>
                <w:rFonts w:ascii="Times New Roman" w:hAnsi="Times New Roman" w:cs="Times New Roman"/>
                <w:sz w:val="24"/>
                <w:szCs w:val="24"/>
              </w:rPr>
              <w:t>ного</w:t>
            </w:r>
            <w:proofErr w:type="spellEnd"/>
            <w:proofErr w:type="gramEnd"/>
          </w:p>
          <w:p w14:paraId="20EFE688"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облика объекта(фасады)</w:t>
            </w:r>
          </w:p>
        </w:tc>
        <w:tc>
          <w:tcPr>
            <w:tcW w:w="1307" w:type="dxa"/>
          </w:tcPr>
          <w:p w14:paraId="2E6BA98D"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Цоколь</w:t>
            </w:r>
          </w:p>
        </w:tc>
        <w:tc>
          <w:tcPr>
            <w:tcW w:w="2835" w:type="dxa"/>
            <w:gridSpan w:val="3"/>
          </w:tcPr>
          <w:p w14:paraId="73545E43" w14:textId="77777777" w:rsidR="009C356A" w:rsidRPr="00913AE7" w:rsidRDefault="009C356A" w:rsidP="009C356A">
            <w:pPr>
              <w:spacing w:after="0"/>
              <w:rPr>
                <w:rFonts w:ascii="Times New Roman" w:hAnsi="Times New Roman" w:cs="Times New Roman"/>
                <w:sz w:val="24"/>
                <w:szCs w:val="24"/>
              </w:rPr>
            </w:pPr>
          </w:p>
        </w:tc>
        <w:tc>
          <w:tcPr>
            <w:tcW w:w="1276" w:type="dxa"/>
          </w:tcPr>
          <w:p w14:paraId="06B11A98" w14:textId="77777777" w:rsidR="009C356A" w:rsidRPr="00913AE7" w:rsidRDefault="009C356A" w:rsidP="009C356A">
            <w:pPr>
              <w:spacing w:after="0"/>
              <w:rPr>
                <w:rFonts w:ascii="Times New Roman" w:hAnsi="Times New Roman" w:cs="Times New Roman"/>
                <w:sz w:val="24"/>
                <w:szCs w:val="24"/>
              </w:rPr>
            </w:pPr>
          </w:p>
        </w:tc>
        <w:tc>
          <w:tcPr>
            <w:tcW w:w="1127" w:type="dxa"/>
          </w:tcPr>
          <w:p w14:paraId="5355DC36" w14:textId="77777777" w:rsidR="009C356A" w:rsidRPr="00913AE7" w:rsidRDefault="009C356A" w:rsidP="009C356A">
            <w:pPr>
              <w:spacing w:after="0"/>
              <w:rPr>
                <w:rFonts w:ascii="Times New Roman" w:hAnsi="Times New Roman" w:cs="Times New Roman"/>
                <w:sz w:val="24"/>
                <w:szCs w:val="24"/>
              </w:rPr>
            </w:pPr>
          </w:p>
        </w:tc>
      </w:tr>
      <w:tr w:rsidR="009C356A" w:rsidRPr="00913AE7" w14:paraId="2D9F1BF2" w14:textId="77777777" w:rsidTr="002F3DE6">
        <w:tc>
          <w:tcPr>
            <w:tcW w:w="573" w:type="dxa"/>
            <w:vMerge/>
          </w:tcPr>
          <w:p w14:paraId="0255CEB1" w14:textId="77777777" w:rsidR="009C356A" w:rsidRPr="00913AE7" w:rsidRDefault="009C356A" w:rsidP="009C356A">
            <w:pPr>
              <w:spacing w:after="0"/>
              <w:rPr>
                <w:rFonts w:ascii="Times New Roman" w:hAnsi="Times New Roman" w:cs="Times New Roman"/>
                <w:sz w:val="24"/>
                <w:szCs w:val="24"/>
              </w:rPr>
            </w:pPr>
          </w:p>
        </w:tc>
        <w:tc>
          <w:tcPr>
            <w:tcW w:w="2231" w:type="dxa"/>
            <w:vMerge/>
          </w:tcPr>
          <w:p w14:paraId="30E6FE78" w14:textId="77777777" w:rsidR="009C356A" w:rsidRPr="00913AE7" w:rsidRDefault="009C356A" w:rsidP="009C356A">
            <w:pPr>
              <w:spacing w:after="0"/>
              <w:rPr>
                <w:rFonts w:ascii="Times New Roman" w:hAnsi="Times New Roman" w:cs="Times New Roman"/>
                <w:sz w:val="24"/>
                <w:szCs w:val="24"/>
              </w:rPr>
            </w:pPr>
          </w:p>
        </w:tc>
        <w:tc>
          <w:tcPr>
            <w:tcW w:w="1307" w:type="dxa"/>
          </w:tcPr>
          <w:p w14:paraId="28BD14D8"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Покрытие кровли</w:t>
            </w:r>
          </w:p>
        </w:tc>
        <w:tc>
          <w:tcPr>
            <w:tcW w:w="5238" w:type="dxa"/>
            <w:gridSpan w:val="5"/>
          </w:tcPr>
          <w:p w14:paraId="78D56560" w14:textId="77777777" w:rsidR="009C356A" w:rsidRPr="00913AE7" w:rsidRDefault="009C356A" w:rsidP="009C356A">
            <w:pPr>
              <w:spacing w:after="0"/>
              <w:rPr>
                <w:rFonts w:ascii="Times New Roman" w:hAnsi="Times New Roman" w:cs="Times New Roman"/>
                <w:sz w:val="24"/>
                <w:szCs w:val="24"/>
              </w:rPr>
            </w:pPr>
          </w:p>
        </w:tc>
      </w:tr>
      <w:tr w:rsidR="009C356A" w:rsidRPr="00913AE7" w14:paraId="57E9ACB2" w14:textId="77777777" w:rsidTr="002F3DE6">
        <w:tc>
          <w:tcPr>
            <w:tcW w:w="573" w:type="dxa"/>
            <w:vMerge/>
          </w:tcPr>
          <w:p w14:paraId="4BFFE75C" w14:textId="77777777" w:rsidR="009C356A" w:rsidRPr="00913AE7" w:rsidRDefault="009C356A" w:rsidP="009C356A">
            <w:pPr>
              <w:spacing w:after="0"/>
              <w:rPr>
                <w:rFonts w:ascii="Times New Roman" w:hAnsi="Times New Roman" w:cs="Times New Roman"/>
                <w:sz w:val="24"/>
                <w:szCs w:val="24"/>
              </w:rPr>
            </w:pPr>
          </w:p>
        </w:tc>
        <w:tc>
          <w:tcPr>
            <w:tcW w:w="2231" w:type="dxa"/>
            <w:vMerge/>
          </w:tcPr>
          <w:p w14:paraId="335B8319" w14:textId="77777777" w:rsidR="009C356A" w:rsidRPr="00913AE7" w:rsidRDefault="009C356A" w:rsidP="009C356A">
            <w:pPr>
              <w:spacing w:after="0"/>
              <w:rPr>
                <w:rFonts w:ascii="Times New Roman" w:hAnsi="Times New Roman" w:cs="Times New Roman"/>
                <w:sz w:val="24"/>
                <w:szCs w:val="24"/>
              </w:rPr>
            </w:pPr>
          </w:p>
        </w:tc>
        <w:tc>
          <w:tcPr>
            <w:tcW w:w="1307" w:type="dxa"/>
          </w:tcPr>
          <w:p w14:paraId="58C12548"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 xml:space="preserve">Фасадное оформление (цветовое, материал) </w:t>
            </w:r>
          </w:p>
        </w:tc>
        <w:tc>
          <w:tcPr>
            <w:tcW w:w="5238" w:type="dxa"/>
            <w:gridSpan w:val="5"/>
          </w:tcPr>
          <w:p w14:paraId="04C014C6" w14:textId="77777777" w:rsidR="009C356A" w:rsidRPr="00913AE7" w:rsidRDefault="009C356A" w:rsidP="009C356A">
            <w:pPr>
              <w:spacing w:after="0"/>
              <w:rPr>
                <w:rFonts w:ascii="Times New Roman" w:hAnsi="Times New Roman" w:cs="Times New Roman"/>
                <w:sz w:val="24"/>
                <w:szCs w:val="24"/>
              </w:rPr>
            </w:pPr>
          </w:p>
        </w:tc>
      </w:tr>
      <w:tr w:rsidR="009C356A" w:rsidRPr="00913AE7" w14:paraId="5EE104AF" w14:textId="77777777" w:rsidTr="002F3DE6">
        <w:tc>
          <w:tcPr>
            <w:tcW w:w="573" w:type="dxa"/>
          </w:tcPr>
          <w:p w14:paraId="3A930E6B" w14:textId="7A1E367D" w:rsidR="009C356A" w:rsidRPr="00913AE7" w:rsidRDefault="009C356A" w:rsidP="002F3DE6">
            <w:pPr>
              <w:spacing w:after="0"/>
              <w:ind w:left="-120"/>
              <w:jc w:val="center"/>
              <w:rPr>
                <w:rFonts w:ascii="Times New Roman" w:hAnsi="Times New Roman" w:cs="Times New Roman"/>
                <w:sz w:val="24"/>
                <w:szCs w:val="24"/>
              </w:rPr>
            </w:pPr>
            <w:r w:rsidRPr="00913AE7">
              <w:rPr>
                <w:rFonts w:ascii="Times New Roman" w:hAnsi="Times New Roman" w:cs="Times New Roman"/>
                <w:sz w:val="24"/>
                <w:szCs w:val="24"/>
              </w:rPr>
              <w:t>6.3</w:t>
            </w:r>
            <w:r w:rsidR="00205B84" w:rsidRPr="00913AE7">
              <w:rPr>
                <w:rFonts w:ascii="Times New Roman" w:hAnsi="Times New Roman" w:cs="Times New Roman"/>
                <w:sz w:val="24"/>
                <w:szCs w:val="24"/>
              </w:rPr>
              <w:t>.</w:t>
            </w:r>
          </w:p>
        </w:tc>
        <w:tc>
          <w:tcPr>
            <w:tcW w:w="3538" w:type="dxa"/>
            <w:gridSpan w:val="2"/>
          </w:tcPr>
          <w:p w14:paraId="369CEBF9"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Архитектурные детали (колонны,</w:t>
            </w:r>
          </w:p>
          <w:p w14:paraId="3D1585C6"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пилястры, розетки, капители, и др. при наличии)</w:t>
            </w:r>
          </w:p>
        </w:tc>
        <w:tc>
          <w:tcPr>
            <w:tcW w:w="5238" w:type="dxa"/>
            <w:gridSpan w:val="5"/>
          </w:tcPr>
          <w:p w14:paraId="7DB9E05B" w14:textId="77777777" w:rsidR="009C356A" w:rsidRPr="00913AE7" w:rsidRDefault="009C356A" w:rsidP="009C356A">
            <w:pPr>
              <w:spacing w:after="0"/>
              <w:rPr>
                <w:rFonts w:ascii="Times New Roman" w:hAnsi="Times New Roman" w:cs="Times New Roman"/>
                <w:sz w:val="24"/>
                <w:szCs w:val="24"/>
              </w:rPr>
            </w:pPr>
          </w:p>
        </w:tc>
      </w:tr>
      <w:tr w:rsidR="009C356A" w:rsidRPr="00913AE7" w14:paraId="74C6498D" w14:textId="77777777" w:rsidTr="002F3DE6">
        <w:tc>
          <w:tcPr>
            <w:tcW w:w="573" w:type="dxa"/>
          </w:tcPr>
          <w:p w14:paraId="797D90B3" w14:textId="0B91F803" w:rsidR="009C356A" w:rsidRPr="00913AE7" w:rsidRDefault="009C356A" w:rsidP="002F3DE6">
            <w:pPr>
              <w:spacing w:after="0"/>
              <w:ind w:left="-120"/>
              <w:jc w:val="center"/>
              <w:rPr>
                <w:rFonts w:ascii="Times New Roman" w:hAnsi="Times New Roman" w:cs="Times New Roman"/>
                <w:sz w:val="24"/>
                <w:szCs w:val="24"/>
              </w:rPr>
            </w:pPr>
            <w:r w:rsidRPr="00913AE7">
              <w:rPr>
                <w:rFonts w:ascii="Times New Roman" w:hAnsi="Times New Roman" w:cs="Times New Roman"/>
                <w:sz w:val="24"/>
                <w:szCs w:val="24"/>
              </w:rPr>
              <w:t>6.4</w:t>
            </w:r>
            <w:r w:rsidR="00303F24" w:rsidRPr="00913AE7">
              <w:rPr>
                <w:rFonts w:ascii="Times New Roman" w:hAnsi="Times New Roman" w:cs="Times New Roman"/>
                <w:sz w:val="24"/>
                <w:szCs w:val="24"/>
              </w:rPr>
              <w:t>.</w:t>
            </w:r>
          </w:p>
        </w:tc>
        <w:tc>
          <w:tcPr>
            <w:tcW w:w="3538" w:type="dxa"/>
            <w:gridSpan w:val="2"/>
          </w:tcPr>
          <w:p w14:paraId="61252F24"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Применяемые типы (виды) ограждения земельного участка, выходящего на фасадную часть</w:t>
            </w:r>
          </w:p>
        </w:tc>
        <w:tc>
          <w:tcPr>
            <w:tcW w:w="5238" w:type="dxa"/>
            <w:gridSpan w:val="5"/>
          </w:tcPr>
          <w:p w14:paraId="6A8E6BB1" w14:textId="77777777" w:rsidR="009C356A" w:rsidRPr="00913AE7" w:rsidRDefault="009C356A" w:rsidP="009C356A">
            <w:pPr>
              <w:spacing w:after="0"/>
              <w:rPr>
                <w:rFonts w:ascii="Times New Roman" w:hAnsi="Times New Roman" w:cs="Times New Roman"/>
                <w:sz w:val="24"/>
                <w:szCs w:val="24"/>
              </w:rPr>
            </w:pPr>
          </w:p>
        </w:tc>
      </w:tr>
    </w:tbl>
    <w:p w14:paraId="7600A7C5" w14:textId="77777777" w:rsidR="009C356A" w:rsidRPr="00913AE7" w:rsidRDefault="009C356A" w:rsidP="009C356A">
      <w:pPr>
        <w:rPr>
          <w:rFonts w:ascii="Times New Roman" w:hAnsi="Times New Roman" w:cs="Times New Roman"/>
          <w:sz w:val="24"/>
          <w:szCs w:val="24"/>
        </w:rPr>
      </w:pPr>
      <w:r w:rsidRPr="00913AE7">
        <w:rPr>
          <w:rFonts w:ascii="Times New Roman" w:hAnsi="Times New Roman" w:cs="Times New Roman"/>
          <w:sz w:val="24"/>
          <w:szCs w:val="24"/>
        </w:rPr>
        <w:t>Приложение –эскиз</w:t>
      </w: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545"/>
        <w:gridCol w:w="284"/>
        <w:gridCol w:w="1980"/>
        <w:gridCol w:w="280"/>
        <w:gridCol w:w="3556"/>
      </w:tblGrid>
      <w:tr w:rsidR="009C356A" w:rsidRPr="00913AE7" w14:paraId="023975F3" w14:textId="77777777" w:rsidTr="009C356A">
        <w:tc>
          <w:tcPr>
            <w:tcW w:w="4135" w:type="dxa"/>
            <w:gridSpan w:val="7"/>
            <w:tcBorders>
              <w:bottom w:val="single" w:sz="4" w:space="0" w:color="000000"/>
            </w:tcBorders>
            <w:shd w:val="clear" w:color="auto" w:fill="auto"/>
            <w:vAlign w:val="bottom"/>
          </w:tcPr>
          <w:p w14:paraId="12313305" w14:textId="77777777" w:rsidR="009C356A" w:rsidRPr="00913AE7"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047F0370" w14:textId="77777777" w:rsidR="009C356A" w:rsidRPr="00913AE7" w:rsidRDefault="009C356A" w:rsidP="009C356A">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17B39125" w14:textId="77777777" w:rsidR="009C356A" w:rsidRPr="00913AE7" w:rsidRDefault="009C356A" w:rsidP="009C356A">
            <w:pPr>
              <w:spacing w:after="0"/>
              <w:jc w:val="center"/>
              <w:rPr>
                <w:rFonts w:ascii="Times New Roman" w:hAnsi="Times New Roman" w:cs="Times New Roman"/>
                <w:sz w:val="24"/>
                <w:szCs w:val="24"/>
              </w:rPr>
            </w:pPr>
          </w:p>
        </w:tc>
        <w:tc>
          <w:tcPr>
            <w:tcW w:w="280" w:type="dxa"/>
            <w:shd w:val="clear" w:color="auto" w:fill="auto"/>
            <w:vAlign w:val="bottom"/>
          </w:tcPr>
          <w:p w14:paraId="5ED3E76B" w14:textId="77777777" w:rsidR="009C356A" w:rsidRPr="00913AE7" w:rsidRDefault="009C356A" w:rsidP="009C356A">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0261EFCE" w14:textId="77777777" w:rsidR="009C356A" w:rsidRPr="00913AE7" w:rsidRDefault="009C356A" w:rsidP="009C356A">
            <w:pPr>
              <w:spacing w:after="0"/>
              <w:jc w:val="center"/>
              <w:rPr>
                <w:rFonts w:ascii="Times New Roman" w:hAnsi="Times New Roman" w:cs="Times New Roman"/>
                <w:sz w:val="24"/>
                <w:szCs w:val="24"/>
              </w:rPr>
            </w:pPr>
          </w:p>
        </w:tc>
      </w:tr>
      <w:tr w:rsidR="009C356A" w:rsidRPr="00913AE7" w14:paraId="34C0198A" w14:textId="77777777" w:rsidTr="009C356A">
        <w:tc>
          <w:tcPr>
            <w:tcW w:w="4135" w:type="dxa"/>
            <w:gridSpan w:val="7"/>
            <w:shd w:val="clear" w:color="auto" w:fill="auto"/>
          </w:tcPr>
          <w:p w14:paraId="716EA306" w14:textId="77777777" w:rsidR="009C356A" w:rsidRPr="00913AE7" w:rsidRDefault="009C356A" w:rsidP="009C356A">
            <w:pPr>
              <w:spacing w:after="0"/>
              <w:jc w:val="center"/>
              <w:rPr>
                <w:rFonts w:ascii="Times New Roman" w:hAnsi="Times New Roman" w:cs="Times New Roman"/>
              </w:rPr>
            </w:pPr>
            <w:r w:rsidRPr="00913AE7">
              <w:rPr>
                <w:rFonts w:ascii="Times New Roman" w:hAnsi="Times New Roman" w:cs="Times New Roman"/>
              </w:rPr>
              <w:t>(должность лица,</w:t>
            </w:r>
            <w:r w:rsidRPr="00913AE7">
              <w:rPr>
                <w:rFonts w:ascii="Times New Roman" w:hAnsi="Times New Roman" w:cs="Times New Roman"/>
                <w:lang w:val="en-US"/>
              </w:rPr>
              <w:t xml:space="preserve"> </w:t>
            </w:r>
            <w:r w:rsidRPr="00913AE7">
              <w:rPr>
                <w:rFonts w:ascii="Times New Roman" w:hAnsi="Times New Roman" w:cs="Times New Roman"/>
              </w:rPr>
              <w:t>подписавшего уведомление)</w:t>
            </w:r>
          </w:p>
        </w:tc>
        <w:tc>
          <w:tcPr>
            <w:tcW w:w="284" w:type="dxa"/>
            <w:shd w:val="clear" w:color="auto" w:fill="auto"/>
          </w:tcPr>
          <w:p w14:paraId="3C71136A" w14:textId="77777777" w:rsidR="009C356A" w:rsidRPr="00913AE7" w:rsidRDefault="009C356A" w:rsidP="009C356A">
            <w:pPr>
              <w:spacing w:after="0"/>
              <w:jc w:val="center"/>
              <w:rPr>
                <w:rFonts w:ascii="Times New Roman" w:hAnsi="Times New Roman" w:cs="Times New Roman"/>
              </w:rPr>
            </w:pPr>
          </w:p>
        </w:tc>
        <w:tc>
          <w:tcPr>
            <w:tcW w:w="1980" w:type="dxa"/>
            <w:shd w:val="clear" w:color="auto" w:fill="auto"/>
          </w:tcPr>
          <w:p w14:paraId="59028D9E" w14:textId="77777777" w:rsidR="009C356A" w:rsidRPr="00913AE7" w:rsidRDefault="009C356A" w:rsidP="009C356A">
            <w:pPr>
              <w:spacing w:after="0"/>
              <w:jc w:val="center"/>
              <w:rPr>
                <w:rFonts w:ascii="Times New Roman" w:hAnsi="Times New Roman" w:cs="Times New Roman"/>
              </w:rPr>
            </w:pPr>
            <w:r w:rsidRPr="00913AE7">
              <w:rPr>
                <w:rFonts w:ascii="Times New Roman" w:hAnsi="Times New Roman" w:cs="Times New Roman"/>
              </w:rPr>
              <w:t>(подпись)</w:t>
            </w:r>
          </w:p>
        </w:tc>
        <w:tc>
          <w:tcPr>
            <w:tcW w:w="280" w:type="dxa"/>
            <w:shd w:val="clear" w:color="auto" w:fill="auto"/>
          </w:tcPr>
          <w:p w14:paraId="51FFC482" w14:textId="77777777" w:rsidR="009C356A" w:rsidRPr="00913AE7" w:rsidRDefault="009C356A" w:rsidP="009C356A">
            <w:pPr>
              <w:spacing w:after="0"/>
              <w:jc w:val="center"/>
              <w:rPr>
                <w:rFonts w:ascii="Times New Roman" w:hAnsi="Times New Roman" w:cs="Times New Roman"/>
              </w:rPr>
            </w:pPr>
          </w:p>
        </w:tc>
        <w:tc>
          <w:tcPr>
            <w:tcW w:w="3555" w:type="dxa"/>
            <w:shd w:val="clear" w:color="auto" w:fill="auto"/>
          </w:tcPr>
          <w:p w14:paraId="5C228E76" w14:textId="77777777" w:rsidR="009C356A" w:rsidRPr="00913AE7" w:rsidRDefault="009C356A" w:rsidP="009C356A">
            <w:pPr>
              <w:spacing w:after="0"/>
              <w:jc w:val="center"/>
              <w:rPr>
                <w:rFonts w:ascii="Times New Roman" w:hAnsi="Times New Roman" w:cs="Times New Roman"/>
              </w:rPr>
            </w:pPr>
            <w:r w:rsidRPr="00913AE7">
              <w:rPr>
                <w:rFonts w:ascii="Times New Roman" w:hAnsi="Times New Roman" w:cs="Times New Roman"/>
              </w:rPr>
              <w:t>(расшифровка подписи)</w:t>
            </w:r>
          </w:p>
        </w:tc>
      </w:tr>
      <w:tr w:rsidR="009C356A" w:rsidRPr="00913AE7" w14:paraId="3BA9DC48" w14:textId="77777777" w:rsidTr="009C356A">
        <w:tc>
          <w:tcPr>
            <w:tcW w:w="165" w:type="dxa"/>
            <w:shd w:val="clear" w:color="auto" w:fill="auto"/>
            <w:vAlign w:val="bottom"/>
          </w:tcPr>
          <w:p w14:paraId="48A08059"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w:t>
            </w:r>
          </w:p>
        </w:tc>
        <w:tc>
          <w:tcPr>
            <w:tcW w:w="425" w:type="dxa"/>
            <w:tcBorders>
              <w:bottom w:val="single" w:sz="4" w:space="0" w:color="000000"/>
            </w:tcBorders>
            <w:shd w:val="clear" w:color="auto" w:fill="auto"/>
            <w:vAlign w:val="bottom"/>
          </w:tcPr>
          <w:p w14:paraId="5068BF88" w14:textId="77777777" w:rsidR="009C356A" w:rsidRPr="00913AE7"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5D889F25"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5D4E2701" w14:textId="77777777" w:rsidR="009C356A" w:rsidRPr="00913AE7" w:rsidRDefault="009C356A" w:rsidP="009C356A">
            <w:pPr>
              <w:spacing w:after="0"/>
              <w:jc w:val="center"/>
              <w:rPr>
                <w:rFonts w:ascii="Times New Roman" w:hAnsi="Times New Roman" w:cs="Times New Roman"/>
                <w:sz w:val="24"/>
                <w:szCs w:val="24"/>
              </w:rPr>
            </w:pPr>
          </w:p>
        </w:tc>
        <w:tc>
          <w:tcPr>
            <w:tcW w:w="510" w:type="dxa"/>
            <w:shd w:val="clear" w:color="auto" w:fill="auto"/>
            <w:vAlign w:val="bottom"/>
          </w:tcPr>
          <w:p w14:paraId="1A3B4607" w14:textId="77777777" w:rsidR="009C356A" w:rsidRPr="00913AE7" w:rsidRDefault="009C356A" w:rsidP="009C356A">
            <w:pPr>
              <w:spacing w:after="0"/>
              <w:jc w:val="right"/>
              <w:rPr>
                <w:rFonts w:ascii="Times New Roman" w:hAnsi="Times New Roman" w:cs="Times New Roman"/>
                <w:sz w:val="24"/>
                <w:szCs w:val="24"/>
              </w:rPr>
            </w:pPr>
            <w:r w:rsidRPr="00913AE7">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6EFA4D43" w14:textId="77777777" w:rsidR="009C356A" w:rsidRPr="00913AE7" w:rsidRDefault="009C356A" w:rsidP="009C356A">
            <w:pPr>
              <w:spacing w:after="0"/>
              <w:rPr>
                <w:rFonts w:ascii="Times New Roman" w:hAnsi="Times New Roman" w:cs="Times New Roman"/>
                <w:sz w:val="24"/>
                <w:szCs w:val="24"/>
              </w:rPr>
            </w:pPr>
          </w:p>
        </w:tc>
        <w:tc>
          <w:tcPr>
            <w:tcW w:w="6645" w:type="dxa"/>
            <w:gridSpan w:val="5"/>
            <w:shd w:val="clear" w:color="auto" w:fill="auto"/>
            <w:vAlign w:val="bottom"/>
          </w:tcPr>
          <w:p w14:paraId="1372F190"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 xml:space="preserve"> г.</w:t>
            </w:r>
          </w:p>
        </w:tc>
      </w:tr>
    </w:tbl>
    <w:p w14:paraId="7E748E1E" w14:textId="77777777" w:rsidR="009C356A" w:rsidRPr="00913AE7" w:rsidRDefault="009C356A" w:rsidP="009C356A">
      <w:pPr>
        <w:spacing w:after="0"/>
        <w:rPr>
          <w:rFonts w:ascii="Times New Roman" w:hAnsi="Times New Roman" w:cs="Times New Roman"/>
          <w:sz w:val="24"/>
          <w:szCs w:val="24"/>
        </w:rPr>
      </w:pPr>
      <w:r w:rsidRPr="00913AE7">
        <w:rPr>
          <w:rFonts w:ascii="Times New Roman" w:hAnsi="Times New Roman" w:cs="Times New Roman"/>
          <w:sz w:val="24"/>
          <w:szCs w:val="24"/>
        </w:rPr>
        <w:t>М.П.</w:t>
      </w:r>
    </w:p>
    <w:p w14:paraId="0B8AE386" w14:textId="77777777" w:rsidR="00E3753B" w:rsidRDefault="009C356A" w:rsidP="00BE19F2">
      <w:pPr>
        <w:pBdr>
          <w:top w:val="single" w:sz="4" w:space="1" w:color="000000"/>
        </w:pBdr>
        <w:spacing w:after="0" w:line="240" w:lineRule="auto"/>
        <w:rPr>
          <w:rFonts w:ascii="Times New Roman" w:hAnsi="Times New Roman" w:cs="Times New Roman"/>
          <w:sz w:val="24"/>
          <w:szCs w:val="24"/>
        </w:rPr>
      </w:pPr>
      <w:r w:rsidRPr="00913AE7">
        <w:rPr>
          <w:rFonts w:ascii="Times New Roman" w:hAnsi="Times New Roman" w:cs="Times New Roman"/>
          <w:sz w:val="24"/>
          <w:szCs w:val="24"/>
        </w:rPr>
        <w:tab/>
      </w:r>
      <w:r w:rsidRPr="00913AE7">
        <w:rPr>
          <w:rFonts w:ascii="Times New Roman" w:hAnsi="Times New Roman" w:cs="Times New Roman"/>
          <w:sz w:val="24"/>
          <w:szCs w:val="24"/>
        </w:rPr>
        <w:tab/>
      </w:r>
      <w:r w:rsidRPr="00913AE7">
        <w:rPr>
          <w:rFonts w:ascii="Times New Roman" w:hAnsi="Times New Roman" w:cs="Times New Roman"/>
          <w:sz w:val="24"/>
          <w:szCs w:val="24"/>
        </w:rPr>
        <w:tab/>
      </w:r>
      <w:r w:rsidRPr="00913AE7">
        <w:rPr>
          <w:rFonts w:ascii="Times New Roman" w:hAnsi="Times New Roman" w:cs="Times New Roman"/>
          <w:sz w:val="24"/>
          <w:szCs w:val="24"/>
        </w:rPr>
        <w:tab/>
      </w:r>
      <w:r w:rsidRPr="00913AE7">
        <w:rPr>
          <w:rFonts w:ascii="Times New Roman" w:hAnsi="Times New Roman" w:cs="Times New Roman"/>
          <w:sz w:val="24"/>
          <w:szCs w:val="24"/>
        </w:rPr>
        <w:tab/>
      </w:r>
      <w:r w:rsidRPr="00913AE7">
        <w:rPr>
          <w:rFonts w:ascii="Times New Roman" w:hAnsi="Times New Roman" w:cs="Times New Roman"/>
          <w:sz w:val="24"/>
          <w:szCs w:val="24"/>
        </w:rPr>
        <w:tab/>
      </w:r>
      <w:r>
        <w:rPr>
          <w:rFonts w:ascii="Times New Roman" w:hAnsi="Times New Roman" w:cs="Times New Roman"/>
          <w:sz w:val="24"/>
          <w:szCs w:val="24"/>
        </w:rPr>
        <w:tab/>
      </w:r>
    </w:p>
    <w:p w14:paraId="48016DB7"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5CC47DD0"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2F021916"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720A4A64"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7521D0E0"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7EA24B45"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1E083E3A"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0BE0E451"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1DC2F05B"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37E58E39"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6E0DFBD0"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0759F48B"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29E9EFBF"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0B37388E"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5C64FE18"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01AD4B86"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0C28638B"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29CF6CC9"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645CF729"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007FF4E6"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5FE01D99"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2B05375C"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0CFA97F2"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1A8C1D5A"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44BBE041"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16FF2191"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1ED82356"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2B10A62A"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3D3496FA" w14:textId="77777777" w:rsidR="00E3753B" w:rsidRDefault="00E3753B" w:rsidP="00BE19F2">
      <w:pPr>
        <w:pBdr>
          <w:top w:val="single" w:sz="4" w:space="1" w:color="000000"/>
        </w:pBdr>
        <w:spacing w:after="0" w:line="240" w:lineRule="auto"/>
        <w:rPr>
          <w:rFonts w:ascii="Times New Roman" w:hAnsi="Times New Roman" w:cs="Times New Roman"/>
          <w:sz w:val="24"/>
          <w:szCs w:val="24"/>
        </w:rPr>
      </w:pPr>
    </w:p>
    <w:p w14:paraId="3FA86539" w14:textId="77777777" w:rsidR="00E3753B" w:rsidRDefault="00E3753B" w:rsidP="00396F2F">
      <w:pPr>
        <w:spacing w:after="0" w:line="240" w:lineRule="auto"/>
        <w:rPr>
          <w:rFonts w:ascii="Times New Roman" w:hAnsi="Times New Roman" w:cs="Times New Roman"/>
          <w:sz w:val="24"/>
          <w:szCs w:val="24"/>
        </w:rPr>
      </w:pPr>
    </w:p>
    <w:p w14:paraId="737770D0" w14:textId="07C4345A" w:rsidR="00447070" w:rsidRDefault="00447070" w:rsidP="00396F2F">
      <w:pPr>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540BAF">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proofErr w:type="gramStart"/>
      <w:r w:rsidR="000B12C8" w:rsidRPr="00447070">
        <w:rPr>
          <w:rFonts w:ascii="Times New Roman" w:hAnsi="Times New Roman" w:cs="Times New Roman"/>
          <w:sz w:val="28"/>
          <w:szCs w:val="28"/>
          <w:lang w:eastAsia="zh-CN"/>
        </w:rPr>
        <w:t xml:space="preserve">ПРИЛОЖЕНИЕ  </w:t>
      </w:r>
      <w:r w:rsidR="005075A6" w:rsidRPr="00447070">
        <w:rPr>
          <w:rFonts w:ascii="Times New Roman" w:hAnsi="Times New Roman" w:cs="Times New Roman"/>
          <w:sz w:val="28"/>
          <w:szCs w:val="28"/>
          <w:lang w:eastAsia="zh-CN"/>
        </w:rPr>
        <w:t>3</w:t>
      </w:r>
      <w:proofErr w:type="gramEnd"/>
      <w:r w:rsidR="000B12C8" w:rsidRPr="00447070">
        <w:rPr>
          <w:rFonts w:ascii="Times New Roman" w:hAnsi="Times New Roman" w:cs="Times New Roman"/>
          <w:sz w:val="28"/>
          <w:szCs w:val="28"/>
          <w:lang w:eastAsia="zh-CN"/>
        </w:rPr>
        <w:br/>
      </w:r>
      <w:r w:rsidR="000B12C8" w:rsidRPr="00447070">
        <w:rPr>
          <w:rFonts w:ascii="Times New Roman" w:hAnsi="Times New Roman" w:cs="Times New Roman"/>
          <w:sz w:val="28"/>
          <w:szCs w:val="28"/>
          <w:lang w:eastAsia="zh-CN"/>
        </w:rPr>
        <w:tab/>
      </w:r>
      <w:r w:rsidR="000B12C8" w:rsidRPr="00447070">
        <w:rPr>
          <w:rFonts w:ascii="Times New Roman" w:hAnsi="Times New Roman" w:cs="Times New Roman"/>
          <w:sz w:val="28"/>
          <w:szCs w:val="28"/>
          <w:lang w:eastAsia="zh-CN"/>
        </w:rPr>
        <w:tab/>
      </w:r>
      <w:r w:rsidR="00BE19F2" w:rsidRPr="00447070">
        <w:rPr>
          <w:rFonts w:ascii="Times New Roman" w:hAnsi="Times New Roman" w:cs="Times New Roman"/>
          <w:sz w:val="28"/>
          <w:szCs w:val="28"/>
          <w:lang w:eastAsia="zh-CN"/>
        </w:rPr>
        <w:tab/>
      </w:r>
      <w:r w:rsidR="00BE19F2" w:rsidRPr="00447070">
        <w:rPr>
          <w:rFonts w:ascii="Times New Roman" w:hAnsi="Times New Roman" w:cs="Times New Roman"/>
          <w:sz w:val="28"/>
          <w:szCs w:val="28"/>
          <w:lang w:eastAsia="zh-CN"/>
        </w:rPr>
        <w:tab/>
      </w:r>
      <w:r w:rsidR="00BE19F2" w:rsidRPr="00447070">
        <w:rPr>
          <w:rFonts w:ascii="Times New Roman" w:hAnsi="Times New Roman" w:cs="Times New Roman"/>
          <w:sz w:val="28"/>
          <w:szCs w:val="28"/>
          <w:lang w:eastAsia="zh-CN"/>
        </w:rPr>
        <w:tab/>
      </w:r>
      <w:r w:rsidR="00BE19F2" w:rsidRPr="00447070">
        <w:rPr>
          <w:rFonts w:ascii="Times New Roman" w:hAnsi="Times New Roman" w:cs="Times New Roman"/>
          <w:sz w:val="28"/>
          <w:szCs w:val="28"/>
          <w:lang w:eastAsia="zh-CN"/>
        </w:rPr>
        <w:tab/>
      </w:r>
      <w:r w:rsidRPr="00174E7A">
        <w:rPr>
          <w:rFonts w:ascii="Times New Roman" w:hAnsi="Times New Roman" w:cs="Times New Roman"/>
          <w:sz w:val="28"/>
          <w:szCs w:val="28"/>
          <w:lang w:eastAsia="zh-CN"/>
        </w:rPr>
        <w:t xml:space="preserve">к </w:t>
      </w:r>
      <w:r w:rsidR="00E70D39">
        <w:rPr>
          <w:rFonts w:ascii="Times New Roman" w:hAnsi="Times New Roman" w:cs="Times New Roman"/>
          <w:sz w:val="28"/>
          <w:szCs w:val="28"/>
          <w:lang w:eastAsia="zh-CN"/>
        </w:rPr>
        <w:t>а</w:t>
      </w:r>
      <w:r w:rsidRPr="00174E7A">
        <w:rPr>
          <w:rFonts w:ascii="Times New Roman" w:hAnsi="Times New Roman" w:cs="Times New Roman"/>
          <w:sz w:val="28"/>
          <w:szCs w:val="28"/>
          <w:lang w:eastAsia="zh-CN"/>
        </w:rPr>
        <w:t xml:space="preserve">дминистративному регламенту </w:t>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t xml:space="preserve">                                      </w:t>
      </w:r>
      <w:r w:rsidRPr="00174E7A">
        <w:rPr>
          <w:rFonts w:ascii="Times New Roman" w:hAnsi="Times New Roman" w:cs="Times New Roman"/>
          <w:sz w:val="28"/>
          <w:szCs w:val="28"/>
          <w:lang w:eastAsia="zh-CN"/>
        </w:rPr>
        <w:t>предоставления муниципальной услуги</w:t>
      </w:r>
    </w:p>
    <w:p w14:paraId="6AC4B15A" w14:textId="660507B5" w:rsidR="00447070" w:rsidRDefault="00447070" w:rsidP="00396F2F">
      <w:pPr>
        <w:spacing w:after="0" w:line="240" w:lineRule="auto"/>
        <w:jc w:val="center"/>
        <w:rPr>
          <w:rFonts w:ascii="Times New Roman" w:hAnsi="Times New Roman" w:cs="Times New Roman"/>
          <w:sz w:val="28"/>
          <w:szCs w:val="28"/>
          <w:lang w:eastAsia="zh-CN"/>
        </w:rPr>
      </w:pPr>
      <w:r w:rsidRPr="00174E7A">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ab/>
      </w:r>
      <w:r>
        <w:rPr>
          <w:rFonts w:ascii="Times New Roman" w:hAnsi="Times New Roman" w:cs="Times New Roman"/>
          <w:sz w:val="28"/>
          <w:szCs w:val="28"/>
          <w:lang w:eastAsia="zh-CN"/>
        </w:rPr>
        <w:tab/>
        <w:t xml:space="preserve">                               </w:t>
      </w:r>
      <w:r w:rsidRPr="00174E7A">
        <w:rPr>
          <w:rFonts w:ascii="Times New Roman" w:hAnsi="Times New Roman" w:cs="Times New Roman"/>
          <w:sz w:val="28"/>
          <w:szCs w:val="28"/>
          <w:lang w:eastAsia="zh-CN"/>
        </w:rPr>
        <w:t>«Предоставление решения о</w:t>
      </w:r>
      <w:r>
        <w:rPr>
          <w:rFonts w:ascii="Times New Roman" w:hAnsi="Times New Roman" w:cs="Times New Roman"/>
          <w:sz w:val="28"/>
          <w:szCs w:val="28"/>
          <w:lang w:eastAsia="zh-CN"/>
        </w:rPr>
        <w:t xml:space="preserve"> </w:t>
      </w:r>
      <w:r w:rsidRPr="00174E7A">
        <w:rPr>
          <w:rFonts w:ascii="Times New Roman" w:hAnsi="Times New Roman" w:cs="Times New Roman"/>
          <w:sz w:val="28"/>
          <w:szCs w:val="28"/>
          <w:lang w:eastAsia="zh-CN"/>
        </w:rPr>
        <w:t>согласовании</w:t>
      </w:r>
    </w:p>
    <w:p w14:paraId="40954E17" w14:textId="06EA7B9E" w:rsidR="00447070" w:rsidRDefault="00447070" w:rsidP="00396F2F">
      <w:pPr>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174E7A">
        <w:rPr>
          <w:rFonts w:ascii="Times New Roman" w:hAnsi="Times New Roman" w:cs="Times New Roman"/>
          <w:sz w:val="28"/>
          <w:szCs w:val="28"/>
          <w:lang w:eastAsia="zh-CN"/>
        </w:rPr>
        <w:t xml:space="preserve"> архитектурно</w:t>
      </w:r>
      <w:r>
        <w:rPr>
          <w:rFonts w:ascii="Times New Roman" w:hAnsi="Times New Roman" w:cs="Times New Roman"/>
          <w:sz w:val="28"/>
          <w:szCs w:val="28"/>
          <w:lang w:eastAsia="zh-CN"/>
        </w:rPr>
        <w:t xml:space="preserve"> - г</w:t>
      </w:r>
      <w:r w:rsidRPr="00174E7A">
        <w:rPr>
          <w:rFonts w:ascii="Times New Roman" w:hAnsi="Times New Roman" w:cs="Times New Roman"/>
          <w:sz w:val="28"/>
          <w:szCs w:val="28"/>
          <w:lang w:eastAsia="zh-CN"/>
        </w:rPr>
        <w:t>радостроительного</w:t>
      </w:r>
      <w:r>
        <w:rPr>
          <w:rFonts w:ascii="Times New Roman" w:hAnsi="Times New Roman" w:cs="Times New Roman"/>
          <w:sz w:val="28"/>
          <w:szCs w:val="28"/>
          <w:lang w:eastAsia="zh-CN"/>
        </w:rPr>
        <w:t xml:space="preserve"> </w:t>
      </w:r>
      <w:r w:rsidRPr="00174E7A">
        <w:rPr>
          <w:rFonts w:ascii="Times New Roman" w:hAnsi="Times New Roman" w:cs="Times New Roman"/>
          <w:sz w:val="28"/>
          <w:szCs w:val="28"/>
          <w:lang w:eastAsia="zh-CN"/>
        </w:rPr>
        <w:t>облика</w:t>
      </w:r>
    </w:p>
    <w:p w14:paraId="7EF5DDEA" w14:textId="4FC480FD" w:rsidR="00447070" w:rsidRDefault="00447070" w:rsidP="00396F2F">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174E7A">
        <w:rPr>
          <w:rFonts w:ascii="Times New Roman" w:hAnsi="Times New Roman" w:cs="Times New Roman"/>
          <w:sz w:val="28"/>
          <w:szCs w:val="28"/>
          <w:lang w:eastAsia="zh-CN"/>
        </w:rPr>
        <w:t xml:space="preserve">объекта» на территории </w:t>
      </w:r>
      <w:r>
        <w:rPr>
          <w:rFonts w:ascii="Times New Roman" w:hAnsi="Times New Roman" w:cs="Times New Roman"/>
          <w:sz w:val="28"/>
          <w:szCs w:val="28"/>
          <w:lang w:eastAsia="zh-CN"/>
        </w:rPr>
        <w:t>К</w:t>
      </w:r>
      <w:r w:rsidRPr="00174E7A">
        <w:rPr>
          <w:rFonts w:ascii="Times New Roman" w:hAnsi="Times New Roman" w:cs="Times New Roman"/>
          <w:sz w:val="28"/>
          <w:szCs w:val="28"/>
          <w:lang w:eastAsia="zh-CN"/>
        </w:rPr>
        <w:t>арталинского</w:t>
      </w:r>
    </w:p>
    <w:p w14:paraId="1385A575" w14:textId="58800CCB" w:rsidR="00913AE7" w:rsidRDefault="00447070" w:rsidP="00396F2F">
      <w:pPr>
        <w:widowControl w:val="0"/>
        <w:suppressAutoHyphens/>
        <w:spacing w:after="0" w:line="240" w:lineRule="auto"/>
        <w:ind w:left="3402" w:right="60"/>
        <w:jc w:val="center"/>
        <w:rPr>
          <w:rFonts w:ascii="Times New Roman" w:hAnsi="Times New Roman" w:cs="Times New Roman"/>
          <w:sz w:val="28"/>
          <w:szCs w:val="28"/>
          <w:lang w:eastAsia="zh-CN"/>
        </w:rPr>
      </w:pPr>
      <w:r w:rsidRPr="00174E7A">
        <w:rPr>
          <w:rFonts w:ascii="Times New Roman" w:hAnsi="Times New Roman" w:cs="Times New Roman"/>
          <w:sz w:val="28"/>
          <w:szCs w:val="28"/>
          <w:lang w:eastAsia="zh-CN"/>
        </w:rPr>
        <w:t xml:space="preserve">муниципального </w:t>
      </w:r>
      <w:r w:rsidRPr="00174E7A">
        <w:rPr>
          <w:rFonts w:ascii="Times New Roman" w:hAnsi="Times New Roman" w:cs="Times New Roman"/>
          <w:sz w:val="28"/>
          <w:szCs w:val="28"/>
          <w:lang w:eastAsia="zh-CN"/>
        </w:rPr>
        <w:tab/>
        <w:t>района</w:t>
      </w:r>
    </w:p>
    <w:p w14:paraId="4377BF55" w14:textId="63F3F5D2" w:rsidR="00913AE7" w:rsidRDefault="00913AE7" w:rsidP="00396F2F">
      <w:pPr>
        <w:widowControl w:val="0"/>
        <w:suppressAutoHyphens/>
        <w:spacing w:after="0" w:line="240" w:lineRule="auto"/>
        <w:ind w:left="3402" w:right="60"/>
        <w:jc w:val="center"/>
        <w:rPr>
          <w:rFonts w:ascii="Times New Roman" w:hAnsi="Times New Roman" w:cs="Times New Roman"/>
          <w:sz w:val="28"/>
          <w:szCs w:val="28"/>
          <w:lang w:eastAsia="zh-CN"/>
        </w:rPr>
      </w:pPr>
    </w:p>
    <w:p w14:paraId="2C3091A7" w14:textId="77777777" w:rsidR="00913AE7" w:rsidRPr="00913AE7" w:rsidRDefault="00913AE7" w:rsidP="00396F2F">
      <w:pPr>
        <w:widowControl w:val="0"/>
        <w:suppressAutoHyphens/>
        <w:spacing w:after="0" w:line="240" w:lineRule="auto"/>
        <w:ind w:left="3402" w:right="60"/>
        <w:jc w:val="center"/>
        <w:rPr>
          <w:rFonts w:ascii="Times New Roman" w:hAnsi="Times New Roman" w:cs="Times New Roman"/>
          <w:sz w:val="28"/>
          <w:szCs w:val="28"/>
          <w:lang w:eastAsia="zh-CN"/>
        </w:rPr>
      </w:pPr>
    </w:p>
    <w:p w14:paraId="0D0CD4DE" w14:textId="5DD987C2" w:rsidR="00447070" w:rsidRPr="00BE19F2" w:rsidRDefault="00447070" w:rsidP="00396F2F">
      <w:pPr>
        <w:spacing w:after="0" w:line="240" w:lineRule="auto"/>
        <w:rPr>
          <w:rFonts w:ascii="Times New Roman" w:hAnsi="Times New Roman" w:cs="Times New Roman"/>
          <w:sz w:val="24"/>
          <w:szCs w:val="24"/>
          <w:lang w:eastAsia="zh-CN"/>
        </w:rPr>
      </w:pPr>
    </w:p>
    <w:p w14:paraId="74884F55" w14:textId="50DFF856" w:rsidR="008832E0" w:rsidRPr="00F842AB" w:rsidRDefault="008832E0" w:rsidP="00396F2F">
      <w:pPr>
        <w:spacing w:after="0" w:line="240" w:lineRule="auto"/>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3AE7">
        <w:rPr>
          <w:rFonts w:ascii="Times New Roman" w:hAnsi="Times New Roman" w:cs="Times New Roman"/>
          <w:sz w:val="24"/>
          <w:szCs w:val="24"/>
        </w:rPr>
        <w:t xml:space="preserve">  </w:t>
      </w:r>
      <w:r w:rsidRPr="00F842AB">
        <w:rPr>
          <w:rFonts w:ascii="Times New Roman" w:hAnsi="Times New Roman" w:cs="Times New Roman"/>
          <w:sz w:val="28"/>
          <w:szCs w:val="28"/>
        </w:rPr>
        <w:t xml:space="preserve">Кому </w:t>
      </w:r>
      <w:r w:rsidR="00913AE7">
        <w:rPr>
          <w:rFonts w:ascii="Times New Roman" w:hAnsi="Times New Roman" w:cs="Times New Roman"/>
          <w:sz w:val="28"/>
          <w:szCs w:val="28"/>
        </w:rPr>
        <w:t>_________________________</w:t>
      </w:r>
      <w:r w:rsidRPr="00F842AB">
        <w:rPr>
          <w:rFonts w:ascii="Times New Roman" w:hAnsi="Times New Roman" w:cs="Times New Roman"/>
          <w:sz w:val="28"/>
          <w:szCs w:val="28"/>
        </w:rPr>
        <w:t xml:space="preserve"> </w:t>
      </w:r>
    </w:p>
    <w:p w14:paraId="2C586751" w14:textId="3D23101A" w:rsidR="008832E0" w:rsidRPr="008832E0" w:rsidRDefault="008832E0"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(фамилия, имя, отчество – для граждан;</w:t>
      </w:r>
    </w:p>
    <w:p w14:paraId="56805695" w14:textId="194FFC9F" w:rsidR="008832E0" w:rsidRPr="008832E0" w:rsidRDefault="008832E0"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 xml:space="preserve">полное наименование организации – </w:t>
      </w:r>
    </w:p>
    <w:p w14:paraId="148668E6" w14:textId="0EBCE78F" w:rsidR="008832E0" w:rsidRPr="008832E0" w:rsidRDefault="008832E0"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для юридических лиц)</w:t>
      </w:r>
    </w:p>
    <w:p w14:paraId="03730012" w14:textId="0CFA252A" w:rsidR="008832E0" w:rsidRPr="008832E0" w:rsidRDefault="008832E0" w:rsidP="00396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42AB">
        <w:rPr>
          <w:rFonts w:ascii="Times New Roman" w:hAnsi="Times New Roman" w:cs="Times New Roman"/>
          <w:sz w:val="24"/>
          <w:szCs w:val="24"/>
        </w:rPr>
        <w:t xml:space="preserve">        </w:t>
      </w:r>
      <w:r w:rsidRPr="00F842AB">
        <w:rPr>
          <w:rFonts w:ascii="Times New Roman" w:hAnsi="Times New Roman" w:cs="Times New Roman"/>
          <w:sz w:val="28"/>
          <w:szCs w:val="28"/>
        </w:rPr>
        <w:t>Куда</w:t>
      </w:r>
      <w:r>
        <w:rPr>
          <w:rFonts w:ascii="Times New Roman" w:hAnsi="Times New Roman" w:cs="Times New Roman"/>
          <w:sz w:val="24"/>
          <w:szCs w:val="24"/>
        </w:rPr>
        <w:t>_____________________________</w:t>
      </w:r>
    </w:p>
    <w:p w14:paraId="5392B67D" w14:textId="0D1912E7" w:rsidR="001B2F2A" w:rsidRDefault="008832E0"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 xml:space="preserve">(почтовый индекс и адрес заявителя согласно </w:t>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Pr="008832E0">
        <w:rPr>
          <w:rFonts w:ascii="Times New Roman" w:hAnsi="Times New Roman" w:cs="Times New Roman"/>
          <w:sz w:val="18"/>
          <w:szCs w:val="18"/>
        </w:rPr>
        <w:t>заявлению)</w:t>
      </w:r>
    </w:p>
    <w:p w14:paraId="15F6CFDC" w14:textId="3890D748" w:rsidR="00E70D39" w:rsidRDefault="00E70D39" w:rsidP="00396F2F">
      <w:pPr>
        <w:spacing w:after="0" w:line="240" w:lineRule="auto"/>
        <w:rPr>
          <w:rFonts w:ascii="Times New Roman" w:hAnsi="Times New Roman" w:cs="Times New Roman"/>
          <w:sz w:val="18"/>
          <w:szCs w:val="18"/>
        </w:rPr>
      </w:pPr>
    </w:p>
    <w:p w14:paraId="279FAD04" w14:textId="33BD2D59" w:rsidR="00E70D39" w:rsidRDefault="00E70D39" w:rsidP="00396F2F">
      <w:pPr>
        <w:spacing w:after="0" w:line="240" w:lineRule="auto"/>
        <w:rPr>
          <w:rFonts w:ascii="Times New Roman" w:hAnsi="Times New Roman" w:cs="Times New Roman"/>
          <w:sz w:val="18"/>
          <w:szCs w:val="18"/>
        </w:rPr>
      </w:pPr>
    </w:p>
    <w:p w14:paraId="7B818054" w14:textId="77777777" w:rsidR="00E70D39" w:rsidRPr="008832E0" w:rsidRDefault="00E70D39" w:rsidP="00396F2F">
      <w:pPr>
        <w:spacing w:after="0" w:line="240" w:lineRule="auto"/>
        <w:rPr>
          <w:rFonts w:ascii="Times New Roman" w:hAnsi="Times New Roman" w:cs="Times New Roman"/>
          <w:sz w:val="18"/>
          <w:szCs w:val="18"/>
        </w:rPr>
      </w:pPr>
    </w:p>
    <w:p w14:paraId="3023B9DD" w14:textId="77777777" w:rsidR="008832E0" w:rsidRPr="008832E0" w:rsidRDefault="008832E0" w:rsidP="00396F2F">
      <w:pPr>
        <w:spacing w:after="0"/>
        <w:jc w:val="center"/>
        <w:rPr>
          <w:rFonts w:ascii="Times New Roman" w:hAnsi="Times New Roman" w:cs="Times New Roman"/>
          <w:sz w:val="24"/>
          <w:szCs w:val="24"/>
        </w:rPr>
      </w:pPr>
      <w:r w:rsidRPr="008832E0">
        <w:rPr>
          <w:rFonts w:ascii="Times New Roman" w:hAnsi="Times New Roman" w:cs="Times New Roman"/>
          <w:sz w:val="24"/>
          <w:szCs w:val="24"/>
        </w:rPr>
        <w:t>РЕШЕНИЕ</w:t>
      </w:r>
    </w:p>
    <w:p w14:paraId="5A57462E" w14:textId="3224FDEB" w:rsid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 xml:space="preserve">об отказе в </w:t>
      </w:r>
      <w:r w:rsidR="00894CE5">
        <w:rPr>
          <w:rFonts w:ascii="Times New Roman" w:hAnsi="Times New Roman" w:cs="Times New Roman"/>
          <w:sz w:val="24"/>
          <w:szCs w:val="24"/>
        </w:rPr>
        <w:t>приёме документов</w:t>
      </w:r>
    </w:p>
    <w:p w14:paraId="502DED52" w14:textId="0CF65189" w:rsidR="00E70D39" w:rsidRDefault="00E70D39" w:rsidP="008832E0">
      <w:pPr>
        <w:spacing w:after="0"/>
        <w:jc w:val="center"/>
        <w:rPr>
          <w:rFonts w:ascii="Times New Roman" w:hAnsi="Times New Roman" w:cs="Times New Roman"/>
          <w:sz w:val="24"/>
          <w:szCs w:val="24"/>
        </w:rPr>
      </w:pPr>
    </w:p>
    <w:p w14:paraId="60A2BA14" w14:textId="77777777" w:rsidR="00E70D39" w:rsidRPr="008832E0" w:rsidRDefault="00E70D39" w:rsidP="008832E0">
      <w:pPr>
        <w:spacing w:after="0"/>
        <w:jc w:val="center"/>
        <w:rPr>
          <w:rFonts w:ascii="Times New Roman" w:hAnsi="Times New Roman" w:cs="Times New Roman"/>
          <w:sz w:val="24"/>
          <w:szCs w:val="24"/>
        </w:rPr>
      </w:pPr>
    </w:p>
    <w:p w14:paraId="659E269A" w14:textId="5642251C" w:rsidR="008832E0" w:rsidRDefault="008832E0" w:rsidP="008832E0">
      <w:pPr>
        <w:spacing w:after="0"/>
        <w:jc w:val="center"/>
        <w:rPr>
          <w:rFonts w:ascii="Times New Roman" w:hAnsi="Times New Roman" w:cs="Times New Roman"/>
          <w:sz w:val="24"/>
          <w:szCs w:val="24"/>
        </w:rPr>
      </w:pPr>
      <w:r w:rsidRPr="008832E0">
        <w:rPr>
          <w:rFonts w:ascii="Times New Roman" w:hAnsi="Times New Roman" w:cs="Times New Roman"/>
          <w:sz w:val="24"/>
          <w:szCs w:val="24"/>
        </w:rPr>
        <w:t>от</w:t>
      </w:r>
      <w:r>
        <w:rPr>
          <w:rFonts w:ascii="Times New Roman" w:hAnsi="Times New Roman" w:cs="Times New Roman"/>
          <w:sz w:val="24"/>
          <w:szCs w:val="24"/>
        </w:rPr>
        <w:t xml:space="preserve">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________20___ г.</w:t>
      </w:r>
      <w:r w:rsidRPr="008832E0">
        <w:rPr>
          <w:rFonts w:ascii="Times New Roman" w:hAnsi="Times New Roman" w:cs="Times New Roman"/>
          <w:sz w:val="24"/>
          <w:szCs w:val="24"/>
        </w:rPr>
        <w:tab/>
        <w:t xml:space="preserve"> №</w:t>
      </w:r>
      <w:r>
        <w:rPr>
          <w:rFonts w:ascii="Times New Roman" w:hAnsi="Times New Roman" w:cs="Times New Roman"/>
          <w:sz w:val="24"/>
          <w:szCs w:val="24"/>
        </w:rPr>
        <w:t xml:space="preserve"> _____</w:t>
      </w:r>
    </w:p>
    <w:p w14:paraId="4C2062DA" w14:textId="6B631DB1" w:rsidR="008727CE" w:rsidRPr="00AA2FB8" w:rsidRDefault="008727CE" w:rsidP="00BE19F2">
      <w:pPr>
        <w:suppressAutoHyphens/>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lang w:eastAsia="zh-CN"/>
        </w:rPr>
        <w:tab/>
      </w:r>
      <w:r w:rsidR="008832E0" w:rsidRPr="00AA2FB8">
        <w:rPr>
          <w:rFonts w:ascii="Times New Roman" w:hAnsi="Times New Roman" w:cs="Times New Roman"/>
          <w:sz w:val="24"/>
          <w:szCs w:val="24"/>
        </w:rPr>
        <w:t xml:space="preserve">По результатам рассмотрения заявления по услуге </w:t>
      </w:r>
      <w:r w:rsidR="00104DD5" w:rsidRPr="00AA2FB8">
        <w:rPr>
          <w:rFonts w:ascii="Times New Roman" w:hAnsi="Times New Roman" w:cs="Times New Roman"/>
          <w:sz w:val="24"/>
          <w:szCs w:val="24"/>
        </w:rPr>
        <w:t>«</w:t>
      </w:r>
      <w:r w:rsidR="00894CE5" w:rsidRPr="00AA2FB8">
        <w:rPr>
          <w:rFonts w:ascii="Times New Roman" w:hAnsi="Times New Roman" w:cs="Times New Roman"/>
          <w:sz w:val="24"/>
          <w:szCs w:val="24"/>
        </w:rPr>
        <w:t>Предоставление решения о согласовании архитектурно - градостроительного облика объекта» на территории Карталинского муниципального района</w:t>
      </w:r>
      <w:r w:rsidR="008832E0" w:rsidRPr="00AA2FB8">
        <w:rPr>
          <w:rFonts w:ascii="Times New Roman" w:hAnsi="Times New Roman" w:cs="Times New Roman"/>
          <w:sz w:val="24"/>
          <w:szCs w:val="24"/>
        </w:rPr>
        <w:t xml:space="preserve"> от «___</w:t>
      </w:r>
      <w:proofErr w:type="gramStart"/>
      <w:r w:rsidR="008832E0" w:rsidRPr="00AA2FB8">
        <w:rPr>
          <w:rFonts w:ascii="Times New Roman" w:hAnsi="Times New Roman" w:cs="Times New Roman"/>
          <w:sz w:val="24"/>
          <w:szCs w:val="24"/>
        </w:rPr>
        <w:t>_»_</w:t>
      </w:r>
      <w:proofErr w:type="gramEnd"/>
      <w:r w:rsidR="008832E0" w:rsidRPr="00AA2FB8">
        <w:rPr>
          <w:rFonts w:ascii="Times New Roman" w:hAnsi="Times New Roman" w:cs="Times New Roman"/>
          <w:sz w:val="24"/>
          <w:szCs w:val="24"/>
        </w:rPr>
        <w:t>__________20___ г.</w:t>
      </w:r>
      <w:r w:rsidR="008832E0" w:rsidRPr="00AA2FB8">
        <w:rPr>
          <w:rFonts w:ascii="Times New Roman" w:hAnsi="Times New Roman" w:cs="Times New Roman"/>
          <w:sz w:val="24"/>
          <w:szCs w:val="24"/>
        </w:rPr>
        <w:tab/>
        <w:t xml:space="preserve">№ ____ и приложенных к нему документов принято решение об отказе </w:t>
      </w:r>
      <w:r w:rsidRPr="00AA2FB8">
        <w:rPr>
          <w:rFonts w:ascii="Times New Roman" w:hAnsi="Times New Roman" w:cs="Times New Roman"/>
          <w:sz w:val="24"/>
          <w:szCs w:val="24"/>
        </w:rPr>
        <w:t>в приеме и регистрации документов по следующим основаниям:</w:t>
      </w:r>
    </w:p>
    <w:tbl>
      <w:tblPr>
        <w:tblStyle w:val="a4"/>
        <w:tblW w:w="9776" w:type="dxa"/>
        <w:tblLook w:val="04A0" w:firstRow="1" w:lastRow="0" w:firstColumn="1" w:lastColumn="0" w:noHBand="0" w:noVBand="1"/>
      </w:tblPr>
      <w:tblGrid>
        <w:gridCol w:w="1530"/>
        <w:gridCol w:w="6403"/>
        <w:gridCol w:w="1843"/>
      </w:tblGrid>
      <w:tr w:rsidR="008832E0" w:rsidRPr="00AA2FB8" w14:paraId="6D1F9454" w14:textId="77777777" w:rsidTr="00941CC6">
        <w:trPr>
          <w:trHeight w:val="716"/>
        </w:trPr>
        <w:tc>
          <w:tcPr>
            <w:tcW w:w="1530" w:type="dxa"/>
          </w:tcPr>
          <w:p w14:paraId="6F4A887C" w14:textId="77777777" w:rsidR="008832E0" w:rsidRPr="00AA2FB8" w:rsidRDefault="008832E0" w:rsidP="008727CE">
            <w:pPr>
              <w:pStyle w:val="28"/>
              <w:shd w:val="clear" w:color="auto" w:fill="auto"/>
              <w:spacing w:after="0" w:line="240" w:lineRule="auto"/>
              <w:jc w:val="center"/>
              <w:rPr>
                <w:sz w:val="24"/>
                <w:szCs w:val="24"/>
              </w:rPr>
            </w:pPr>
            <w:r w:rsidRPr="00AA2FB8">
              <w:rPr>
                <w:rStyle w:val="211pt"/>
                <w:sz w:val="24"/>
                <w:szCs w:val="24"/>
              </w:rPr>
              <w:t>№ пункта Админи</w:t>
            </w:r>
            <w:r w:rsidRPr="00AA2FB8">
              <w:rPr>
                <w:rStyle w:val="211pt"/>
                <w:sz w:val="24"/>
                <w:szCs w:val="24"/>
              </w:rPr>
              <w:softHyphen/>
              <w:t>стративного регламента</w:t>
            </w:r>
          </w:p>
        </w:tc>
        <w:tc>
          <w:tcPr>
            <w:tcW w:w="6403" w:type="dxa"/>
          </w:tcPr>
          <w:p w14:paraId="1962EF51" w14:textId="46B14DB3" w:rsidR="008832E0" w:rsidRPr="00AA2FB8" w:rsidRDefault="008832E0" w:rsidP="007A1B0F">
            <w:pPr>
              <w:pStyle w:val="28"/>
              <w:shd w:val="clear" w:color="auto" w:fill="auto"/>
              <w:spacing w:line="240" w:lineRule="auto"/>
              <w:jc w:val="center"/>
              <w:rPr>
                <w:sz w:val="24"/>
                <w:szCs w:val="24"/>
              </w:rPr>
            </w:pPr>
            <w:r w:rsidRPr="00AA2FB8">
              <w:rPr>
                <w:rStyle w:val="211pt"/>
                <w:sz w:val="24"/>
                <w:szCs w:val="24"/>
              </w:rPr>
              <w:t xml:space="preserve">Наименование основания для отказа в соответствии с </w:t>
            </w:r>
            <w:r w:rsidR="00D81439" w:rsidRPr="00AA2FB8">
              <w:rPr>
                <w:rStyle w:val="211pt"/>
                <w:sz w:val="24"/>
                <w:szCs w:val="24"/>
              </w:rPr>
              <w:t>единым стандартом</w:t>
            </w:r>
          </w:p>
        </w:tc>
        <w:tc>
          <w:tcPr>
            <w:tcW w:w="1843" w:type="dxa"/>
          </w:tcPr>
          <w:p w14:paraId="0383AA0E" w14:textId="63E5061A" w:rsidR="008832E0" w:rsidRPr="00AA2FB8" w:rsidRDefault="008832E0" w:rsidP="007A1B0F">
            <w:pPr>
              <w:pStyle w:val="28"/>
              <w:shd w:val="clear" w:color="auto" w:fill="auto"/>
              <w:spacing w:after="0" w:line="240" w:lineRule="auto"/>
              <w:jc w:val="center"/>
              <w:rPr>
                <w:sz w:val="24"/>
                <w:szCs w:val="24"/>
              </w:rPr>
            </w:pPr>
            <w:r w:rsidRPr="00AA2FB8">
              <w:rPr>
                <w:rStyle w:val="211pt"/>
                <w:sz w:val="24"/>
                <w:szCs w:val="24"/>
              </w:rPr>
              <w:t xml:space="preserve">Разъяснение причин отказа в </w:t>
            </w:r>
            <w:r w:rsidR="008727CE" w:rsidRPr="00AA2FB8">
              <w:rPr>
                <w:rStyle w:val="211pt"/>
                <w:sz w:val="24"/>
                <w:szCs w:val="24"/>
              </w:rPr>
              <w:t>приёме документов</w:t>
            </w:r>
          </w:p>
        </w:tc>
      </w:tr>
      <w:tr w:rsidR="008832E0" w:rsidRPr="00AA2FB8" w14:paraId="701DB36F" w14:textId="77777777" w:rsidTr="00941CC6">
        <w:trPr>
          <w:trHeight w:val="977"/>
        </w:trPr>
        <w:tc>
          <w:tcPr>
            <w:tcW w:w="1530" w:type="dxa"/>
          </w:tcPr>
          <w:p w14:paraId="6F8A5206" w14:textId="1E9C1BD3" w:rsidR="00AA2FB8" w:rsidRPr="00AA2FB8" w:rsidRDefault="008832E0" w:rsidP="00AA2FB8">
            <w:pPr>
              <w:pStyle w:val="28"/>
              <w:shd w:val="clear" w:color="auto" w:fill="auto"/>
              <w:spacing w:line="240" w:lineRule="auto"/>
              <w:jc w:val="left"/>
              <w:rPr>
                <w:sz w:val="24"/>
                <w:szCs w:val="24"/>
                <w:highlight w:val="yellow"/>
                <w:lang w:val="en-US"/>
              </w:rPr>
            </w:pPr>
            <w:r w:rsidRPr="00AA2FB8">
              <w:rPr>
                <w:rStyle w:val="211pt"/>
                <w:sz w:val="24"/>
                <w:szCs w:val="24"/>
              </w:rPr>
              <w:t xml:space="preserve">подпункт 1 пункта </w:t>
            </w:r>
            <w:r w:rsidR="00AA2FB8" w:rsidRPr="00AA2FB8">
              <w:rPr>
                <w:rStyle w:val="211pt"/>
                <w:sz w:val="24"/>
                <w:szCs w:val="24"/>
              </w:rPr>
              <w:t>41 главы</w:t>
            </w:r>
            <w:r w:rsidR="00AA2FB8" w:rsidRPr="00AA2FB8">
              <w:rPr>
                <w:rStyle w:val="211pt"/>
                <w:sz w:val="24"/>
                <w:szCs w:val="24"/>
                <w:lang w:val="en-US"/>
              </w:rPr>
              <w:t xml:space="preserve"> II</w:t>
            </w:r>
          </w:p>
        </w:tc>
        <w:tc>
          <w:tcPr>
            <w:tcW w:w="6403" w:type="dxa"/>
          </w:tcPr>
          <w:p w14:paraId="2879A598" w14:textId="18E1C04E" w:rsidR="008832E0" w:rsidRPr="00AA2FB8" w:rsidRDefault="008727CE" w:rsidP="007A1B0F">
            <w:pPr>
              <w:pStyle w:val="28"/>
              <w:shd w:val="clear" w:color="auto" w:fill="auto"/>
              <w:spacing w:after="0" w:line="240" w:lineRule="auto"/>
              <w:jc w:val="left"/>
              <w:rPr>
                <w:sz w:val="24"/>
                <w:szCs w:val="24"/>
              </w:rPr>
            </w:pPr>
            <w:r w:rsidRPr="00AA2FB8">
              <w:rPr>
                <w:rFonts w:eastAsia="Calibri"/>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1843" w:type="dxa"/>
          </w:tcPr>
          <w:p w14:paraId="5DD283F8" w14:textId="77777777" w:rsidR="008832E0" w:rsidRPr="00AA2FB8" w:rsidRDefault="008832E0" w:rsidP="008727CE">
            <w:pPr>
              <w:pStyle w:val="28"/>
              <w:shd w:val="clear" w:color="auto" w:fill="auto"/>
              <w:spacing w:line="240" w:lineRule="auto"/>
              <w:jc w:val="left"/>
              <w:rPr>
                <w:i/>
                <w:iCs/>
                <w:sz w:val="24"/>
                <w:szCs w:val="24"/>
              </w:rPr>
            </w:pPr>
            <w:r w:rsidRPr="00AA2FB8">
              <w:rPr>
                <w:rStyle w:val="211pt0"/>
                <w:i w:val="0"/>
                <w:iCs w:val="0"/>
                <w:sz w:val="24"/>
                <w:szCs w:val="24"/>
              </w:rPr>
              <w:t>Указываются основания такого вывода</w:t>
            </w:r>
          </w:p>
        </w:tc>
      </w:tr>
      <w:tr w:rsidR="008832E0" w:rsidRPr="00AA2FB8" w14:paraId="34EF785F" w14:textId="77777777" w:rsidTr="00941CC6">
        <w:trPr>
          <w:trHeight w:val="935"/>
        </w:trPr>
        <w:tc>
          <w:tcPr>
            <w:tcW w:w="1530" w:type="dxa"/>
          </w:tcPr>
          <w:p w14:paraId="3E798A35" w14:textId="0F0DAE8F" w:rsidR="008832E0" w:rsidRPr="00AA2FB8" w:rsidRDefault="008832E0" w:rsidP="007A1B0F">
            <w:pPr>
              <w:pStyle w:val="28"/>
              <w:shd w:val="clear" w:color="auto" w:fill="auto"/>
              <w:spacing w:line="240" w:lineRule="auto"/>
              <w:jc w:val="left"/>
              <w:rPr>
                <w:color w:val="000000"/>
                <w:sz w:val="24"/>
                <w:szCs w:val="24"/>
                <w:highlight w:val="yellow"/>
                <w:lang w:val="en-US" w:eastAsia="ru-RU" w:bidi="ru-RU"/>
              </w:rPr>
            </w:pPr>
            <w:r w:rsidRPr="00AA2FB8">
              <w:rPr>
                <w:rStyle w:val="211pt"/>
                <w:sz w:val="24"/>
                <w:szCs w:val="24"/>
              </w:rPr>
              <w:t xml:space="preserve">подпункт 2 пункта </w:t>
            </w:r>
            <w:r w:rsidR="00AA2FB8" w:rsidRPr="00AA2FB8">
              <w:rPr>
                <w:rStyle w:val="211pt"/>
                <w:sz w:val="24"/>
                <w:szCs w:val="24"/>
              </w:rPr>
              <w:t>41 главы</w:t>
            </w:r>
            <w:r w:rsidR="00AA2FB8" w:rsidRPr="00AA2FB8">
              <w:rPr>
                <w:rStyle w:val="211pt"/>
                <w:sz w:val="24"/>
                <w:szCs w:val="24"/>
                <w:lang w:val="en-US"/>
              </w:rPr>
              <w:t xml:space="preserve"> II</w:t>
            </w:r>
          </w:p>
        </w:tc>
        <w:tc>
          <w:tcPr>
            <w:tcW w:w="6403" w:type="dxa"/>
          </w:tcPr>
          <w:p w14:paraId="57B7E7D9" w14:textId="6EE45047" w:rsidR="008832E0" w:rsidRPr="00AA2FB8" w:rsidRDefault="008727CE" w:rsidP="007A1B0F">
            <w:pPr>
              <w:pStyle w:val="28"/>
              <w:shd w:val="clear" w:color="auto" w:fill="auto"/>
              <w:spacing w:after="0" w:line="240" w:lineRule="auto"/>
              <w:jc w:val="left"/>
              <w:rPr>
                <w:color w:val="000000"/>
                <w:sz w:val="24"/>
                <w:szCs w:val="24"/>
                <w:lang w:eastAsia="ru-RU" w:bidi="ru-RU"/>
              </w:rPr>
            </w:pPr>
            <w:r w:rsidRPr="00AA2FB8">
              <w:rPr>
                <w:rFonts w:eastAsia="Calibri"/>
                <w:sz w:val="24"/>
                <w:szCs w:val="24"/>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AA2FB8" w:rsidRPr="00AA2FB8">
              <w:rPr>
                <w:rFonts w:eastAsia="Calibri"/>
                <w:sz w:val="24"/>
                <w:szCs w:val="24"/>
              </w:rPr>
              <w:t>З</w:t>
            </w:r>
            <w:r w:rsidRPr="00AA2FB8">
              <w:rPr>
                <w:rFonts w:eastAsia="Calibri"/>
                <w:sz w:val="24"/>
                <w:szCs w:val="24"/>
              </w:rPr>
              <w:t>аявителя, в случае обращения за предоставлением услуги указанным лицом)</w:t>
            </w:r>
          </w:p>
        </w:tc>
        <w:tc>
          <w:tcPr>
            <w:tcW w:w="1843" w:type="dxa"/>
          </w:tcPr>
          <w:p w14:paraId="45464C72" w14:textId="77777777" w:rsidR="008832E0" w:rsidRPr="00AA2FB8" w:rsidRDefault="008832E0" w:rsidP="008727CE">
            <w:pPr>
              <w:pStyle w:val="28"/>
              <w:shd w:val="clear" w:color="auto" w:fill="auto"/>
              <w:spacing w:line="240" w:lineRule="auto"/>
              <w:jc w:val="left"/>
              <w:rPr>
                <w:i/>
                <w:iCs/>
                <w:color w:val="000000"/>
                <w:sz w:val="24"/>
                <w:szCs w:val="24"/>
                <w:lang w:eastAsia="ru-RU" w:bidi="ru-RU"/>
              </w:rPr>
            </w:pPr>
            <w:r w:rsidRPr="00AA2FB8">
              <w:rPr>
                <w:rStyle w:val="211pt0"/>
                <w:i w:val="0"/>
                <w:iCs w:val="0"/>
                <w:sz w:val="24"/>
                <w:szCs w:val="24"/>
              </w:rPr>
              <w:t>Указываются основания такого вывода</w:t>
            </w:r>
          </w:p>
        </w:tc>
      </w:tr>
      <w:tr w:rsidR="008832E0" w:rsidRPr="00AA2FB8" w14:paraId="533824C7" w14:textId="77777777" w:rsidTr="00941CC6">
        <w:trPr>
          <w:trHeight w:val="698"/>
        </w:trPr>
        <w:tc>
          <w:tcPr>
            <w:tcW w:w="1530" w:type="dxa"/>
          </w:tcPr>
          <w:p w14:paraId="61E9AEE0" w14:textId="2EBDC3BF" w:rsidR="008832E0" w:rsidRPr="00AA2FB8" w:rsidRDefault="008832E0" w:rsidP="007A1B0F">
            <w:pPr>
              <w:pStyle w:val="28"/>
              <w:shd w:val="clear" w:color="auto" w:fill="auto"/>
              <w:spacing w:line="240" w:lineRule="auto"/>
              <w:jc w:val="left"/>
              <w:rPr>
                <w:color w:val="000000"/>
                <w:sz w:val="24"/>
                <w:szCs w:val="24"/>
                <w:lang w:val="en-US" w:eastAsia="ru-RU" w:bidi="ru-RU"/>
              </w:rPr>
            </w:pPr>
            <w:r w:rsidRPr="00AA2FB8">
              <w:rPr>
                <w:rStyle w:val="211pt"/>
                <w:sz w:val="24"/>
                <w:szCs w:val="24"/>
              </w:rPr>
              <w:t xml:space="preserve">подпункт 3 пункта </w:t>
            </w:r>
            <w:proofErr w:type="gramStart"/>
            <w:r w:rsidR="00AA2FB8" w:rsidRPr="00AA2FB8">
              <w:rPr>
                <w:rStyle w:val="211pt"/>
                <w:sz w:val="24"/>
                <w:szCs w:val="24"/>
              </w:rPr>
              <w:t>41</w:t>
            </w:r>
            <w:r w:rsidR="00AA2FB8" w:rsidRPr="00AA2FB8">
              <w:rPr>
                <w:rStyle w:val="211pt"/>
                <w:sz w:val="24"/>
                <w:szCs w:val="24"/>
                <w:lang w:val="en-US"/>
              </w:rPr>
              <w:t xml:space="preserve"> </w:t>
            </w:r>
            <w:r w:rsidR="00AA2FB8" w:rsidRPr="00AA2FB8">
              <w:rPr>
                <w:rStyle w:val="211pt"/>
                <w:sz w:val="24"/>
                <w:szCs w:val="24"/>
              </w:rPr>
              <w:t xml:space="preserve"> главы</w:t>
            </w:r>
            <w:proofErr w:type="gramEnd"/>
            <w:r w:rsidR="00AA2FB8" w:rsidRPr="00AA2FB8">
              <w:rPr>
                <w:rStyle w:val="211pt"/>
                <w:sz w:val="24"/>
                <w:szCs w:val="24"/>
              </w:rPr>
              <w:t xml:space="preserve"> </w:t>
            </w:r>
            <w:r w:rsidR="00AA2FB8" w:rsidRPr="00AA2FB8">
              <w:rPr>
                <w:rStyle w:val="211pt"/>
                <w:sz w:val="24"/>
                <w:szCs w:val="24"/>
                <w:lang w:val="en-US"/>
              </w:rPr>
              <w:t>II</w:t>
            </w:r>
          </w:p>
        </w:tc>
        <w:tc>
          <w:tcPr>
            <w:tcW w:w="6403" w:type="dxa"/>
          </w:tcPr>
          <w:p w14:paraId="5CE6A376" w14:textId="475803D3" w:rsidR="008832E0" w:rsidRPr="00AA2FB8" w:rsidRDefault="008727CE" w:rsidP="007A1B0F">
            <w:pPr>
              <w:pStyle w:val="28"/>
              <w:shd w:val="clear" w:color="auto" w:fill="auto"/>
              <w:spacing w:after="0" w:line="240" w:lineRule="auto"/>
              <w:jc w:val="left"/>
              <w:rPr>
                <w:color w:val="000000"/>
                <w:sz w:val="24"/>
                <w:szCs w:val="24"/>
                <w:lang w:eastAsia="ru-RU" w:bidi="ru-RU"/>
              </w:rPr>
            </w:pPr>
            <w:r w:rsidRPr="00AA2FB8">
              <w:rPr>
                <w:rFonts w:eastAsia="Calibri"/>
                <w:sz w:val="24"/>
                <w:szCs w:val="24"/>
              </w:rPr>
              <w:t xml:space="preserve">предоставленные </w:t>
            </w:r>
            <w:r w:rsidR="00913AE7">
              <w:rPr>
                <w:rFonts w:eastAsia="Calibri"/>
                <w:sz w:val="24"/>
                <w:szCs w:val="24"/>
              </w:rPr>
              <w:t>З</w:t>
            </w:r>
            <w:r w:rsidRPr="00AA2FB8">
              <w:rPr>
                <w:rFonts w:eastAsia="Calibri"/>
                <w:sz w:val="24"/>
                <w:szCs w:val="24"/>
              </w:rPr>
              <w:t>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1843" w:type="dxa"/>
          </w:tcPr>
          <w:p w14:paraId="1719C8C6" w14:textId="77777777" w:rsidR="008832E0" w:rsidRPr="00AA2FB8" w:rsidRDefault="008832E0" w:rsidP="008D07FE">
            <w:pPr>
              <w:pStyle w:val="28"/>
              <w:shd w:val="clear" w:color="auto" w:fill="auto"/>
              <w:spacing w:after="0" w:line="240" w:lineRule="auto"/>
              <w:jc w:val="left"/>
              <w:rPr>
                <w:i/>
                <w:iCs/>
                <w:color w:val="000000"/>
                <w:sz w:val="24"/>
                <w:szCs w:val="24"/>
                <w:lang w:eastAsia="ru-RU" w:bidi="ru-RU"/>
              </w:rPr>
            </w:pPr>
            <w:r w:rsidRPr="00AA2FB8">
              <w:rPr>
                <w:rStyle w:val="211pt0"/>
                <w:i w:val="0"/>
                <w:iCs w:val="0"/>
                <w:sz w:val="24"/>
                <w:szCs w:val="24"/>
              </w:rPr>
              <w:t>Указываются основания такого вывода</w:t>
            </w:r>
          </w:p>
        </w:tc>
      </w:tr>
      <w:tr w:rsidR="008832E0" w:rsidRPr="00AA2FB8" w14:paraId="2356FB41" w14:textId="77777777" w:rsidTr="00941CC6">
        <w:trPr>
          <w:trHeight w:val="742"/>
        </w:trPr>
        <w:tc>
          <w:tcPr>
            <w:tcW w:w="1530" w:type="dxa"/>
          </w:tcPr>
          <w:p w14:paraId="2BE7BFC2" w14:textId="4BB147A8" w:rsidR="008832E0" w:rsidRPr="00AA2FB8" w:rsidRDefault="008832E0" w:rsidP="007A1B0F">
            <w:pPr>
              <w:pStyle w:val="28"/>
              <w:shd w:val="clear" w:color="auto" w:fill="auto"/>
              <w:spacing w:line="240" w:lineRule="auto"/>
              <w:jc w:val="left"/>
              <w:rPr>
                <w:color w:val="000000"/>
                <w:sz w:val="24"/>
                <w:szCs w:val="24"/>
                <w:lang w:val="en-US" w:eastAsia="ru-RU" w:bidi="ru-RU"/>
              </w:rPr>
            </w:pPr>
            <w:r w:rsidRPr="00AA2FB8">
              <w:rPr>
                <w:rStyle w:val="211pt"/>
                <w:sz w:val="24"/>
                <w:szCs w:val="24"/>
              </w:rPr>
              <w:t xml:space="preserve">подпункт 4 пункта </w:t>
            </w:r>
            <w:r w:rsidR="00AA2FB8" w:rsidRPr="00AA2FB8">
              <w:rPr>
                <w:rStyle w:val="211pt"/>
                <w:sz w:val="24"/>
                <w:szCs w:val="24"/>
              </w:rPr>
              <w:t xml:space="preserve">41 </w:t>
            </w:r>
            <w:proofErr w:type="gramStart"/>
            <w:r w:rsidR="00AA2FB8" w:rsidRPr="00AA2FB8">
              <w:rPr>
                <w:rStyle w:val="211pt"/>
                <w:sz w:val="24"/>
                <w:szCs w:val="24"/>
              </w:rPr>
              <w:t>главы</w:t>
            </w:r>
            <w:r w:rsidR="00AA2FB8" w:rsidRPr="00AA2FB8">
              <w:rPr>
                <w:rStyle w:val="211pt"/>
                <w:sz w:val="24"/>
                <w:szCs w:val="24"/>
                <w:lang w:val="en-US"/>
              </w:rPr>
              <w:t xml:space="preserve">  II</w:t>
            </w:r>
            <w:proofErr w:type="gramEnd"/>
          </w:p>
        </w:tc>
        <w:tc>
          <w:tcPr>
            <w:tcW w:w="6403" w:type="dxa"/>
          </w:tcPr>
          <w:p w14:paraId="74B44AAB" w14:textId="6AB87F7F" w:rsidR="008832E0" w:rsidRPr="00AA2FB8" w:rsidRDefault="008727CE" w:rsidP="007A1B0F">
            <w:pPr>
              <w:pStyle w:val="28"/>
              <w:shd w:val="clear" w:color="auto" w:fill="auto"/>
              <w:spacing w:after="0" w:line="240" w:lineRule="auto"/>
              <w:jc w:val="left"/>
              <w:rPr>
                <w:color w:val="000000"/>
                <w:sz w:val="24"/>
                <w:szCs w:val="24"/>
                <w:lang w:eastAsia="ru-RU" w:bidi="ru-RU"/>
              </w:rPr>
            </w:pPr>
            <w:r w:rsidRPr="00AA2FB8">
              <w:rPr>
                <w:rFonts w:eastAsia="Calibri"/>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43" w:type="dxa"/>
          </w:tcPr>
          <w:p w14:paraId="43A1701E" w14:textId="77777777" w:rsidR="008832E0" w:rsidRPr="00AA2FB8" w:rsidRDefault="008832E0" w:rsidP="007A1B0F">
            <w:pPr>
              <w:pStyle w:val="28"/>
              <w:shd w:val="clear" w:color="auto" w:fill="auto"/>
              <w:spacing w:line="240" w:lineRule="auto"/>
              <w:jc w:val="left"/>
              <w:rPr>
                <w:i/>
                <w:iCs/>
                <w:color w:val="000000"/>
                <w:sz w:val="24"/>
                <w:szCs w:val="24"/>
                <w:lang w:eastAsia="ru-RU" w:bidi="ru-RU"/>
              </w:rPr>
            </w:pPr>
            <w:r w:rsidRPr="00AA2FB8">
              <w:rPr>
                <w:rStyle w:val="211pt0"/>
                <w:i w:val="0"/>
                <w:iCs w:val="0"/>
                <w:sz w:val="24"/>
                <w:szCs w:val="24"/>
              </w:rPr>
              <w:t>Указываются основания такого вывода</w:t>
            </w:r>
          </w:p>
        </w:tc>
      </w:tr>
      <w:tr w:rsidR="008832E0" w:rsidRPr="00AA2FB8" w14:paraId="03EF0D96" w14:textId="77777777" w:rsidTr="00941CC6">
        <w:trPr>
          <w:trHeight w:val="840"/>
        </w:trPr>
        <w:tc>
          <w:tcPr>
            <w:tcW w:w="1530" w:type="dxa"/>
          </w:tcPr>
          <w:p w14:paraId="5AF1A39C" w14:textId="2A88B269" w:rsidR="008832E0" w:rsidRPr="00AA2FB8" w:rsidRDefault="008832E0" w:rsidP="007A1B0F">
            <w:pPr>
              <w:pStyle w:val="28"/>
              <w:shd w:val="clear" w:color="auto" w:fill="auto"/>
              <w:spacing w:line="240" w:lineRule="auto"/>
              <w:jc w:val="left"/>
              <w:rPr>
                <w:color w:val="000000"/>
                <w:sz w:val="24"/>
                <w:szCs w:val="24"/>
                <w:lang w:val="en-US" w:eastAsia="ru-RU" w:bidi="ru-RU"/>
              </w:rPr>
            </w:pPr>
            <w:r w:rsidRPr="00AA2FB8">
              <w:rPr>
                <w:rStyle w:val="211pt"/>
                <w:sz w:val="24"/>
                <w:szCs w:val="24"/>
              </w:rPr>
              <w:t xml:space="preserve">подпункт 5 пункта </w:t>
            </w:r>
            <w:r w:rsidR="00AA2FB8" w:rsidRPr="00AA2FB8">
              <w:rPr>
                <w:rStyle w:val="211pt"/>
                <w:sz w:val="24"/>
                <w:szCs w:val="24"/>
              </w:rPr>
              <w:t xml:space="preserve">41 </w:t>
            </w:r>
            <w:proofErr w:type="gramStart"/>
            <w:r w:rsidR="00AA2FB8" w:rsidRPr="00AA2FB8">
              <w:rPr>
                <w:rStyle w:val="211pt"/>
                <w:sz w:val="24"/>
                <w:szCs w:val="24"/>
              </w:rPr>
              <w:t>главы</w:t>
            </w:r>
            <w:r w:rsidR="00AA2FB8" w:rsidRPr="00AA2FB8">
              <w:rPr>
                <w:rStyle w:val="211pt"/>
                <w:sz w:val="24"/>
                <w:szCs w:val="24"/>
                <w:lang w:val="en-US"/>
              </w:rPr>
              <w:t xml:space="preserve">  II</w:t>
            </w:r>
            <w:proofErr w:type="gramEnd"/>
          </w:p>
        </w:tc>
        <w:tc>
          <w:tcPr>
            <w:tcW w:w="6403" w:type="dxa"/>
          </w:tcPr>
          <w:p w14:paraId="031E7DF4" w14:textId="16CD9F91" w:rsidR="008832E0" w:rsidRPr="00AA2FB8" w:rsidRDefault="008727CE" w:rsidP="007A1B0F">
            <w:pPr>
              <w:pStyle w:val="80"/>
              <w:shd w:val="clear" w:color="auto" w:fill="auto"/>
              <w:spacing w:line="240" w:lineRule="auto"/>
              <w:rPr>
                <w:sz w:val="24"/>
                <w:szCs w:val="24"/>
              </w:rPr>
            </w:pPr>
            <w:r w:rsidRPr="00AA2FB8">
              <w:rPr>
                <w:rFonts w:eastAsia="Calibri"/>
                <w:sz w:val="24"/>
                <w:szCs w:val="24"/>
                <w:lang w:eastAsia="zh-CN"/>
              </w:rPr>
              <w:t>неполное заполнение полей в форме заявления, в том числе в интерактивной форме заявления на ЕПГУ</w:t>
            </w:r>
          </w:p>
        </w:tc>
        <w:tc>
          <w:tcPr>
            <w:tcW w:w="1843" w:type="dxa"/>
          </w:tcPr>
          <w:p w14:paraId="43D2AACB" w14:textId="77777777" w:rsidR="008832E0" w:rsidRPr="00AA2FB8" w:rsidRDefault="008832E0" w:rsidP="008D07FE">
            <w:pPr>
              <w:pStyle w:val="28"/>
              <w:shd w:val="clear" w:color="auto" w:fill="auto"/>
              <w:spacing w:after="0" w:line="240" w:lineRule="auto"/>
              <w:jc w:val="left"/>
              <w:rPr>
                <w:i/>
                <w:iCs/>
                <w:color w:val="000000"/>
                <w:sz w:val="24"/>
                <w:szCs w:val="24"/>
                <w:lang w:eastAsia="ru-RU" w:bidi="ru-RU"/>
              </w:rPr>
            </w:pPr>
            <w:r w:rsidRPr="00AA2FB8">
              <w:rPr>
                <w:rStyle w:val="211pt0"/>
                <w:i w:val="0"/>
                <w:iCs w:val="0"/>
                <w:sz w:val="24"/>
                <w:szCs w:val="24"/>
              </w:rPr>
              <w:t>Указываются основания такого вывода</w:t>
            </w:r>
          </w:p>
        </w:tc>
      </w:tr>
      <w:tr w:rsidR="008832E0" w:rsidRPr="00AA2FB8" w14:paraId="7F2276B9" w14:textId="77777777" w:rsidTr="00941CC6">
        <w:trPr>
          <w:trHeight w:val="477"/>
        </w:trPr>
        <w:tc>
          <w:tcPr>
            <w:tcW w:w="1530" w:type="dxa"/>
          </w:tcPr>
          <w:p w14:paraId="56285F0C" w14:textId="215DD0BC" w:rsidR="008832E0" w:rsidRPr="00AA2FB8" w:rsidRDefault="00495187" w:rsidP="008D07FE">
            <w:pPr>
              <w:pStyle w:val="28"/>
              <w:shd w:val="clear" w:color="auto" w:fill="auto"/>
              <w:spacing w:after="0" w:line="240" w:lineRule="auto"/>
              <w:jc w:val="left"/>
              <w:rPr>
                <w:rStyle w:val="211pt"/>
                <w:sz w:val="24"/>
                <w:szCs w:val="24"/>
              </w:rPr>
            </w:pPr>
            <w:r w:rsidRPr="00AA2FB8">
              <w:rPr>
                <w:rStyle w:val="211pt"/>
                <w:sz w:val="24"/>
                <w:szCs w:val="24"/>
              </w:rPr>
              <w:t xml:space="preserve">подпункт 6 пункта </w:t>
            </w:r>
            <w:r w:rsidR="00AA2FB8" w:rsidRPr="00AA2FB8">
              <w:rPr>
                <w:rStyle w:val="211pt"/>
                <w:sz w:val="24"/>
                <w:szCs w:val="24"/>
              </w:rPr>
              <w:t xml:space="preserve">41 </w:t>
            </w:r>
            <w:proofErr w:type="gramStart"/>
            <w:r w:rsidR="00AA2FB8" w:rsidRPr="00AA2FB8">
              <w:rPr>
                <w:rStyle w:val="211pt"/>
                <w:sz w:val="24"/>
                <w:szCs w:val="24"/>
              </w:rPr>
              <w:t xml:space="preserve">главы </w:t>
            </w:r>
            <w:r w:rsidR="00AA2FB8" w:rsidRPr="00AA2FB8">
              <w:rPr>
                <w:rStyle w:val="211pt"/>
                <w:sz w:val="24"/>
                <w:szCs w:val="24"/>
                <w:lang w:val="en-US"/>
              </w:rPr>
              <w:t xml:space="preserve"> II</w:t>
            </w:r>
            <w:proofErr w:type="gramEnd"/>
          </w:p>
        </w:tc>
        <w:tc>
          <w:tcPr>
            <w:tcW w:w="6403" w:type="dxa"/>
          </w:tcPr>
          <w:p w14:paraId="65D341FF" w14:textId="15D80FEF" w:rsidR="008832E0" w:rsidRPr="00AA2FB8" w:rsidRDefault="008727CE" w:rsidP="007A1B0F">
            <w:pPr>
              <w:pStyle w:val="80"/>
              <w:shd w:val="clear" w:color="auto" w:fill="auto"/>
              <w:spacing w:line="240" w:lineRule="auto"/>
              <w:rPr>
                <w:rStyle w:val="212pt"/>
              </w:rPr>
            </w:pPr>
            <w:r w:rsidRPr="00AA2FB8">
              <w:rPr>
                <w:rFonts w:eastAsia="Calibri"/>
                <w:sz w:val="24"/>
                <w:szCs w:val="24"/>
                <w:lang w:eastAsia="zh-CN"/>
              </w:rPr>
              <w:t>предоставление</w:t>
            </w:r>
            <w:r w:rsidRPr="00AA2FB8">
              <w:rPr>
                <w:rFonts w:eastAsia="Calibri"/>
                <w:sz w:val="24"/>
                <w:szCs w:val="24"/>
                <w:lang w:eastAsia="zh-CN"/>
              </w:rPr>
              <w:tab/>
            </w:r>
            <w:r w:rsidR="00AA2FB8" w:rsidRPr="00AA2FB8">
              <w:rPr>
                <w:rFonts w:eastAsia="Calibri"/>
                <w:sz w:val="24"/>
                <w:szCs w:val="24"/>
                <w:lang w:eastAsia="zh-CN"/>
              </w:rPr>
              <w:t>З</w:t>
            </w:r>
            <w:r w:rsidRPr="00AA2FB8">
              <w:rPr>
                <w:rFonts w:eastAsia="Calibri"/>
                <w:sz w:val="24"/>
                <w:szCs w:val="24"/>
                <w:lang w:eastAsia="zh-CN"/>
              </w:rPr>
              <w:t>аявителе</w:t>
            </w:r>
            <w:r w:rsidR="00AA2FB8" w:rsidRPr="00AA2FB8">
              <w:rPr>
                <w:rFonts w:eastAsia="Calibri"/>
                <w:sz w:val="24"/>
                <w:szCs w:val="24"/>
                <w:lang w:eastAsia="zh-CN"/>
              </w:rPr>
              <w:t>м</w:t>
            </w:r>
            <w:r w:rsidRPr="00AA2FB8">
              <w:rPr>
                <w:rFonts w:eastAsia="Calibri"/>
                <w:sz w:val="24"/>
                <w:szCs w:val="24"/>
                <w:lang w:eastAsia="zh-CN"/>
              </w:rPr>
              <w:tab/>
              <w:t>неполного</w:t>
            </w:r>
            <w:r w:rsidRPr="00AA2FB8">
              <w:rPr>
                <w:rFonts w:eastAsia="Calibri"/>
                <w:sz w:val="24"/>
                <w:szCs w:val="24"/>
                <w:lang w:eastAsia="zh-CN"/>
              </w:rPr>
              <w:tab/>
              <w:t>комплекта документов, необходимых для предоставления</w:t>
            </w:r>
          </w:p>
        </w:tc>
        <w:tc>
          <w:tcPr>
            <w:tcW w:w="1843" w:type="dxa"/>
          </w:tcPr>
          <w:p w14:paraId="7497D064" w14:textId="77777777" w:rsidR="008832E0" w:rsidRPr="00AA2FB8" w:rsidRDefault="008832E0" w:rsidP="007A1B0F">
            <w:pPr>
              <w:pStyle w:val="28"/>
              <w:shd w:val="clear" w:color="auto" w:fill="auto"/>
              <w:spacing w:line="240" w:lineRule="auto"/>
              <w:jc w:val="left"/>
              <w:rPr>
                <w:rStyle w:val="211pt0"/>
                <w:sz w:val="24"/>
                <w:szCs w:val="24"/>
              </w:rPr>
            </w:pPr>
          </w:p>
        </w:tc>
      </w:tr>
      <w:tr w:rsidR="008832E0" w:rsidRPr="00AA2FB8" w14:paraId="2602EE16" w14:textId="77777777" w:rsidTr="00941CC6">
        <w:trPr>
          <w:trHeight w:val="590"/>
        </w:trPr>
        <w:tc>
          <w:tcPr>
            <w:tcW w:w="1530" w:type="dxa"/>
          </w:tcPr>
          <w:p w14:paraId="51AE91F6" w14:textId="6A54E1BE" w:rsidR="008832E0" w:rsidRPr="00AA2FB8" w:rsidRDefault="00495187" w:rsidP="008D07FE">
            <w:pPr>
              <w:spacing w:after="0" w:line="240" w:lineRule="auto"/>
              <w:rPr>
                <w:rFonts w:ascii="Times New Roman" w:hAnsi="Times New Roman" w:cs="Times New Roman"/>
                <w:sz w:val="24"/>
                <w:szCs w:val="24"/>
              </w:rPr>
            </w:pPr>
            <w:r w:rsidRPr="00AA2FB8">
              <w:rPr>
                <w:rFonts w:ascii="Times New Roman" w:hAnsi="Times New Roman" w:cs="Times New Roman"/>
                <w:sz w:val="24"/>
                <w:szCs w:val="24"/>
              </w:rPr>
              <w:t xml:space="preserve">подпункт 7 пункта </w:t>
            </w:r>
            <w:r w:rsidR="00AA2FB8" w:rsidRPr="00AA2FB8">
              <w:rPr>
                <w:rFonts w:ascii="Times New Roman" w:hAnsi="Times New Roman" w:cs="Times New Roman"/>
                <w:sz w:val="24"/>
                <w:szCs w:val="24"/>
              </w:rPr>
              <w:t>41 главы</w:t>
            </w:r>
            <w:r w:rsidR="00AA2FB8" w:rsidRPr="00AA2FB8">
              <w:rPr>
                <w:rFonts w:ascii="Times New Roman" w:hAnsi="Times New Roman" w:cs="Times New Roman"/>
                <w:sz w:val="24"/>
                <w:szCs w:val="24"/>
                <w:lang w:val="en-US"/>
              </w:rPr>
              <w:t xml:space="preserve">   II</w:t>
            </w:r>
          </w:p>
        </w:tc>
        <w:tc>
          <w:tcPr>
            <w:tcW w:w="6403" w:type="dxa"/>
          </w:tcPr>
          <w:p w14:paraId="31226AA7" w14:textId="25CED0FE" w:rsidR="008832E0" w:rsidRPr="00AA2FB8" w:rsidRDefault="008727CE" w:rsidP="008D07FE">
            <w:pPr>
              <w:spacing w:after="0" w:line="240" w:lineRule="auto"/>
              <w:rPr>
                <w:rFonts w:ascii="Times New Roman" w:hAnsi="Times New Roman" w:cs="Times New Roman"/>
                <w:sz w:val="24"/>
                <w:szCs w:val="24"/>
              </w:rPr>
            </w:pPr>
            <w:r w:rsidRPr="00AA2FB8">
              <w:rPr>
                <w:rFonts w:ascii="Times New Roman" w:eastAsia="Calibri" w:hAnsi="Times New Roman" w:cs="Times New Roman"/>
                <w:sz w:val="24"/>
                <w:szCs w:val="24"/>
              </w:rPr>
              <w:t>заявление подано лицом, не имеющим полномочий представлять интересы Заявителя</w:t>
            </w:r>
          </w:p>
        </w:tc>
        <w:tc>
          <w:tcPr>
            <w:tcW w:w="1843" w:type="dxa"/>
          </w:tcPr>
          <w:p w14:paraId="10624BCF" w14:textId="77777777" w:rsidR="008832E0" w:rsidRPr="00AA2FB8" w:rsidRDefault="008832E0" w:rsidP="008D07FE">
            <w:pPr>
              <w:spacing w:after="0" w:line="240" w:lineRule="auto"/>
              <w:rPr>
                <w:rFonts w:ascii="Times New Roman" w:hAnsi="Times New Roman" w:cs="Times New Roman"/>
                <w:sz w:val="24"/>
                <w:szCs w:val="24"/>
              </w:rPr>
            </w:pPr>
          </w:p>
        </w:tc>
      </w:tr>
    </w:tbl>
    <w:p w14:paraId="415690D4" w14:textId="77777777" w:rsidR="00F842AB" w:rsidRPr="00AA2FB8" w:rsidRDefault="007A1B0F" w:rsidP="00BE19F2">
      <w:pPr>
        <w:spacing w:after="0" w:line="240" w:lineRule="auto"/>
        <w:rPr>
          <w:rFonts w:ascii="Times New Roman" w:hAnsi="Times New Roman" w:cs="Times New Roman"/>
          <w:sz w:val="24"/>
          <w:szCs w:val="24"/>
        </w:rPr>
      </w:pPr>
      <w:r w:rsidRPr="00AA2FB8">
        <w:rPr>
          <w:rFonts w:ascii="Times New Roman" w:hAnsi="Times New Roman" w:cs="Times New Roman"/>
          <w:sz w:val="24"/>
          <w:szCs w:val="24"/>
        </w:rPr>
        <w:t xml:space="preserve">Дополнительная </w:t>
      </w:r>
      <w:proofErr w:type="gramStart"/>
      <w:r w:rsidRPr="00AA2FB8">
        <w:rPr>
          <w:rFonts w:ascii="Times New Roman" w:hAnsi="Times New Roman" w:cs="Times New Roman"/>
          <w:sz w:val="24"/>
          <w:szCs w:val="24"/>
        </w:rPr>
        <w:t>информация:_</w:t>
      </w:r>
      <w:proofErr w:type="gramEnd"/>
      <w:r w:rsidRPr="00AA2FB8">
        <w:rPr>
          <w:rFonts w:ascii="Times New Roman" w:hAnsi="Times New Roman" w:cs="Times New Roman"/>
          <w:sz w:val="24"/>
          <w:szCs w:val="24"/>
        </w:rPr>
        <w:t>_____________________________________________________</w:t>
      </w:r>
    </w:p>
    <w:p w14:paraId="2C1C262C" w14:textId="5ADB22C3" w:rsidR="007A1B0F" w:rsidRPr="00AA2FB8" w:rsidRDefault="007A1B0F" w:rsidP="00AA2FB8">
      <w:pPr>
        <w:spacing w:after="0" w:line="240" w:lineRule="auto"/>
        <w:jc w:val="both"/>
        <w:rPr>
          <w:rFonts w:ascii="Times New Roman" w:hAnsi="Times New Roman" w:cs="Times New Roman"/>
          <w:sz w:val="24"/>
          <w:szCs w:val="24"/>
        </w:rPr>
      </w:pPr>
      <w:r w:rsidRPr="00AA2FB8">
        <w:rPr>
          <w:rFonts w:ascii="Times New Roman" w:hAnsi="Times New Roman" w:cs="Times New Roman"/>
          <w:sz w:val="24"/>
          <w:szCs w:val="24"/>
        </w:rPr>
        <w:tab/>
        <w:t xml:space="preserve">Вы вправе повторно обратиться в </w:t>
      </w:r>
      <w:r w:rsidR="00AA2FB8" w:rsidRPr="00AA2FB8">
        <w:rPr>
          <w:rFonts w:ascii="Times New Roman" w:hAnsi="Times New Roman" w:cs="Times New Roman"/>
          <w:sz w:val="24"/>
          <w:szCs w:val="24"/>
        </w:rPr>
        <w:t>У</w:t>
      </w:r>
      <w:r w:rsidRPr="00AA2FB8">
        <w:rPr>
          <w:rFonts w:ascii="Times New Roman" w:hAnsi="Times New Roman" w:cs="Times New Roman"/>
          <w:sz w:val="24"/>
          <w:szCs w:val="24"/>
        </w:rPr>
        <w:t>полномоченный орган с заявлением о предоставлении государственной (муниципальной) услуги после устранения указанных нарушений.</w:t>
      </w:r>
    </w:p>
    <w:p w14:paraId="5537010C" w14:textId="39EB14B2" w:rsidR="001B2F2A" w:rsidRPr="00AA2FB8" w:rsidRDefault="007A1B0F" w:rsidP="00AA2FB8">
      <w:pPr>
        <w:spacing w:after="0" w:line="240" w:lineRule="auto"/>
        <w:jc w:val="both"/>
        <w:rPr>
          <w:rFonts w:ascii="Times New Roman" w:hAnsi="Times New Roman" w:cs="Times New Roman"/>
          <w:sz w:val="24"/>
          <w:szCs w:val="24"/>
        </w:rPr>
      </w:pPr>
      <w:r w:rsidRPr="00AA2FB8">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913AE7">
        <w:rPr>
          <w:rFonts w:ascii="Times New Roman" w:hAnsi="Times New Roman" w:cs="Times New Roman"/>
          <w:sz w:val="24"/>
          <w:szCs w:val="24"/>
        </w:rPr>
        <w:t>У</w:t>
      </w:r>
      <w:r w:rsidRPr="00AA2FB8">
        <w:rPr>
          <w:rFonts w:ascii="Times New Roman" w:hAnsi="Times New Roman" w:cs="Times New Roman"/>
          <w:sz w:val="24"/>
          <w:szCs w:val="24"/>
        </w:rPr>
        <w:t>полномоченный орган, а также в судебном порядке.</w:t>
      </w:r>
    </w:p>
    <w:tbl>
      <w:tblPr>
        <w:tblW w:w="9238" w:type="dxa"/>
        <w:tblCellMar>
          <w:left w:w="28" w:type="dxa"/>
          <w:right w:w="28" w:type="dxa"/>
        </w:tblCellMar>
        <w:tblLook w:val="0000" w:firstRow="0" w:lastRow="0" w:firstColumn="0" w:lastColumn="0" w:noHBand="0" w:noVBand="0"/>
      </w:tblPr>
      <w:tblGrid>
        <w:gridCol w:w="163"/>
        <w:gridCol w:w="382"/>
        <w:gridCol w:w="256"/>
        <w:gridCol w:w="1783"/>
        <w:gridCol w:w="460"/>
        <w:gridCol w:w="204"/>
        <w:gridCol w:w="494"/>
        <w:gridCol w:w="255"/>
        <w:gridCol w:w="1785"/>
        <w:gridCol w:w="251"/>
        <w:gridCol w:w="3205"/>
      </w:tblGrid>
      <w:tr w:rsidR="00807E81" w:rsidRPr="00AA2FB8" w14:paraId="525EEC16" w14:textId="77777777" w:rsidTr="00F842AB">
        <w:trPr>
          <w:trHeight w:val="332"/>
        </w:trPr>
        <w:tc>
          <w:tcPr>
            <w:tcW w:w="3733" w:type="dxa"/>
            <w:gridSpan w:val="7"/>
            <w:tcBorders>
              <w:bottom w:val="single" w:sz="4" w:space="0" w:color="000000"/>
            </w:tcBorders>
            <w:shd w:val="clear" w:color="auto" w:fill="auto"/>
            <w:vAlign w:val="bottom"/>
          </w:tcPr>
          <w:p w14:paraId="1A2C06BB" w14:textId="77777777" w:rsidR="00807E81" w:rsidRPr="00AA2FB8" w:rsidRDefault="00807E81" w:rsidP="00AA2FB8">
            <w:pPr>
              <w:spacing w:after="0"/>
              <w:jc w:val="both"/>
              <w:rPr>
                <w:rFonts w:ascii="Times New Roman" w:hAnsi="Times New Roman" w:cs="Times New Roman"/>
                <w:sz w:val="24"/>
                <w:szCs w:val="24"/>
              </w:rPr>
            </w:pPr>
          </w:p>
        </w:tc>
        <w:tc>
          <w:tcPr>
            <w:tcW w:w="256" w:type="dxa"/>
            <w:shd w:val="clear" w:color="auto" w:fill="auto"/>
            <w:vAlign w:val="bottom"/>
          </w:tcPr>
          <w:p w14:paraId="260AE550" w14:textId="77777777" w:rsidR="00807E81" w:rsidRPr="00AA2FB8" w:rsidRDefault="00807E81" w:rsidP="00AA2FB8">
            <w:pPr>
              <w:spacing w:after="0"/>
              <w:jc w:val="both"/>
              <w:rPr>
                <w:rFonts w:ascii="Times New Roman" w:hAnsi="Times New Roman" w:cs="Times New Roman"/>
                <w:sz w:val="24"/>
                <w:szCs w:val="24"/>
              </w:rPr>
            </w:pPr>
          </w:p>
        </w:tc>
        <w:tc>
          <w:tcPr>
            <w:tcW w:w="1787" w:type="dxa"/>
            <w:tcBorders>
              <w:bottom w:val="single" w:sz="4" w:space="0" w:color="000000"/>
            </w:tcBorders>
            <w:shd w:val="clear" w:color="auto" w:fill="auto"/>
            <w:vAlign w:val="bottom"/>
          </w:tcPr>
          <w:p w14:paraId="0B0BFC71" w14:textId="77777777" w:rsidR="00807E81" w:rsidRPr="00AA2FB8" w:rsidRDefault="00807E81" w:rsidP="00AA2FB8">
            <w:pPr>
              <w:spacing w:after="0"/>
              <w:jc w:val="both"/>
              <w:rPr>
                <w:rFonts w:ascii="Times New Roman" w:hAnsi="Times New Roman" w:cs="Times New Roman"/>
                <w:sz w:val="24"/>
                <w:szCs w:val="24"/>
              </w:rPr>
            </w:pPr>
          </w:p>
        </w:tc>
        <w:tc>
          <w:tcPr>
            <w:tcW w:w="252" w:type="dxa"/>
            <w:shd w:val="clear" w:color="auto" w:fill="auto"/>
            <w:vAlign w:val="bottom"/>
          </w:tcPr>
          <w:p w14:paraId="65E02E60" w14:textId="77777777" w:rsidR="00807E81" w:rsidRPr="00AA2FB8" w:rsidRDefault="00807E81" w:rsidP="00AA2FB8">
            <w:pPr>
              <w:spacing w:after="0"/>
              <w:jc w:val="both"/>
              <w:rPr>
                <w:rFonts w:ascii="Times New Roman" w:hAnsi="Times New Roman" w:cs="Times New Roman"/>
                <w:sz w:val="24"/>
                <w:szCs w:val="24"/>
              </w:rPr>
            </w:pPr>
          </w:p>
        </w:tc>
        <w:tc>
          <w:tcPr>
            <w:tcW w:w="3210" w:type="dxa"/>
            <w:tcBorders>
              <w:bottom w:val="single" w:sz="4" w:space="0" w:color="000000"/>
            </w:tcBorders>
            <w:shd w:val="clear" w:color="auto" w:fill="auto"/>
            <w:vAlign w:val="bottom"/>
          </w:tcPr>
          <w:p w14:paraId="646002F9" w14:textId="77777777" w:rsidR="00807E81" w:rsidRPr="00AA2FB8" w:rsidRDefault="00807E81" w:rsidP="00AA2FB8">
            <w:pPr>
              <w:spacing w:after="0"/>
              <w:jc w:val="both"/>
              <w:rPr>
                <w:rFonts w:ascii="Times New Roman" w:hAnsi="Times New Roman" w:cs="Times New Roman"/>
                <w:sz w:val="24"/>
                <w:szCs w:val="24"/>
              </w:rPr>
            </w:pPr>
          </w:p>
        </w:tc>
      </w:tr>
      <w:tr w:rsidR="00807E81" w:rsidRPr="00AA2FB8" w14:paraId="7C7F23BA" w14:textId="77777777" w:rsidTr="00F842AB">
        <w:trPr>
          <w:trHeight w:val="231"/>
        </w:trPr>
        <w:tc>
          <w:tcPr>
            <w:tcW w:w="3733" w:type="dxa"/>
            <w:gridSpan w:val="7"/>
            <w:shd w:val="clear" w:color="auto" w:fill="auto"/>
          </w:tcPr>
          <w:p w14:paraId="1E93FBD5" w14:textId="77777777" w:rsidR="00807E81" w:rsidRPr="00AA2FB8" w:rsidRDefault="00807E81" w:rsidP="00807E81">
            <w:pPr>
              <w:spacing w:after="0"/>
              <w:jc w:val="center"/>
              <w:rPr>
                <w:rFonts w:ascii="Times New Roman" w:hAnsi="Times New Roman" w:cs="Times New Roman"/>
                <w:sz w:val="24"/>
                <w:szCs w:val="24"/>
              </w:rPr>
            </w:pPr>
            <w:r w:rsidRPr="00AA2FB8">
              <w:rPr>
                <w:rFonts w:ascii="Times New Roman" w:hAnsi="Times New Roman" w:cs="Times New Roman"/>
                <w:sz w:val="24"/>
                <w:szCs w:val="24"/>
              </w:rPr>
              <w:t>(должность лица,</w:t>
            </w:r>
            <w:r w:rsidRPr="00AA2FB8">
              <w:rPr>
                <w:rFonts w:ascii="Times New Roman" w:hAnsi="Times New Roman" w:cs="Times New Roman"/>
                <w:sz w:val="24"/>
                <w:szCs w:val="24"/>
                <w:lang w:val="en-US"/>
              </w:rPr>
              <w:t xml:space="preserve"> </w:t>
            </w:r>
            <w:r w:rsidRPr="00AA2FB8">
              <w:rPr>
                <w:rFonts w:ascii="Times New Roman" w:hAnsi="Times New Roman" w:cs="Times New Roman"/>
                <w:sz w:val="24"/>
                <w:szCs w:val="24"/>
              </w:rPr>
              <w:t>подписавшего уведомление)</w:t>
            </w:r>
          </w:p>
        </w:tc>
        <w:tc>
          <w:tcPr>
            <w:tcW w:w="256" w:type="dxa"/>
            <w:shd w:val="clear" w:color="auto" w:fill="auto"/>
          </w:tcPr>
          <w:p w14:paraId="2E30ED2D" w14:textId="77777777" w:rsidR="00807E81" w:rsidRPr="00AA2FB8" w:rsidRDefault="00807E81" w:rsidP="00807E81">
            <w:pPr>
              <w:spacing w:after="0"/>
              <w:jc w:val="center"/>
              <w:rPr>
                <w:rFonts w:ascii="Times New Roman" w:hAnsi="Times New Roman" w:cs="Times New Roman"/>
                <w:sz w:val="24"/>
                <w:szCs w:val="24"/>
              </w:rPr>
            </w:pPr>
          </w:p>
        </w:tc>
        <w:tc>
          <w:tcPr>
            <w:tcW w:w="1787" w:type="dxa"/>
            <w:shd w:val="clear" w:color="auto" w:fill="auto"/>
          </w:tcPr>
          <w:p w14:paraId="2607A62D" w14:textId="77777777" w:rsidR="00807E81" w:rsidRPr="00AA2FB8" w:rsidRDefault="00807E81" w:rsidP="00807E81">
            <w:pPr>
              <w:spacing w:after="0"/>
              <w:jc w:val="center"/>
              <w:rPr>
                <w:rFonts w:ascii="Times New Roman" w:hAnsi="Times New Roman" w:cs="Times New Roman"/>
                <w:sz w:val="24"/>
                <w:szCs w:val="24"/>
              </w:rPr>
            </w:pPr>
            <w:r w:rsidRPr="00AA2FB8">
              <w:rPr>
                <w:rFonts w:ascii="Times New Roman" w:hAnsi="Times New Roman" w:cs="Times New Roman"/>
                <w:sz w:val="24"/>
                <w:szCs w:val="24"/>
              </w:rPr>
              <w:t>(подпись)</w:t>
            </w:r>
          </w:p>
        </w:tc>
        <w:tc>
          <w:tcPr>
            <w:tcW w:w="252" w:type="dxa"/>
            <w:shd w:val="clear" w:color="auto" w:fill="auto"/>
          </w:tcPr>
          <w:p w14:paraId="0E7EC320" w14:textId="77777777" w:rsidR="00807E81" w:rsidRPr="00AA2FB8" w:rsidRDefault="00807E81" w:rsidP="00807E81">
            <w:pPr>
              <w:spacing w:after="0"/>
              <w:jc w:val="center"/>
              <w:rPr>
                <w:rFonts w:ascii="Times New Roman" w:hAnsi="Times New Roman" w:cs="Times New Roman"/>
                <w:sz w:val="24"/>
                <w:szCs w:val="24"/>
              </w:rPr>
            </w:pPr>
          </w:p>
        </w:tc>
        <w:tc>
          <w:tcPr>
            <w:tcW w:w="3210" w:type="dxa"/>
            <w:shd w:val="clear" w:color="auto" w:fill="auto"/>
          </w:tcPr>
          <w:p w14:paraId="30104DA3" w14:textId="77777777" w:rsidR="00807E81" w:rsidRPr="00AA2FB8" w:rsidRDefault="00807E81" w:rsidP="00807E81">
            <w:pPr>
              <w:spacing w:after="0"/>
              <w:jc w:val="center"/>
              <w:rPr>
                <w:rFonts w:ascii="Times New Roman" w:hAnsi="Times New Roman" w:cs="Times New Roman"/>
                <w:sz w:val="24"/>
                <w:szCs w:val="24"/>
              </w:rPr>
            </w:pPr>
            <w:r w:rsidRPr="00AA2FB8">
              <w:rPr>
                <w:rFonts w:ascii="Times New Roman" w:hAnsi="Times New Roman" w:cs="Times New Roman"/>
                <w:sz w:val="24"/>
                <w:szCs w:val="24"/>
              </w:rPr>
              <w:t>(расшифровка подписи)</w:t>
            </w:r>
          </w:p>
        </w:tc>
      </w:tr>
      <w:tr w:rsidR="00807E81" w:rsidRPr="00AA2FB8" w14:paraId="7CDCBF8B" w14:textId="77777777" w:rsidTr="00F842AB">
        <w:trPr>
          <w:trHeight w:val="332"/>
        </w:trPr>
        <w:tc>
          <w:tcPr>
            <w:tcW w:w="148" w:type="dxa"/>
            <w:shd w:val="clear" w:color="auto" w:fill="auto"/>
            <w:vAlign w:val="bottom"/>
          </w:tcPr>
          <w:p w14:paraId="4481D332" w14:textId="77777777" w:rsidR="00807E81" w:rsidRPr="00AA2FB8" w:rsidRDefault="00807E81" w:rsidP="00807E81">
            <w:pPr>
              <w:spacing w:after="0"/>
              <w:rPr>
                <w:rFonts w:ascii="Times New Roman" w:hAnsi="Times New Roman" w:cs="Times New Roman"/>
                <w:sz w:val="24"/>
                <w:szCs w:val="24"/>
              </w:rPr>
            </w:pPr>
            <w:r w:rsidRPr="00AA2FB8">
              <w:rPr>
                <w:rFonts w:ascii="Times New Roman" w:hAnsi="Times New Roman" w:cs="Times New Roman"/>
                <w:sz w:val="24"/>
                <w:szCs w:val="24"/>
              </w:rPr>
              <w:t>“</w:t>
            </w:r>
          </w:p>
        </w:tc>
        <w:tc>
          <w:tcPr>
            <w:tcW w:w="383" w:type="dxa"/>
            <w:tcBorders>
              <w:bottom w:val="single" w:sz="4" w:space="0" w:color="000000"/>
            </w:tcBorders>
            <w:shd w:val="clear" w:color="auto" w:fill="auto"/>
            <w:vAlign w:val="bottom"/>
          </w:tcPr>
          <w:p w14:paraId="438FFF3A" w14:textId="77777777" w:rsidR="00807E81" w:rsidRPr="00AA2FB8" w:rsidRDefault="00807E81" w:rsidP="00807E81">
            <w:pPr>
              <w:spacing w:after="0"/>
              <w:jc w:val="center"/>
              <w:rPr>
                <w:rFonts w:ascii="Times New Roman" w:hAnsi="Times New Roman" w:cs="Times New Roman"/>
                <w:sz w:val="24"/>
                <w:szCs w:val="24"/>
              </w:rPr>
            </w:pPr>
          </w:p>
        </w:tc>
        <w:tc>
          <w:tcPr>
            <w:tcW w:w="256" w:type="dxa"/>
            <w:shd w:val="clear" w:color="auto" w:fill="auto"/>
            <w:vAlign w:val="bottom"/>
          </w:tcPr>
          <w:p w14:paraId="063F3AA7" w14:textId="77777777" w:rsidR="00807E81" w:rsidRPr="00AA2FB8" w:rsidRDefault="00807E81" w:rsidP="00807E81">
            <w:pPr>
              <w:spacing w:after="0"/>
              <w:rPr>
                <w:rFonts w:ascii="Times New Roman" w:hAnsi="Times New Roman" w:cs="Times New Roman"/>
                <w:sz w:val="24"/>
                <w:szCs w:val="24"/>
              </w:rPr>
            </w:pPr>
            <w:r w:rsidRPr="00AA2FB8">
              <w:rPr>
                <w:rFonts w:ascii="Times New Roman" w:hAnsi="Times New Roman" w:cs="Times New Roman"/>
                <w:sz w:val="24"/>
                <w:szCs w:val="24"/>
              </w:rPr>
              <w:t>”</w:t>
            </w:r>
          </w:p>
        </w:tc>
        <w:tc>
          <w:tcPr>
            <w:tcW w:w="1787" w:type="dxa"/>
            <w:tcBorders>
              <w:bottom w:val="single" w:sz="4" w:space="0" w:color="000000"/>
            </w:tcBorders>
            <w:shd w:val="clear" w:color="auto" w:fill="auto"/>
            <w:vAlign w:val="bottom"/>
          </w:tcPr>
          <w:p w14:paraId="42B9BF55" w14:textId="77777777" w:rsidR="00807E81" w:rsidRPr="00AA2FB8" w:rsidRDefault="00807E81" w:rsidP="00807E81">
            <w:pPr>
              <w:spacing w:after="0"/>
              <w:jc w:val="center"/>
              <w:rPr>
                <w:rFonts w:ascii="Times New Roman" w:hAnsi="Times New Roman" w:cs="Times New Roman"/>
                <w:sz w:val="24"/>
                <w:szCs w:val="24"/>
              </w:rPr>
            </w:pPr>
          </w:p>
        </w:tc>
        <w:tc>
          <w:tcPr>
            <w:tcW w:w="460" w:type="dxa"/>
            <w:shd w:val="clear" w:color="auto" w:fill="auto"/>
            <w:vAlign w:val="bottom"/>
          </w:tcPr>
          <w:p w14:paraId="6AEDEF3A" w14:textId="4EE00A8D" w:rsidR="00807E81" w:rsidRPr="00AA2FB8" w:rsidRDefault="00807E81" w:rsidP="00807E81">
            <w:pPr>
              <w:spacing w:after="0"/>
              <w:jc w:val="right"/>
              <w:rPr>
                <w:rFonts w:ascii="Times New Roman" w:hAnsi="Times New Roman" w:cs="Times New Roman"/>
                <w:sz w:val="24"/>
                <w:szCs w:val="24"/>
              </w:rPr>
            </w:pPr>
            <w:r w:rsidRPr="00AA2FB8">
              <w:rPr>
                <w:rFonts w:ascii="Times New Roman" w:hAnsi="Times New Roman" w:cs="Times New Roman"/>
                <w:sz w:val="24"/>
                <w:szCs w:val="24"/>
              </w:rPr>
              <w:t>20</w:t>
            </w:r>
          </w:p>
        </w:tc>
        <w:tc>
          <w:tcPr>
            <w:tcW w:w="204" w:type="dxa"/>
            <w:tcBorders>
              <w:bottom w:val="single" w:sz="4" w:space="0" w:color="000000"/>
            </w:tcBorders>
            <w:shd w:val="clear" w:color="auto" w:fill="auto"/>
            <w:vAlign w:val="bottom"/>
          </w:tcPr>
          <w:p w14:paraId="44FF6B9F" w14:textId="77777777" w:rsidR="00807E81" w:rsidRPr="00AA2FB8" w:rsidRDefault="00807E81" w:rsidP="00807E81">
            <w:pPr>
              <w:spacing w:after="0"/>
              <w:rPr>
                <w:rFonts w:ascii="Times New Roman" w:hAnsi="Times New Roman" w:cs="Times New Roman"/>
                <w:sz w:val="24"/>
                <w:szCs w:val="24"/>
              </w:rPr>
            </w:pPr>
          </w:p>
        </w:tc>
        <w:tc>
          <w:tcPr>
            <w:tcW w:w="6000" w:type="dxa"/>
            <w:gridSpan w:val="5"/>
            <w:shd w:val="clear" w:color="auto" w:fill="auto"/>
            <w:vAlign w:val="bottom"/>
          </w:tcPr>
          <w:p w14:paraId="15D08DCD" w14:textId="77777777" w:rsidR="00807E81" w:rsidRPr="00AA2FB8" w:rsidRDefault="00807E81" w:rsidP="00807E81">
            <w:pPr>
              <w:spacing w:after="0"/>
              <w:rPr>
                <w:rFonts w:ascii="Times New Roman" w:hAnsi="Times New Roman" w:cs="Times New Roman"/>
                <w:sz w:val="24"/>
                <w:szCs w:val="24"/>
              </w:rPr>
            </w:pPr>
            <w:r w:rsidRPr="00AA2FB8">
              <w:rPr>
                <w:rFonts w:ascii="Times New Roman" w:hAnsi="Times New Roman" w:cs="Times New Roman"/>
                <w:sz w:val="24"/>
                <w:szCs w:val="24"/>
              </w:rPr>
              <w:t xml:space="preserve"> г.</w:t>
            </w:r>
          </w:p>
        </w:tc>
      </w:tr>
    </w:tbl>
    <w:p w14:paraId="3BAD420A" w14:textId="77777777" w:rsidR="00807E81" w:rsidRPr="00AA2FB8" w:rsidRDefault="00807E81" w:rsidP="008D07FE">
      <w:pPr>
        <w:spacing w:after="0"/>
        <w:rPr>
          <w:rFonts w:ascii="Times New Roman" w:hAnsi="Times New Roman" w:cs="Times New Roman"/>
          <w:sz w:val="24"/>
          <w:szCs w:val="24"/>
        </w:rPr>
      </w:pPr>
      <w:r w:rsidRPr="00AA2FB8">
        <w:rPr>
          <w:rFonts w:ascii="Times New Roman" w:hAnsi="Times New Roman" w:cs="Times New Roman"/>
          <w:sz w:val="24"/>
          <w:szCs w:val="24"/>
        </w:rPr>
        <w:t>М.П.</w:t>
      </w:r>
    </w:p>
    <w:p w14:paraId="0DEE2E03" w14:textId="77777777" w:rsidR="00447070" w:rsidRPr="00AA2FB8" w:rsidRDefault="003547DC" w:rsidP="00BE19F2">
      <w:pPr>
        <w:pStyle w:val="ConsPlusNonformat"/>
        <w:rPr>
          <w:rFonts w:ascii="Times New Roman" w:hAnsi="Times New Roman" w:cs="Times New Roman"/>
          <w:sz w:val="24"/>
          <w:szCs w:val="24"/>
        </w:rPr>
      </w:pPr>
      <w:r w:rsidRPr="00AA2FB8">
        <w:rPr>
          <w:rFonts w:ascii="Times New Roman" w:hAnsi="Times New Roman" w:cs="Times New Roman"/>
          <w:sz w:val="24"/>
          <w:szCs w:val="24"/>
        </w:rPr>
        <w:tab/>
      </w:r>
      <w:r w:rsidRPr="00AA2FB8">
        <w:rPr>
          <w:rFonts w:ascii="Times New Roman" w:hAnsi="Times New Roman" w:cs="Times New Roman"/>
          <w:sz w:val="24"/>
          <w:szCs w:val="24"/>
        </w:rPr>
        <w:tab/>
      </w:r>
      <w:r w:rsidRPr="00AA2FB8">
        <w:rPr>
          <w:rFonts w:ascii="Times New Roman" w:hAnsi="Times New Roman" w:cs="Times New Roman"/>
          <w:sz w:val="24"/>
          <w:szCs w:val="24"/>
        </w:rPr>
        <w:tab/>
      </w:r>
      <w:r w:rsidRPr="00AA2FB8">
        <w:rPr>
          <w:rFonts w:ascii="Times New Roman" w:hAnsi="Times New Roman" w:cs="Times New Roman"/>
          <w:sz w:val="24"/>
          <w:szCs w:val="24"/>
        </w:rPr>
        <w:tab/>
      </w:r>
      <w:r w:rsidRPr="00AA2FB8">
        <w:rPr>
          <w:rFonts w:ascii="Times New Roman" w:hAnsi="Times New Roman" w:cs="Times New Roman"/>
          <w:sz w:val="24"/>
          <w:szCs w:val="24"/>
        </w:rPr>
        <w:tab/>
      </w:r>
      <w:r w:rsidRPr="00AA2FB8">
        <w:rPr>
          <w:rFonts w:ascii="Times New Roman" w:hAnsi="Times New Roman" w:cs="Times New Roman"/>
          <w:sz w:val="24"/>
          <w:szCs w:val="24"/>
        </w:rPr>
        <w:tab/>
      </w:r>
      <w:r w:rsidRPr="00AA2FB8">
        <w:rPr>
          <w:rFonts w:ascii="Times New Roman" w:hAnsi="Times New Roman" w:cs="Times New Roman"/>
          <w:sz w:val="24"/>
          <w:szCs w:val="24"/>
        </w:rPr>
        <w:tab/>
      </w:r>
      <w:r w:rsidR="00231AEB" w:rsidRPr="00AA2FB8">
        <w:rPr>
          <w:rFonts w:ascii="Times New Roman" w:hAnsi="Times New Roman" w:cs="Times New Roman"/>
          <w:sz w:val="24"/>
          <w:szCs w:val="24"/>
        </w:rPr>
        <w:tab/>
      </w:r>
    </w:p>
    <w:p w14:paraId="7B40A6F5" w14:textId="77777777" w:rsidR="00447070" w:rsidRPr="00AA2FB8" w:rsidRDefault="00447070" w:rsidP="00BE19F2">
      <w:pPr>
        <w:pStyle w:val="ConsPlusNonformat"/>
        <w:rPr>
          <w:rFonts w:ascii="Times New Roman" w:hAnsi="Times New Roman" w:cs="Times New Roman"/>
          <w:sz w:val="24"/>
          <w:szCs w:val="24"/>
        </w:rPr>
      </w:pPr>
    </w:p>
    <w:p w14:paraId="38596B85" w14:textId="77777777" w:rsidR="00447070" w:rsidRDefault="00447070" w:rsidP="00BE19F2">
      <w:pPr>
        <w:pStyle w:val="ConsPlusNonformat"/>
        <w:rPr>
          <w:rFonts w:ascii="Times New Roman" w:hAnsi="Times New Roman" w:cs="Times New Roman"/>
          <w:sz w:val="24"/>
          <w:szCs w:val="24"/>
        </w:rPr>
      </w:pPr>
    </w:p>
    <w:p w14:paraId="6AEAFAAF" w14:textId="77777777" w:rsidR="00447070" w:rsidRDefault="00447070" w:rsidP="00BE19F2">
      <w:pPr>
        <w:pStyle w:val="ConsPlusNonformat"/>
        <w:rPr>
          <w:rFonts w:ascii="Times New Roman" w:hAnsi="Times New Roman" w:cs="Times New Roman"/>
          <w:sz w:val="24"/>
          <w:szCs w:val="24"/>
        </w:rPr>
      </w:pPr>
    </w:p>
    <w:p w14:paraId="3B670045" w14:textId="77777777" w:rsidR="00447070" w:rsidRDefault="00447070" w:rsidP="00BE19F2">
      <w:pPr>
        <w:pStyle w:val="ConsPlusNonformat"/>
        <w:rPr>
          <w:rFonts w:ascii="Times New Roman" w:hAnsi="Times New Roman" w:cs="Times New Roman"/>
          <w:sz w:val="24"/>
          <w:szCs w:val="24"/>
        </w:rPr>
      </w:pPr>
    </w:p>
    <w:p w14:paraId="0F6D8A8E" w14:textId="77777777" w:rsidR="00447070" w:rsidRDefault="00447070" w:rsidP="00BE19F2">
      <w:pPr>
        <w:pStyle w:val="ConsPlusNonformat"/>
        <w:rPr>
          <w:rFonts w:ascii="Times New Roman" w:hAnsi="Times New Roman" w:cs="Times New Roman"/>
          <w:sz w:val="24"/>
          <w:szCs w:val="24"/>
        </w:rPr>
      </w:pPr>
    </w:p>
    <w:p w14:paraId="75CBA69E" w14:textId="77777777" w:rsidR="00447070" w:rsidRDefault="00447070" w:rsidP="00BE19F2">
      <w:pPr>
        <w:pStyle w:val="ConsPlusNonformat"/>
        <w:rPr>
          <w:rFonts w:ascii="Times New Roman" w:hAnsi="Times New Roman" w:cs="Times New Roman"/>
          <w:sz w:val="24"/>
          <w:szCs w:val="24"/>
        </w:rPr>
      </w:pPr>
    </w:p>
    <w:p w14:paraId="16C3B549" w14:textId="77777777" w:rsidR="00447070" w:rsidRDefault="00447070" w:rsidP="00BE19F2">
      <w:pPr>
        <w:pStyle w:val="ConsPlusNonformat"/>
        <w:rPr>
          <w:rFonts w:ascii="Times New Roman" w:hAnsi="Times New Roman" w:cs="Times New Roman"/>
          <w:sz w:val="24"/>
          <w:szCs w:val="24"/>
        </w:rPr>
      </w:pPr>
    </w:p>
    <w:p w14:paraId="5DA6EC66" w14:textId="77777777" w:rsidR="00447070" w:rsidRDefault="00447070" w:rsidP="00BE19F2">
      <w:pPr>
        <w:pStyle w:val="ConsPlusNonformat"/>
        <w:rPr>
          <w:rFonts w:ascii="Times New Roman" w:hAnsi="Times New Roman" w:cs="Times New Roman"/>
          <w:sz w:val="24"/>
          <w:szCs w:val="24"/>
        </w:rPr>
      </w:pPr>
    </w:p>
    <w:p w14:paraId="7E36D563" w14:textId="77777777" w:rsidR="00447070" w:rsidRDefault="00447070" w:rsidP="00BE19F2">
      <w:pPr>
        <w:pStyle w:val="ConsPlusNonformat"/>
        <w:rPr>
          <w:rFonts w:ascii="Times New Roman" w:hAnsi="Times New Roman" w:cs="Times New Roman"/>
          <w:sz w:val="24"/>
          <w:szCs w:val="24"/>
        </w:rPr>
      </w:pPr>
    </w:p>
    <w:p w14:paraId="169B2EDA" w14:textId="77777777" w:rsidR="00447070" w:rsidRDefault="00447070" w:rsidP="00BE19F2">
      <w:pPr>
        <w:pStyle w:val="ConsPlusNonformat"/>
        <w:rPr>
          <w:rFonts w:ascii="Times New Roman" w:hAnsi="Times New Roman" w:cs="Times New Roman"/>
          <w:sz w:val="24"/>
          <w:szCs w:val="24"/>
        </w:rPr>
      </w:pPr>
    </w:p>
    <w:p w14:paraId="5AFDE9A9" w14:textId="77777777" w:rsidR="00447070" w:rsidRDefault="00447070" w:rsidP="00BE19F2">
      <w:pPr>
        <w:pStyle w:val="ConsPlusNonformat"/>
        <w:rPr>
          <w:rFonts w:ascii="Times New Roman" w:hAnsi="Times New Roman" w:cs="Times New Roman"/>
          <w:sz w:val="24"/>
          <w:szCs w:val="24"/>
        </w:rPr>
      </w:pPr>
    </w:p>
    <w:p w14:paraId="639DCFF4" w14:textId="77777777" w:rsidR="00447070" w:rsidRDefault="00447070" w:rsidP="00BE19F2">
      <w:pPr>
        <w:pStyle w:val="ConsPlusNonformat"/>
        <w:rPr>
          <w:rFonts w:ascii="Times New Roman" w:hAnsi="Times New Roman" w:cs="Times New Roman"/>
          <w:sz w:val="24"/>
          <w:szCs w:val="24"/>
        </w:rPr>
      </w:pPr>
    </w:p>
    <w:p w14:paraId="7E71C7DB" w14:textId="77777777" w:rsidR="00447070" w:rsidRDefault="00447070" w:rsidP="00BE19F2">
      <w:pPr>
        <w:pStyle w:val="ConsPlusNonformat"/>
        <w:rPr>
          <w:rFonts w:ascii="Times New Roman" w:hAnsi="Times New Roman" w:cs="Times New Roman"/>
          <w:sz w:val="24"/>
          <w:szCs w:val="24"/>
        </w:rPr>
      </w:pPr>
    </w:p>
    <w:p w14:paraId="09098B86" w14:textId="77777777" w:rsidR="00447070" w:rsidRDefault="00447070" w:rsidP="00BE19F2">
      <w:pPr>
        <w:pStyle w:val="ConsPlusNonformat"/>
        <w:rPr>
          <w:rFonts w:ascii="Times New Roman" w:hAnsi="Times New Roman" w:cs="Times New Roman"/>
          <w:sz w:val="24"/>
          <w:szCs w:val="24"/>
        </w:rPr>
      </w:pPr>
    </w:p>
    <w:p w14:paraId="2BF9A484" w14:textId="77777777" w:rsidR="00447070" w:rsidRDefault="00447070" w:rsidP="00BE19F2">
      <w:pPr>
        <w:pStyle w:val="ConsPlusNonformat"/>
        <w:rPr>
          <w:rFonts w:ascii="Times New Roman" w:hAnsi="Times New Roman" w:cs="Times New Roman"/>
          <w:sz w:val="24"/>
          <w:szCs w:val="24"/>
        </w:rPr>
      </w:pPr>
    </w:p>
    <w:p w14:paraId="7D6950C7" w14:textId="77777777" w:rsidR="00447070" w:rsidRDefault="00447070" w:rsidP="00BE19F2">
      <w:pPr>
        <w:pStyle w:val="ConsPlusNonformat"/>
        <w:rPr>
          <w:rFonts w:ascii="Times New Roman" w:hAnsi="Times New Roman" w:cs="Times New Roman"/>
          <w:sz w:val="24"/>
          <w:szCs w:val="24"/>
        </w:rPr>
      </w:pPr>
    </w:p>
    <w:p w14:paraId="3DFE63D9" w14:textId="77777777" w:rsidR="00447070" w:rsidRDefault="00447070" w:rsidP="00BE19F2">
      <w:pPr>
        <w:pStyle w:val="ConsPlusNonformat"/>
        <w:rPr>
          <w:rFonts w:ascii="Times New Roman" w:hAnsi="Times New Roman" w:cs="Times New Roman"/>
          <w:sz w:val="24"/>
          <w:szCs w:val="24"/>
        </w:rPr>
      </w:pPr>
    </w:p>
    <w:p w14:paraId="0E8B231E" w14:textId="77777777" w:rsidR="00447070" w:rsidRDefault="00447070" w:rsidP="00BE19F2">
      <w:pPr>
        <w:pStyle w:val="ConsPlusNonformat"/>
        <w:rPr>
          <w:rFonts w:ascii="Times New Roman" w:hAnsi="Times New Roman" w:cs="Times New Roman"/>
          <w:sz w:val="24"/>
          <w:szCs w:val="24"/>
        </w:rPr>
      </w:pPr>
    </w:p>
    <w:p w14:paraId="405A2859" w14:textId="77777777" w:rsidR="00447070" w:rsidRDefault="00447070" w:rsidP="00BE19F2">
      <w:pPr>
        <w:pStyle w:val="ConsPlusNonformat"/>
        <w:rPr>
          <w:rFonts w:ascii="Times New Roman" w:hAnsi="Times New Roman" w:cs="Times New Roman"/>
          <w:sz w:val="24"/>
          <w:szCs w:val="24"/>
        </w:rPr>
      </w:pPr>
    </w:p>
    <w:p w14:paraId="43507571" w14:textId="77777777" w:rsidR="00447070" w:rsidRDefault="00447070" w:rsidP="00BE19F2">
      <w:pPr>
        <w:pStyle w:val="ConsPlusNonformat"/>
        <w:rPr>
          <w:rFonts w:ascii="Times New Roman" w:hAnsi="Times New Roman" w:cs="Times New Roman"/>
          <w:sz w:val="24"/>
          <w:szCs w:val="24"/>
        </w:rPr>
      </w:pPr>
    </w:p>
    <w:p w14:paraId="6EAD456F" w14:textId="77777777" w:rsidR="00447070" w:rsidRDefault="00447070" w:rsidP="00BE19F2">
      <w:pPr>
        <w:pStyle w:val="ConsPlusNonformat"/>
        <w:rPr>
          <w:rFonts w:ascii="Times New Roman" w:hAnsi="Times New Roman" w:cs="Times New Roman"/>
          <w:sz w:val="24"/>
          <w:szCs w:val="24"/>
        </w:rPr>
      </w:pPr>
    </w:p>
    <w:p w14:paraId="2612D498" w14:textId="77777777" w:rsidR="00447070" w:rsidRDefault="00447070" w:rsidP="00BE19F2">
      <w:pPr>
        <w:pStyle w:val="ConsPlusNonformat"/>
        <w:rPr>
          <w:rFonts w:ascii="Times New Roman" w:hAnsi="Times New Roman" w:cs="Times New Roman"/>
          <w:sz w:val="24"/>
          <w:szCs w:val="24"/>
        </w:rPr>
      </w:pPr>
    </w:p>
    <w:p w14:paraId="366436F2" w14:textId="77777777" w:rsidR="00447070" w:rsidRDefault="00447070" w:rsidP="00BE19F2">
      <w:pPr>
        <w:pStyle w:val="ConsPlusNonformat"/>
        <w:rPr>
          <w:rFonts w:ascii="Times New Roman" w:hAnsi="Times New Roman" w:cs="Times New Roman"/>
          <w:sz w:val="24"/>
          <w:szCs w:val="24"/>
        </w:rPr>
      </w:pPr>
    </w:p>
    <w:p w14:paraId="3CBCBC40" w14:textId="77777777" w:rsidR="00447070" w:rsidRDefault="00447070" w:rsidP="00BE19F2">
      <w:pPr>
        <w:pStyle w:val="ConsPlusNonformat"/>
        <w:rPr>
          <w:rFonts w:ascii="Times New Roman" w:hAnsi="Times New Roman" w:cs="Times New Roman"/>
          <w:sz w:val="24"/>
          <w:szCs w:val="24"/>
        </w:rPr>
      </w:pPr>
    </w:p>
    <w:p w14:paraId="49638775" w14:textId="77777777" w:rsidR="00447070" w:rsidRDefault="00447070" w:rsidP="00BE19F2">
      <w:pPr>
        <w:pStyle w:val="ConsPlusNonformat"/>
        <w:rPr>
          <w:rFonts w:ascii="Times New Roman" w:hAnsi="Times New Roman" w:cs="Times New Roman"/>
          <w:sz w:val="24"/>
          <w:szCs w:val="24"/>
        </w:rPr>
      </w:pPr>
    </w:p>
    <w:p w14:paraId="77C062DC" w14:textId="3A164434" w:rsidR="00447070" w:rsidRDefault="002F3DE6" w:rsidP="00396F2F">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rPr>
        <w:t xml:space="preserve">    </w:t>
      </w:r>
      <w:proofErr w:type="gramStart"/>
      <w:r w:rsidR="000B12C8" w:rsidRPr="00447070">
        <w:rPr>
          <w:rFonts w:ascii="Times New Roman" w:hAnsi="Times New Roman" w:cs="Times New Roman"/>
          <w:sz w:val="28"/>
          <w:szCs w:val="28"/>
        </w:rPr>
        <w:t>ПРИЛОЖЕНИЕ  4</w:t>
      </w:r>
      <w:proofErr w:type="gramEnd"/>
      <w:r w:rsidR="000B12C8" w:rsidRPr="00447070">
        <w:rPr>
          <w:rFonts w:ascii="Times New Roman" w:hAnsi="Times New Roman" w:cs="Times New Roman"/>
          <w:sz w:val="28"/>
          <w:szCs w:val="28"/>
        </w:rPr>
        <w:br/>
      </w:r>
      <w:r w:rsidR="000B12C8" w:rsidRPr="00447070">
        <w:rPr>
          <w:rFonts w:ascii="Times New Roman" w:hAnsi="Times New Roman" w:cs="Times New Roman"/>
          <w:sz w:val="28"/>
          <w:szCs w:val="28"/>
        </w:rPr>
        <w:tab/>
      </w:r>
      <w:r w:rsidR="000B12C8" w:rsidRPr="00447070">
        <w:rPr>
          <w:rFonts w:ascii="Times New Roman" w:hAnsi="Times New Roman" w:cs="Times New Roman"/>
          <w:sz w:val="28"/>
          <w:szCs w:val="28"/>
        </w:rPr>
        <w:tab/>
      </w:r>
      <w:bookmarkStart w:id="8" w:name="_Hlk164090105"/>
      <w:r w:rsidR="00447070" w:rsidRPr="00174E7A">
        <w:rPr>
          <w:rFonts w:ascii="Times New Roman" w:hAnsi="Times New Roman" w:cs="Times New Roman"/>
          <w:sz w:val="28"/>
          <w:szCs w:val="28"/>
          <w:lang w:eastAsia="zh-CN"/>
        </w:rPr>
        <w:t xml:space="preserve">к </w:t>
      </w:r>
      <w:r w:rsidR="00AA2FB8">
        <w:rPr>
          <w:rFonts w:ascii="Times New Roman" w:hAnsi="Times New Roman" w:cs="Times New Roman"/>
          <w:sz w:val="28"/>
          <w:szCs w:val="28"/>
          <w:lang w:eastAsia="zh-CN"/>
        </w:rPr>
        <w:t>а</w:t>
      </w:r>
      <w:r w:rsidR="00447070" w:rsidRPr="00174E7A">
        <w:rPr>
          <w:rFonts w:ascii="Times New Roman" w:hAnsi="Times New Roman" w:cs="Times New Roman"/>
          <w:sz w:val="28"/>
          <w:szCs w:val="28"/>
          <w:lang w:eastAsia="zh-CN"/>
        </w:rPr>
        <w:t xml:space="preserve">дминистративному регламенту </w:t>
      </w:r>
      <w:r w:rsidR="00447070">
        <w:rPr>
          <w:rFonts w:ascii="Times New Roman" w:hAnsi="Times New Roman" w:cs="Times New Roman"/>
          <w:sz w:val="28"/>
          <w:szCs w:val="28"/>
          <w:lang w:eastAsia="zh-CN"/>
        </w:rPr>
        <w:tab/>
      </w:r>
      <w:r w:rsidR="00447070">
        <w:rPr>
          <w:rFonts w:ascii="Times New Roman" w:hAnsi="Times New Roman" w:cs="Times New Roman"/>
          <w:sz w:val="28"/>
          <w:szCs w:val="28"/>
          <w:lang w:eastAsia="zh-CN"/>
        </w:rPr>
        <w:tab/>
      </w:r>
      <w:r w:rsidR="00447070">
        <w:rPr>
          <w:rFonts w:ascii="Times New Roman" w:hAnsi="Times New Roman" w:cs="Times New Roman"/>
          <w:sz w:val="28"/>
          <w:szCs w:val="28"/>
          <w:lang w:eastAsia="zh-CN"/>
        </w:rPr>
        <w:tab/>
      </w:r>
      <w:r>
        <w:rPr>
          <w:rFonts w:ascii="Times New Roman" w:hAnsi="Times New Roman" w:cs="Times New Roman"/>
          <w:sz w:val="28"/>
          <w:szCs w:val="28"/>
          <w:lang w:eastAsia="zh-CN"/>
        </w:rPr>
        <w:t xml:space="preserve">  </w:t>
      </w:r>
      <w:r w:rsidR="00447070" w:rsidRPr="00174E7A">
        <w:rPr>
          <w:rFonts w:ascii="Times New Roman" w:hAnsi="Times New Roman" w:cs="Times New Roman"/>
          <w:sz w:val="28"/>
          <w:szCs w:val="28"/>
          <w:lang w:eastAsia="zh-CN"/>
        </w:rPr>
        <w:t xml:space="preserve">предоставления муниципальной услуги </w:t>
      </w:r>
      <w:r w:rsidR="00447070">
        <w:rPr>
          <w:rFonts w:ascii="Times New Roman" w:hAnsi="Times New Roman" w:cs="Times New Roman"/>
          <w:sz w:val="28"/>
          <w:szCs w:val="28"/>
          <w:lang w:eastAsia="zh-CN"/>
        </w:rPr>
        <w:tab/>
      </w:r>
      <w:r w:rsidR="00447070">
        <w:rPr>
          <w:rFonts w:ascii="Times New Roman" w:hAnsi="Times New Roman" w:cs="Times New Roman"/>
          <w:sz w:val="28"/>
          <w:szCs w:val="28"/>
          <w:lang w:eastAsia="zh-CN"/>
        </w:rPr>
        <w:tab/>
      </w:r>
      <w:r w:rsidR="00447070" w:rsidRPr="00174E7A">
        <w:rPr>
          <w:rFonts w:ascii="Times New Roman" w:hAnsi="Times New Roman" w:cs="Times New Roman"/>
          <w:sz w:val="28"/>
          <w:szCs w:val="28"/>
          <w:lang w:eastAsia="zh-CN"/>
        </w:rPr>
        <w:t>«Предоставление решения о</w:t>
      </w:r>
      <w:r w:rsidR="00447070">
        <w:rPr>
          <w:rFonts w:ascii="Times New Roman" w:hAnsi="Times New Roman" w:cs="Times New Roman"/>
          <w:sz w:val="28"/>
          <w:szCs w:val="28"/>
          <w:lang w:eastAsia="zh-CN"/>
        </w:rPr>
        <w:t xml:space="preserve"> </w:t>
      </w:r>
      <w:r w:rsidR="00447070" w:rsidRPr="00174E7A">
        <w:rPr>
          <w:rFonts w:ascii="Times New Roman" w:hAnsi="Times New Roman" w:cs="Times New Roman"/>
          <w:sz w:val="28"/>
          <w:szCs w:val="28"/>
          <w:lang w:eastAsia="zh-CN"/>
        </w:rPr>
        <w:t xml:space="preserve">согласовании </w:t>
      </w:r>
      <w:r w:rsidR="00540BAF">
        <w:rPr>
          <w:rFonts w:ascii="Times New Roman" w:hAnsi="Times New Roman" w:cs="Times New Roman"/>
          <w:sz w:val="28"/>
          <w:szCs w:val="28"/>
          <w:lang w:eastAsia="zh-CN"/>
        </w:rPr>
        <w:t xml:space="preserve">  </w:t>
      </w:r>
      <w:r w:rsidR="00447070" w:rsidRPr="00174E7A">
        <w:rPr>
          <w:rFonts w:ascii="Times New Roman" w:hAnsi="Times New Roman" w:cs="Times New Roman"/>
          <w:sz w:val="28"/>
          <w:szCs w:val="28"/>
          <w:lang w:eastAsia="zh-CN"/>
        </w:rPr>
        <w:t>архитектурно</w:t>
      </w:r>
      <w:r w:rsidR="00540BAF">
        <w:rPr>
          <w:rFonts w:ascii="Times New Roman" w:hAnsi="Times New Roman" w:cs="Times New Roman"/>
          <w:sz w:val="28"/>
          <w:szCs w:val="28"/>
          <w:lang w:eastAsia="zh-CN"/>
        </w:rPr>
        <w:t xml:space="preserve"> - </w:t>
      </w:r>
      <w:r w:rsidR="00447070">
        <w:rPr>
          <w:rFonts w:ascii="Times New Roman" w:hAnsi="Times New Roman" w:cs="Times New Roman"/>
          <w:sz w:val="28"/>
          <w:szCs w:val="28"/>
          <w:lang w:eastAsia="zh-CN"/>
        </w:rPr>
        <w:t>г</w:t>
      </w:r>
      <w:r w:rsidR="00447070" w:rsidRPr="00174E7A">
        <w:rPr>
          <w:rFonts w:ascii="Times New Roman" w:hAnsi="Times New Roman" w:cs="Times New Roman"/>
          <w:sz w:val="28"/>
          <w:szCs w:val="28"/>
          <w:lang w:eastAsia="zh-CN"/>
        </w:rPr>
        <w:t>радостроительного</w:t>
      </w:r>
      <w:r w:rsidR="00447070">
        <w:rPr>
          <w:rFonts w:ascii="Times New Roman" w:hAnsi="Times New Roman" w:cs="Times New Roman"/>
          <w:sz w:val="28"/>
          <w:szCs w:val="28"/>
          <w:lang w:eastAsia="zh-CN"/>
        </w:rPr>
        <w:t xml:space="preserve"> </w:t>
      </w:r>
      <w:r w:rsidR="00447070" w:rsidRPr="00174E7A">
        <w:rPr>
          <w:rFonts w:ascii="Times New Roman" w:hAnsi="Times New Roman" w:cs="Times New Roman"/>
          <w:sz w:val="28"/>
          <w:szCs w:val="28"/>
          <w:lang w:eastAsia="zh-CN"/>
        </w:rPr>
        <w:t>облика</w:t>
      </w:r>
    </w:p>
    <w:p w14:paraId="1538B3C7" w14:textId="6C2C6D2A" w:rsidR="00447070" w:rsidRDefault="00447070" w:rsidP="00396F2F">
      <w:pPr>
        <w:widowControl w:val="0"/>
        <w:suppressAutoHyphens/>
        <w:spacing w:after="0" w:line="240" w:lineRule="auto"/>
        <w:ind w:left="3402" w:right="60"/>
        <w:jc w:val="center"/>
        <w:rPr>
          <w:rFonts w:ascii="Times New Roman" w:hAnsi="Times New Roman" w:cs="Times New Roman"/>
          <w:sz w:val="28"/>
          <w:szCs w:val="28"/>
          <w:lang w:eastAsia="zh-CN"/>
        </w:rPr>
      </w:pPr>
      <w:r w:rsidRPr="00174E7A">
        <w:rPr>
          <w:rFonts w:ascii="Times New Roman" w:hAnsi="Times New Roman" w:cs="Times New Roman"/>
          <w:sz w:val="28"/>
          <w:szCs w:val="28"/>
          <w:lang w:eastAsia="zh-CN"/>
        </w:rPr>
        <w:t xml:space="preserve">объекта» на территории </w:t>
      </w:r>
      <w:r>
        <w:rPr>
          <w:rFonts w:ascii="Times New Roman" w:hAnsi="Times New Roman" w:cs="Times New Roman"/>
          <w:sz w:val="28"/>
          <w:szCs w:val="28"/>
          <w:lang w:eastAsia="zh-CN"/>
        </w:rPr>
        <w:t>К</w:t>
      </w:r>
      <w:r w:rsidRPr="00174E7A">
        <w:rPr>
          <w:rFonts w:ascii="Times New Roman" w:hAnsi="Times New Roman" w:cs="Times New Roman"/>
          <w:sz w:val="28"/>
          <w:szCs w:val="28"/>
          <w:lang w:eastAsia="zh-CN"/>
        </w:rPr>
        <w:t>арталинского</w:t>
      </w:r>
    </w:p>
    <w:p w14:paraId="3B55934A" w14:textId="1ABE649C" w:rsidR="00447070" w:rsidRDefault="00447070" w:rsidP="00396F2F">
      <w:pPr>
        <w:widowControl w:val="0"/>
        <w:suppressAutoHyphens/>
        <w:spacing w:after="0" w:line="240" w:lineRule="auto"/>
        <w:ind w:left="3402" w:right="60"/>
        <w:jc w:val="center"/>
        <w:rPr>
          <w:rFonts w:ascii="Times New Roman" w:hAnsi="Times New Roman" w:cs="Times New Roman"/>
          <w:sz w:val="28"/>
          <w:szCs w:val="28"/>
          <w:lang w:eastAsia="zh-CN"/>
        </w:rPr>
      </w:pPr>
      <w:r w:rsidRPr="00174E7A">
        <w:rPr>
          <w:rFonts w:ascii="Times New Roman" w:hAnsi="Times New Roman" w:cs="Times New Roman"/>
          <w:sz w:val="28"/>
          <w:szCs w:val="28"/>
          <w:lang w:eastAsia="zh-CN"/>
        </w:rPr>
        <w:t xml:space="preserve">муниципального </w:t>
      </w:r>
      <w:r w:rsidRPr="00174E7A">
        <w:rPr>
          <w:rFonts w:ascii="Times New Roman" w:hAnsi="Times New Roman" w:cs="Times New Roman"/>
          <w:sz w:val="28"/>
          <w:szCs w:val="28"/>
          <w:lang w:eastAsia="zh-CN"/>
        </w:rPr>
        <w:tab/>
        <w:t>района</w:t>
      </w:r>
    </w:p>
    <w:p w14:paraId="15266D05" w14:textId="2F330E73" w:rsidR="00BD2526" w:rsidRDefault="00BD2526" w:rsidP="00396F2F">
      <w:pPr>
        <w:widowControl w:val="0"/>
        <w:suppressAutoHyphens/>
        <w:spacing w:after="0" w:line="240" w:lineRule="auto"/>
        <w:ind w:left="3402" w:right="60"/>
        <w:jc w:val="center"/>
        <w:rPr>
          <w:rFonts w:ascii="Times New Roman" w:hAnsi="Times New Roman" w:cs="Times New Roman"/>
          <w:sz w:val="28"/>
          <w:szCs w:val="28"/>
          <w:lang w:eastAsia="zh-CN"/>
        </w:rPr>
      </w:pPr>
    </w:p>
    <w:p w14:paraId="54BE18E2" w14:textId="59B659FB" w:rsidR="00BD2526" w:rsidRDefault="00BD2526" w:rsidP="00396F2F">
      <w:pPr>
        <w:widowControl w:val="0"/>
        <w:suppressAutoHyphens/>
        <w:spacing w:after="0" w:line="240" w:lineRule="auto"/>
        <w:ind w:left="3402" w:right="60"/>
        <w:jc w:val="center"/>
        <w:rPr>
          <w:rFonts w:ascii="Times New Roman" w:hAnsi="Times New Roman" w:cs="Times New Roman"/>
          <w:sz w:val="28"/>
          <w:szCs w:val="28"/>
          <w:lang w:eastAsia="zh-CN"/>
        </w:rPr>
      </w:pPr>
    </w:p>
    <w:p w14:paraId="43A6EA4B" w14:textId="77777777" w:rsidR="00BD2526" w:rsidRDefault="00BD2526" w:rsidP="00396F2F">
      <w:pPr>
        <w:widowControl w:val="0"/>
        <w:suppressAutoHyphens/>
        <w:spacing w:after="0" w:line="240" w:lineRule="auto"/>
        <w:ind w:left="3402" w:right="60"/>
        <w:jc w:val="center"/>
        <w:rPr>
          <w:rFonts w:ascii="Times New Roman" w:hAnsi="Times New Roman" w:cs="Times New Roman"/>
          <w:sz w:val="28"/>
          <w:szCs w:val="28"/>
          <w:lang w:eastAsia="zh-CN"/>
        </w:rPr>
      </w:pPr>
    </w:p>
    <w:bookmarkEnd w:id="8"/>
    <w:p w14:paraId="1C62ADAC" w14:textId="24EBC72B" w:rsidR="009C356A" w:rsidRDefault="002F3DE6" w:rsidP="00396F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1453">
        <w:rPr>
          <w:rFonts w:ascii="Times New Roman" w:hAnsi="Times New Roman" w:cs="Times New Roman"/>
          <w:sz w:val="24"/>
          <w:szCs w:val="24"/>
        </w:rPr>
        <w:t xml:space="preserve"> </w:t>
      </w:r>
      <w:r w:rsidR="009C356A" w:rsidRPr="008832E0">
        <w:rPr>
          <w:rFonts w:ascii="Times New Roman" w:hAnsi="Times New Roman" w:cs="Times New Roman"/>
          <w:sz w:val="24"/>
          <w:szCs w:val="24"/>
        </w:rPr>
        <w:t xml:space="preserve">Кому </w:t>
      </w:r>
      <w:r w:rsidR="009C356A">
        <w:rPr>
          <w:rFonts w:ascii="Times New Roman" w:hAnsi="Times New Roman" w:cs="Times New Roman"/>
          <w:sz w:val="24"/>
          <w:szCs w:val="24"/>
        </w:rPr>
        <w:t>_____________________________</w:t>
      </w:r>
    </w:p>
    <w:p w14:paraId="16CA32A2" w14:textId="77777777" w:rsidR="00161453" w:rsidRPr="008832E0" w:rsidRDefault="00161453" w:rsidP="00396F2F">
      <w:pPr>
        <w:spacing w:after="0" w:line="240" w:lineRule="auto"/>
        <w:rPr>
          <w:rFonts w:ascii="Times New Roman" w:hAnsi="Times New Roman" w:cs="Times New Roman"/>
          <w:sz w:val="24"/>
          <w:szCs w:val="24"/>
        </w:rPr>
      </w:pPr>
    </w:p>
    <w:p w14:paraId="10AD71FC" w14:textId="77777777" w:rsidR="009C356A" w:rsidRPr="008832E0" w:rsidRDefault="009C356A"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(фамилия, имя, отчество – для граждан;</w:t>
      </w:r>
    </w:p>
    <w:p w14:paraId="68FA837F" w14:textId="77777777" w:rsidR="009C356A" w:rsidRPr="008832E0" w:rsidRDefault="009C356A"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 xml:space="preserve">полное наименование организации – </w:t>
      </w:r>
    </w:p>
    <w:p w14:paraId="6D938CC1" w14:textId="77777777" w:rsidR="009C356A" w:rsidRPr="008832E0" w:rsidRDefault="009C356A"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для юридических лиц)</w:t>
      </w:r>
    </w:p>
    <w:p w14:paraId="508BBE59" w14:textId="57D18F04" w:rsidR="009C356A" w:rsidRPr="008832E0" w:rsidRDefault="009C356A" w:rsidP="00396F2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32E0">
        <w:rPr>
          <w:rFonts w:ascii="Times New Roman" w:hAnsi="Times New Roman" w:cs="Times New Roman"/>
          <w:sz w:val="24"/>
          <w:szCs w:val="24"/>
        </w:rPr>
        <w:t xml:space="preserve">Куда </w:t>
      </w:r>
      <w:r>
        <w:rPr>
          <w:rFonts w:ascii="Times New Roman" w:hAnsi="Times New Roman" w:cs="Times New Roman"/>
          <w:sz w:val="24"/>
          <w:szCs w:val="24"/>
        </w:rPr>
        <w:t>_____________________________</w:t>
      </w:r>
    </w:p>
    <w:p w14:paraId="05585DC2" w14:textId="532AC00B" w:rsidR="009C356A" w:rsidRDefault="009C356A" w:rsidP="00396F2F">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832E0">
        <w:rPr>
          <w:rFonts w:ascii="Times New Roman" w:hAnsi="Times New Roman" w:cs="Times New Roman"/>
          <w:sz w:val="18"/>
          <w:szCs w:val="18"/>
        </w:rPr>
        <w:t xml:space="preserve">(почтовый индекс и адрес заявителя согласно </w:t>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000B12C8">
        <w:rPr>
          <w:rFonts w:ascii="Times New Roman" w:hAnsi="Times New Roman" w:cs="Times New Roman"/>
          <w:sz w:val="18"/>
          <w:szCs w:val="18"/>
        </w:rPr>
        <w:tab/>
      </w:r>
      <w:r w:rsidRPr="008832E0">
        <w:rPr>
          <w:rFonts w:ascii="Times New Roman" w:hAnsi="Times New Roman" w:cs="Times New Roman"/>
          <w:sz w:val="18"/>
          <w:szCs w:val="18"/>
        </w:rPr>
        <w:t>заявлению)</w:t>
      </w:r>
    </w:p>
    <w:p w14:paraId="2A163712" w14:textId="314B758C" w:rsidR="00AA2FB8" w:rsidRDefault="00AA2FB8" w:rsidP="00396F2F">
      <w:pPr>
        <w:spacing w:after="0" w:line="240" w:lineRule="auto"/>
        <w:rPr>
          <w:rFonts w:ascii="Times New Roman" w:hAnsi="Times New Roman" w:cs="Times New Roman"/>
          <w:sz w:val="18"/>
          <w:szCs w:val="18"/>
        </w:rPr>
      </w:pPr>
    </w:p>
    <w:p w14:paraId="36E944B1" w14:textId="77777777" w:rsidR="00AA2FB8" w:rsidRPr="008832E0" w:rsidRDefault="00AA2FB8" w:rsidP="00396F2F">
      <w:pPr>
        <w:spacing w:after="0" w:line="240" w:lineRule="auto"/>
        <w:rPr>
          <w:rFonts w:ascii="Times New Roman" w:hAnsi="Times New Roman" w:cs="Times New Roman"/>
          <w:sz w:val="18"/>
          <w:szCs w:val="18"/>
        </w:rPr>
      </w:pPr>
    </w:p>
    <w:p w14:paraId="041102F1" w14:textId="77777777" w:rsidR="00C15AED" w:rsidRDefault="00C15AED" w:rsidP="00396F2F">
      <w:pPr>
        <w:spacing w:after="0"/>
        <w:jc w:val="center"/>
        <w:rPr>
          <w:rFonts w:ascii="Times New Roman" w:hAnsi="Times New Roman" w:cs="Times New Roman"/>
          <w:sz w:val="24"/>
          <w:szCs w:val="24"/>
        </w:rPr>
      </w:pPr>
    </w:p>
    <w:p w14:paraId="2A1195FF" w14:textId="3229AE50" w:rsidR="009C356A" w:rsidRPr="00B556F6" w:rsidRDefault="009C356A" w:rsidP="009C356A">
      <w:pPr>
        <w:spacing w:after="0"/>
        <w:jc w:val="center"/>
        <w:rPr>
          <w:rFonts w:ascii="Times New Roman" w:hAnsi="Times New Roman" w:cs="Times New Roman"/>
          <w:sz w:val="24"/>
          <w:szCs w:val="24"/>
        </w:rPr>
      </w:pPr>
      <w:r w:rsidRPr="00B556F6">
        <w:rPr>
          <w:rFonts w:ascii="Times New Roman" w:hAnsi="Times New Roman" w:cs="Times New Roman"/>
          <w:sz w:val="24"/>
          <w:szCs w:val="24"/>
        </w:rPr>
        <w:t>РЕШЕНИЕ</w:t>
      </w:r>
    </w:p>
    <w:p w14:paraId="7FB42C27" w14:textId="2DFD030F" w:rsidR="009C356A" w:rsidRPr="00B556F6" w:rsidRDefault="009C356A" w:rsidP="009C356A">
      <w:pPr>
        <w:spacing w:after="0"/>
        <w:jc w:val="center"/>
        <w:rPr>
          <w:rFonts w:ascii="Times New Roman" w:hAnsi="Times New Roman" w:cs="Times New Roman"/>
          <w:sz w:val="24"/>
          <w:szCs w:val="24"/>
        </w:rPr>
      </w:pPr>
      <w:r w:rsidRPr="00B556F6">
        <w:rPr>
          <w:rFonts w:ascii="Times New Roman" w:hAnsi="Times New Roman" w:cs="Times New Roman"/>
          <w:sz w:val="24"/>
          <w:szCs w:val="24"/>
        </w:rPr>
        <w:t>об отказе в предоставлении услуги</w:t>
      </w:r>
    </w:p>
    <w:p w14:paraId="5E6B183C" w14:textId="4D8DA211" w:rsidR="00AA2FB8" w:rsidRPr="00B556F6" w:rsidRDefault="00AA2FB8" w:rsidP="009C356A">
      <w:pPr>
        <w:spacing w:after="0"/>
        <w:jc w:val="center"/>
        <w:rPr>
          <w:rFonts w:ascii="Times New Roman" w:hAnsi="Times New Roman" w:cs="Times New Roman"/>
          <w:sz w:val="24"/>
          <w:szCs w:val="24"/>
        </w:rPr>
      </w:pPr>
    </w:p>
    <w:p w14:paraId="4D8F5212" w14:textId="77777777" w:rsidR="00AA2FB8" w:rsidRPr="00B556F6" w:rsidRDefault="00AA2FB8" w:rsidP="009C356A">
      <w:pPr>
        <w:spacing w:after="0"/>
        <w:jc w:val="center"/>
        <w:rPr>
          <w:rFonts w:ascii="Times New Roman" w:hAnsi="Times New Roman" w:cs="Times New Roman"/>
          <w:sz w:val="24"/>
          <w:szCs w:val="24"/>
        </w:rPr>
      </w:pPr>
    </w:p>
    <w:p w14:paraId="3E0ED02D" w14:textId="77777777" w:rsidR="009C356A" w:rsidRPr="00B556F6" w:rsidRDefault="009C356A" w:rsidP="009C356A">
      <w:pPr>
        <w:spacing w:after="0"/>
        <w:jc w:val="center"/>
        <w:rPr>
          <w:rFonts w:ascii="Times New Roman" w:hAnsi="Times New Roman" w:cs="Times New Roman"/>
          <w:sz w:val="24"/>
          <w:szCs w:val="24"/>
        </w:rPr>
      </w:pPr>
      <w:r w:rsidRPr="00B556F6">
        <w:rPr>
          <w:rFonts w:ascii="Times New Roman" w:hAnsi="Times New Roman" w:cs="Times New Roman"/>
          <w:sz w:val="24"/>
          <w:szCs w:val="24"/>
        </w:rPr>
        <w:t>от «__</w:t>
      </w:r>
      <w:proofErr w:type="gramStart"/>
      <w:r w:rsidRPr="00B556F6">
        <w:rPr>
          <w:rFonts w:ascii="Times New Roman" w:hAnsi="Times New Roman" w:cs="Times New Roman"/>
          <w:sz w:val="24"/>
          <w:szCs w:val="24"/>
        </w:rPr>
        <w:t>_»_</w:t>
      </w:r>
      <w:proofErr w:type="gramEnd"/>
      <w:r w:rsidRPr="00B556F6">
        <w:rPr>
          <w:rFonts w:ascii="Times New Roman" w:hAnsi="Times New Roman" w:cs="Times New Roman"/>
          <w:sz w:val="24"/>
          <w:szCs w:val="24"/>
        </w:rPr>
        <w:t>________20___ г.</w:t>
      </w:r>
      <w:r w:rsidRPr="00B556F6">
        <w:rPr>
          <w:rFonts w:ascii="Times New Roman" w:hAnsi="Times New Roman" w:cs="Times New Roman"/>
          <w:sz w:val="24"/>
          <w:szCs w:val="24"/>
        </w:rPr>
        <w:tab/>
        <w:t xml:space="preserve"> № _____</w:t>
      </w:r>
    </w:p>
    <w:p w14:paraId="59551980" w14:textId="702BEDA0" w:rsidR="009C356A" w:rsidRPr="00B556F6" w:rsidRDefault="009C356A" w:rsidP="009C356A">
      <w:pPr>
        <w:suppressAutoHyphens/>
        <w:spacing w:after="0" w:line="240" w:lineRule="auto"/>
        <w:contextualSpacing/>
        <w:jc w:val="both"/>
        <w:rPr>
          <w:rFonts w:ascii="Times New Roman" w:hAnsi="Times New Roman" w:cs="Times New Roman"/>
          <w:sz w:val="24"/>
          <w:szCs w:val="24"/>
        </w:rPr>
      </w:pPr>
      <w:r w:rsidRPr="00B556F6">
        <w:rPr>
          <w:rFonts w:ascii="Times New Roman" w:eastAsia="Calibri" w:hAnsi="Times New Roman" w:cs="Times New Roman"/>
          <w:sz w:val="24"/>
          <w:szCs w:val="24"/>
          <w:lang w:eastAsia="zh-CN"/>
        </w:rPr>
        <w:tab/>
      </w:r>
      <w:r w:rsidRPr="00B556F6">
        <w:rPr>
          <w:rFonts w:ascii="Times New Roman" w:hAnsi="Times New Roman" w:cs="Times New Roman"/>
          <w:sz w:val="24"/>
          <w:szCs w:val="24"/>
        </w:rPr>
        <w:t>По результатам рассмотрения заявления по услуге «Предоставление решения о согласовании архитектурно - градостроительного облика объекта» на территории Карталинского муниципального района от «___</w:t>
      </w:r>
      <w:proofErr w:type="gramStart"/>
      <w:r w:rsidRPr="00B556F6">
        <w:rPr>
          <w:rFonts w:ascii="Times New Roman" w:hAnsi="Times New Roman" w:cs="Times New Roman"/>
          <w:sz w:val="24"/>
          <w:szCs w:val="24"/>
        </w:rPr>
        <w:t>_»_</w:t>
      </w:r>
      <w:proofErr w:type="gramEnd"/>
      <w:r w:rsidRPr="00B556F6">
        <w:rPr>
          <w:rFonts w:ascii="Times New Roman" w:hAnsi="Times New Roman" w:cs="Times New Roman"/>
          <w:sz w:val="24"/>
          <w:szCs w:val="24"/>
        </w:rPr>
        <w:t>__________20___ г.</w:t>
      </w:r>
      <w:r w:rsidRPr="00B556F6">
        <w:rPr>
          <w:rFonts w:ascii="Times New Roman" w:hAnsi="Times New Roman" w:cs="Times New Roman"/>
          <w:sz w:val="24"/>
          <w:szCs w:val="24"/>
        </w:rPr>
        <w:tab/>
        <w:t xml:space="preserve">№ ____ и приложенных к нему документов принято решение об отказе в </w:t>
      </w:r>
      <w:r w:rsidR="00C15AED" w:rsidRPr="00B556F6">
        <w:rPr>
          <w:rFonts w:ascii="Times New Roman" w:hAnsi="Times New Roman" w:cs="Times New Roman"/>
          <w:sz w:val="24"/>
          <w:szCs w:val="24"/>
        </w:rPr>
        <w:t xml:space="preserve">предоставлении </w:t>
      </w:r>
      <w:proofErr w:type="gramStart"/>
      <w:r w:rsidR="00C15AED" w:rsidRPr="00B556F6">
        <w:rPr>
          <w:rFonts w:ascii="Times New Roman" w:hAnsi="Times New Roman" w:cs="Times New Roman"/>
          <w:sz w:val="24"/>
          <w:szCs w:val="24"/>
        </w:rPr>
        <w:t xml:space="preserve">услуги </w:t>
      </w:r>
      <w:r w:rsidRPr="00B556F6">
        <w:rPr>
          <w:rFonts w:ascii="Times New Roman" w:hAnsi="Times New Roman" w:cs="Times New Roman"/>
          <w:sz w:val="24"/>
          <w:szCs w:val="24"/>
        </w:rPr>
        <w:t xml:space="preserve"> по</w:t>
      </w:r>
      <w:proofErr w:type="gramEnd"/>
      <w:r w:rsidRPr="00B556F6">
        <w:rPr>
          <w:rFonts w:ascii="Times New Roman" w:hAnsi="Times New Roman" w:cs="Times New Roman"/>
          <w:sz w:val="24"/>
          <w:szCs w:val="24"/>
        </w:rPr>
        <w:t xml:space="preserve"> следующим основаниям:</w:t>
      </w:r>
    </w:p>
    <w:tbl>
      <w:tblPr>
        <w:tblStyle w:val="a4"/>
        <w:tblW w:w="9888" w:type="dxa"/>
        <w:tblLook w:val="04A0" w:firstRow="1" w:lastRow="0" w:firstColumn="1" w:lastColumn="0" w:noHBand="0" w:noVBand="1"/>
      </w:tblPr>
      <w:tblGrid>
        <w:gridCol w:w="1530"/>
        <w:gridCol w:w="5836"/>
        <w:gridCol w:w="2522"/>
      </w:tblGrid>
      <w:tr w:rsidR="009C356A" w:rsidRPr="00B556F6" w14:paraId="5CE08990" w14:textId="77777777" w:rsidTr="000B12C8">
        <w:trPr>
          <w:trHeight w:val="716"/>
        </w:trPr>
        <w:tc>
          <w:tcPr>
            <w:tcW w:w="1530" w:type="dxa"/>
          </w:tcPr>
          <w:p w14:paraId="30C02475" w14:textId="77777777" w:rsidR="009C356A" w:rsidRPr="00B556F6" w:rsidRDefault="009C356A" w:rsidP="009C356A">
            <w:pPr>
              <w:pStyle w:val="28"/>
              <w:shd w:val="clear" w:color="auto" w:fill="auto"/>
              <w:spacing w:after="0" w:line="240" w:lineRule="auto"/>
              <w:jc w:val="center"/>
              <w:rPr>
                <w:sz w:val="24"/>
                <w:szCs w:val="24"/>
              </w:rPr>
            </w:pPr>
            <w:r w:rsidRPr="00B556F6">
              <w:rPr>
                <w:rStyle w:val="211pt"/>
                <w:sz w:val="24"/>
                <w:szCs w:val="24"/>
              </w:rPr>
              <w:t>№ пункта Админи</w:t>
            </w:r>
            <w:r w:rsidRPr="00B556F6">
              <w:rPr>
                <w:rStyle w:val="211pt"/>
                <w:sz w:val="24"/>
                <w:szCs w:val="24"/>
              </w:rPr>
              <w:softHyphen/>
              <w:t>стративного регламента</w:t>
            </w:r>
          </w:p>
        </w:tc>
        <w:tc>
          <w:tcPr>
            <w:tcW w:w="5836" w:type="dxa"/>
          </w:tcPr>
          <w:p w14:paraId="564377FE" w14:textId="77777777" w:rsidR="009C356A" w:rsidRPr="00B556F6" w:rsidRDefault="009C356A" w:rsidP="009C356A">
            <w:pPr>
              <w:pStyle w:val="28"/>
              <w:shd w:val="clear" w:color="auto" w:fill="auto"/>
              <w:spacing w:line="240" w:lineRule="auto"/>
              <w:jc w:val="center"/>
              <w:rPr>
                <w:sz w:val="24"/>
                <w:szCs w:val="24"/>
              </w:rPr>
            </w:pPr>
            <w:r w:rsidRPr="00B556F6">
              <w:rPr>
                <w:rStyle w:val="211pt"/>
                <w:sz w:val="24"/>
                <w:szCs w:val="24"/>
              </w:rPr>
              <w:t>Наименование основания для отказа в соответствии с единым стандартом</w:t>
            </w:r>
          </w:p>
        </w:tc>
        <w:tc>
          <w:tcPr>
            <w:tcW w:w="2522" w:type="dxa"/>
          </w:tcPr>
          <w:p w14:paraId="755F1CCB" w14:textId="77777777" w:rsidR="009C356A" w:rsidRPr="00B556F6" w:rsidRDefault="009C356A" w:rsidP="009C356A">
            <w:pPr>
              <w:pStyle w:val="28"/>
              <w:shd w:val="clear" w:color="auto" w:fill="auto"/>
              <w:spacing w:after="0" w:line="240" w:lineRule="auto"/>
              <w:jc w:val="center"/>
              <w:rPr>
                <w:sz w:val="24"/>
                <w:szCs w:val="24"/>
              </w:rPr>
            </w:pPr>
            <w:r w:rsidRPr="00B556F6">
              <w:rPr>
                <w:rStyle w:val="211pt"/>
                <w:sz w:val="24"/>
                <w:szCs w:val="24"/>
              </w:rPr>
              <w:t>Разъяснение причин отказа в приёме документов</w:t>
            </w:r>
          </w:p>
        </w:tc>
      </w:tr>
      <w:tr w:rsidR="009C356A" w:rsidRPr="00B556F6" w14:paraId="1B5DEA85" w14:textId="77777777" w:rsidTr="00941CC6">
        <w:trPr>
          <w:trHeight w:val="932"/>
        </w:trPr>
        <w:tc>
          <w:tcPr>
            <w:tcW w:w="1530" w:type="dxa"/>
          </w:tcPr>
          <w:p w14:paraId="2D0A2FDB" w14:textId="14DB58AC" w:rsidR="009C356A" w:rsidRPr="00B556F6" w:rsidRDefault="009C356A" w:rsidP="009C356A">
            <w:pPr>
              <w:pStyle w:val="28"/>
              <w:shd w:val="clear" w:color="auto" w:fill="auto"/>
              <w:spacing w:line="240" w:lineRule="auto"/>
              <w:jc w:val="left"/>
              <w:rPr>
                <w:sz w:val="24"/>
                <w:szCs w:val="24"/>
                <w:highlight w:val="yellow"/>
                <w:lang w:val="en-US"/>
              </w:rPr>
            </w:pPr>
            <w:r w:rsidRPr="00B556F6">
              <w:rPr>
                <w:rStyle w:val="211pt"/>
                <w:sz w:val="24"/>
                <w:szCs w:val="24"/>
              </w:rPr>
              <w:t xml:space="preserve">подпункт 1 пункта </w:t>
            </w:r>
            <w:r w:rsidR="00104DD5" w:rsidRPr="00B556F6">
              <w:rPr>
                <w:rStyle w:val="211pt"/>
                <w:sz w:val="24"/>
                <w:szCs w:val="24"/>
              </w:rPr>
              <w:t>3</w:t>
            </w:r>
            <w:r w:rsidR="001F34F3" w:rsidRPr="00B556F6">
              <w:rPr>
                <w:rStyle w:val="211pt"/>
                <w:sz w:val="24"/>
                <w:szCs w:val="24"/>
              </w:rPr>
              <w:t>9 главы</w:t>
            </w:r>
            <w:r w:rsidR="001F34F3" w:rsidRPr="00B556F6">
              <w:rPr>
                <w:rStyle w:val="211pt"/>
                <w:sz w:val="24"/>
                <w:szCs w:val="24"/>
                <w:lang w:val="en-US"/>
              </w:rPr>
              <w:t xml:space="preserve"> II</w:t>
            </w:r>
          </w:p>
        </w:tc>
        <w:tc>
          <w:tcPr>
            <w:tcW w:w="5836" w:type="dxa"/>
          </w:tcPr>
          <w:p w14:paraId="7ADAB687" w14:textId="23DE1C98" w:rsidR="009C356A" w:rsidRPr="00B556F6" w:rsidRDefault="00C15AED" w:rsidP="009C356A">
            <w:pPr>
              <w:pStyle w:val="28"/>
              <w:shd w:val="clear" w:color="auto" w:fill="auto"/>
              <w:spacing w:after="0" w:line="240" w:lineRule="auto"/>
              <w:jc w:val="left"/>
              <w:rPr>
                <w:sz w:val="24"/>
                <w:szCs w:val="24"/>
              </w:rPr>
            </w:pPr>
            <w:r w:rsidRPr="00B556F6">
              <w:rPr>
                <w:rFonts w:eastAsia="Calibri"/>
                <w:sz w:val="24"/>
                <w:szCs w:val="24"/>
              </w:rPr>
              <w:t>представление документов в ненадлежащий орган</w:t>
            </w:r>
          </w:p>
        </w:tc>
        <w:tc>
          <w:tcPr>
            <w:tcW w:w="2522" w:type="dxa"/>
          </w:tcPr>
          <w:p w14:paraId="33994E4F" w14:textId="77777777" w:rsidR="009C356A" w:rsidRPr="00B556F6" w:rsidRDefault="009C356A" w:rsidP="00C15AED">
            <w:pPr>
              <w:pStyle w:val="28"/>
              <w:shd w:val="clear" w:color="auto" w:fill="auto"/>
              <w:spacing w:after="0" w:line="240" w:lineRule="auto"/>
              <w:jc w:val="left"/>
              <w:rPr>
                <w:i/>
                <w:iCs/>
                <w:sz w:val="24"/>
                <w:szCs w:val="24"/>
              </w:rPr>
            </w:pPr>
            <w:r w:rsidRPr="00B556F6">
              <w:rPr>
                <w:rStyle w:val="211pt0"/>
                <w:i w:val="0"/>
                <w:iCs w:val="0"/>
                <w:sz w:val="24"/>
                <w:szCs w:val="24"/>
              </w:rPr>
              <w:t>Указываются основания такого вывода</w:t>
            </w:r>
          </w:p>
        </w:tc>
      </w:tr>
      <w:tr w:rsidR="009C356A" w:rsidRPr="00B556F6" w14:paraId="2401673B" w14:textId="77777777" w:rsidTr="00941CC6">
        <w:trPr>
          <w:trHeight w:val="848"/>
        </w:trPr>
        <w:tc>
          <w:tcPr>
            <w:tcW w:w="1530" w:type="dxa"/>
          </w:tcPr>
          <w:p w14:paraId="7CFA9E2B" w14:textId="06FC3FC4" w:rsidR="009C356A" w:rsidRPr="00B556F6" w:rsidRDefault="009C356A" w:rsidP="009C356A">
            <w:pPr>
              <w:pStyle w:val="28"/>
              <w:shd w:val="clear" w:color="auto" w:fill="auto"/>
              <w:spacing w:line="240" w:lineRule="auto"/>
              <w:jc w:val="left"/>
              <w:rPr>
                <w:color w:val="000000"/>
                <w:sz w:val="24"/>
                <w:szCs w:val="24"/>
                <w:highlight w:val="yellow"/>
                <w:lang w:val="en-US" w:eastAsia="ru-RU" w:bidi="ru-RU"/>
              </w:rPr>
            </w:pPr>
            <w:r w:rsidRPr="00B556F6">
              <w:rPr>
                <w:rStyle w:val="211pt"/>
                <w:sz w:val="24"/>
                <w:szCs w:val="24"/>
              </w:rPr>
              <w:t xml:space="preserve">подпункт 2 пункта </w:t>
            </w:r>
            <w:r w:rsidR="00104DD5" w:rsidRPr="00B556F6">
              <w:rPr>
                <w:rStyle w:val="211pt"/>
                <w:sz w:val="24"/>
                <w:szCs w:val="24"/>
              </w:rPr>
              <w:t>3</w:t>
            </w:r>
            <w:r w:rsidR="001F34F3" w:rsidRPr="00B556F6">
              <w:rPr>
                <w:rStyle w:val="211pt"/>
                <w:sz w:val="24"/>
                <w:szCs w:val="24"/>
              </w:rPr>
              <w:t>9 главы</w:t>
            </w:r>
            <w:r w:rsidR="001F34F3" w:rsidRPr="00B556F6">
              <w:rPr>
                <w:rStyle w:val="211pt"/>
                <w:sz w:val="24"/>
                <w:szCs w:val="24"/>
                <w:lang w:val="en-US"/>
              </w:rPr>
              <w:t xml:space="preserve"> II</w:t>
            </w:r>
          </w:p>
        </w:tc>
        <w:tc>
          <w:tcPr>
            <w:tcW w:w="5836" w:type="dxa"/>
          </w:tcPr>
          <w:p w14:paraId="3592DE1E" w14:textId="4FE71B53" w:rsidR="009C356A" w:rsidRPr="00B556F6" w:rsidRDefault="00C15AED" w:rsidP="009C356A">
            <w:pPr>
              <w:pStyle w:val="28"/>
              <w:shd w:val="clear" w:color="auto" w:fill="auto"/>
              <w:spacing w:after="0" w:line="240" w:lineRule="auto"/>
              <w:jc w:val="left"/>
              <w:rPr>
                <w:color w:val="000000"/>
                <w:sz w:val="24"/>
                <w:szCs w:val="24"/>
                <w:lang w:eastAsia="ru-RU" w:bidi="ru-RU"/>
              </w:rPr>
            </w:pPr>
            <w:r w:rsidRPr="00B556F6">
              <w:rPr>
                <w:rFonts w:eastAsia="Calibri"/>
                <w:sz w:val="24"/>
                <w:szCs w:val="24"/>
              </w:rPr>
              <w:t>отсутствие полного пакета документов, предусмотренных</w:t>
            </w:r>
            <w:r w:rsidR="005E1D72">
              <w:rPr>
                <w:rFonts w:eastAsia="Calibri"/>
                <w:sz w:val="24"/>
                <w:szCs w:val="24"/>
              </w:rPr>
              <w:t xml:space="preserve"> пунктом</w:t>
            </w:r>
            <w:r w:rsidRPr="00B556F6">
              <w:rPr>
                <w:rFonts w:eastAsia="Calibri"/>
                <w:sz w:val="24"/>
                <w:szCs w:val="24"/>
              </w:rPr>
              <w:t xml:space="preserve"> </w:t>
            </w:r>
            <w:r w:rsidR="001F34F3" w:rsidRPr="00B556F6">
              <w:rPr>
                <w:rFonts w:eastAsia="Calibri"/>
                <w:sz w:val="24"/>
                <w:szCs w:val="24"/>
              </w:rPr>
              <w:t>32</w:t>
            </w:r>
            <w:r w:rsidRPr="00B556F6">
              <w:rPr>
                <w:rFonts w:eastAsia="Calibri"/>
                <w:sz w:val="24"/>
                <w:szCs w:val="24"/>
              </w:rPr>
              <w:t xml:space="preserve"> главы </w:t>
            </w:r>
            <w:r w:rsidRPr="00B556F6">
              <w:rPr>
                <w:rFonts w:eastAsia="Calibri"/>
                <w:sz w:val="24"/>
                <w:szCs w:val="24"/>
                <w:lang w:val="en-US"/>
              </w:rPr>
              <w:t>II</w:t>
            </w:r>
            <w:r w:rsidRPr="00B556F6">
              <w:rPr>
                <w:rFonts w:eastAsia="Calibri"/>
                <w:sz w:val="24"/>
                <w:szCs w:val="24"/>
              </w:rPr>
              <w:t xml:space="preserve"> настоящего Административного регламента</w:t>
            </w:r>
          </w:p>
        </w:tc>
        <w:tc>
          <w:tcPr>
            <w:tcW w:w="2522" w:type="dxa"/>
          </w:tcPr>
          <w:p w14:paraId="5E600089" w14:textId="77777777" w:rsidR="009C356A" w:rsidRPr="00B556F6" w:rsidRDefault="009C356A" w:rsidP="00C15AED">
            <w:pPr>
              <w:pStyle w:val="28"/>
              <w:shd w:val="clear" w:color="auto" w:fill="auto"/>
              <w:spacing w:after="0" w:line="240" w:lineRule="auto"/>
              <w:jc w:val="left"/>
              <w:rPr>
                <w:i/>
                <w:iCs/>
                <w:color w:val="000000"/>
                <w:sz w:val="24"/>
                <w:szCs w:val="24"/>
                <w:lang w:eastAsia="ru-RU" w:bidi="ru-RU"/>
              </w:rPr>
            </w:pPr>
            <w:r w:rsidRPr="00B556F6">
              <w:rPr>
                <w:rStyle w:val="211pt0"/>
                <w:i w:val="0"/>
                <w:iCs w:val="0"/>
                <w:sz w:val="24"/>
                <w:szCs w:val="24"/>
              </w:rPr>
              <w:t>Указываются основания такого вывода</w:t>
            </w:r>
          </w:p>
        </w:tc>
      </w:tr>
      <w:tr w:rsidR="009C356A" w:rsidRPr="00B556F6" w14:paraId="2659DBBC" w14:textId="77777777" w:rsidTr="000B12C8">
        <w:trPr>
          <w:trHeight w:val="698"/>
        </w:trPr>
        <w:tc>
          <w:tcPr>
            <w:tcW w:w="1530" w:type="dxa"/>
          </w:tcPr>
          <w:p w14:paraId="64E205A4" w14:textId="36D0091C" w:rsidR="009C356A" w:rsidRPr="00B556F6" w:rsidRDefault="009C356A" w:rsidP="009C356A">
            <w:pPr>
              <w:pStyle w:val="28"/>
              <w:shd w:val="clear" w:color="auto" w:fill="auto"/>
              <w:spacing w:line="240" w:lineRule="auto"/>
              <w:jc w:val="left"/>
              <w:rPr>
                <w:color w:val="000000"/>
                <w:sz w:val="24"/>
                <w:szCs w:val="24"/>
                <w:lang w:val="en-US" w:eastAsia="ru-RU" w:bidi="ru-RU"/>
              </w:rPr>
            </w:pPr>
            <w:r w:rsidRPr="00B556F6">
              <w:rPr>
                <w:rStyle w:val="211pt"/>
                <w:sz w:val="24"/>
                <w:szCs w:val="24"/>
              </w:rPr>
              <w:t xml:space="preserve">подпункт 3 пункта </w:t>
            </w:r>
            <w:r w:rsidR="00104DD5" w:rsidRPr="00B556F6">
              <w:rPr>
                <w:rStyle w:val="211pt"/>
                <w:sz w:val="24"/>
                <w:szCs w:val="24"/>
              </w:rPr>
              <w:t>3</w:t>
            </w:r>
            <w:r w:rsidR="001F34F3" w:rsidRPr="00B556F6">
              <w:rPr>
                <w:rStyle w:val="211pt"/>
                <w:sz w:val="24"/>
                <w:szCs w:val="24"/>
              </w:rPr>
              <w:t>9 главы</w:t>
            </w:r>
            <w:r w:rsidR="001F34F3" w:rsidRPr="00B556F6">
              <w:rPr>
                <w:rStyle w:val="211pt"/>
                <w:sz w:val="24"/>
                <w:szCs w:val="24"/>
                <w:lang w:val="en-US"/>
              </w:rPr>
              <w:t xml:space="preserve"> II</w:t>
            </w:r>
          </w:p>
        </w:tc>
        <w:tc>
          <w:tcPr>
            <w:tcW w:w="5836" w:type="dxa"/>
          </w:tcPr>
          <w:p w14:paraId="4DFF6228" w14:textId="2F4D50D4" w:rsidR="009C356A" w:rsidRPr="00B556F6" w:rsidRDefault="00C15AED" w:rsidP="009C356A">
            <w:pPr>
              <w:pStyle w:val="28"/>
              <w:shd w:val="clear" w:color="auto" w:fill="auto"/>
              <w:spacing w:after="0" w:line="240" w:lineRule="auto"/>
              <w:jc w:val="left"/>
              <w:rPr>
                <w:color w:val="000000"/>
                <w:sz w:val="24"/>
                <w:szCs w:val="24"/>
                <w:lang w:eastAsia="ru-RU" w:bidi="ru-RU"/>
              </w:rPr>
            </w:pPr>
            <w:r w:rsidRPr="00B556F6">
              <w:rPr>
                <w:rFonts w:eastAsia="Calibri"/>
                <w:sz w:val="24"/>
                <w:szCs w:val="24"/>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w:t>
            </w:r>
            <w:r w:rsidR="005E1D72">
              <w:rPr>
                <w:rFonts w:eastAsia="Calibri"/>
                <w:sz w:val="24"/>
                <w:szCs w:val="24"/>
              </w:rPr>
              <w:t xml:space="preserve"> пунктом</w:t>
            </w:r>
            <w:r w:rsidRPr="00B556F6">
              <w:rPr>
                <w:rFonts w:eastAsia="Calibri"/>
                <w:sz w:val="24"/>
                <w:szCs w:val="24"/>
              </w:rPr>
              <w:t xml:space="preserve"> </w:t>
            </w:r>
            <w:r w:rsidR="001F34F3" w:rsidRPr="00B556F6">
              <w:rPr>
                <w:rFonts w:eastAsia="Calibri"/>
                <w:sz w:val="24"/>
                <w:szCs w:val="24"/>
              </w:rPr>
              <w:t xml:space="preserve">35 </w:t>
            </w:r>
            <w:r w:rsidRPr="00B556F6">
              <w:rPr>
                <w:rFonts w:eastAsia="Calibri"/>
                <w:sz w:val="24"/>
                <w:szCs w:val="24"/>
              </w:rPr>
              <w:t xml:space="preserve"> главы </w:t>
            </w:r>
            <w:r w:rsidRPr="00B556F6">
              <w:rPr>
                <w:rFonts w:eastAsia="Calibri"/>
                <w:sz w:val="24"/>
                <w:szCs w:val="24"/>
                <w:lang w:val="en-US"/>
              </w:rPr>
              <w:t>II</w:t>
            </w:r>
            <w:r w:rsidRPr="00B556F6">
              <w:rPr>
                <w:rFonts w:eastAsia="Calibri"/>
                <w:sz w:val="24"/>
                <w:szCs w:val="24"/>
              </w:rPr>
              <w:t xml:space="preserve"> настоящего Административного регламента, если </w:t>
            </w:r>
            <w:r w:rsidR="001F34F3" w:rsidRPr="00B556F6">
              <w:rPr>
                <w:rFonts w:eastAsia="Calibri"/>
                <w:sz w:val="24"/>
                <w:szCs w:val="24"/>
              </w:rPr>
              <w:t>З</w:t>
            </w:r>
            <w:r w:rsidRPr="00B556F6">
              <w:rPr>
                <w:rFonts w:eastAsia="Calibri"/>
                <w:sz w:val="24"/>
                <w:szCs w:val="24"/>
              </w:rPr>
              <w:t>аявитель не представил их самостоятельно</w:t>
            </w:r>
          </w:p>
        </w:tc>
        <w:tc>
          <w:tcPr>
            <w:tcW w:w="2522" w:type="dxa"/>
          </w:tcPr>
          <w:p w14:paraId="596582DA" w14:textId="77777777" w:rsidR="009C356A" w:rsidRPr="00B556F6" w:rsidRDefault="009C356A" w:rsidP="009C356A">
            <w:pPr>
              <w:pStyle w:val="28"/>
              <w:shd w:val="clear" w:color="auto" w:fill="auto"/>
              <w:spacing w:after="0" w:line="240" w:lineRule="auto"/>
              <w:jc w:val="left"/>
              <w:rPr>
                <w:i/>
                <w:iCs/>
                <w:color w:val="000000"/>
                <w:sz w:val="24"/>
                <w:szCs w:val="24"/>
                <w:lang w:eastAsia="ru-RU" w:bidi="ru-RU"/>
              </w:rPr>
            </w:pPr>
            <w:r w:rsidRPr="00B556F6">
              <w:rPr>
                <w:rStyle w:val="211pt0"/>
                <w:i w:val="0"/>
                <w:iCs w:val="0"/>
                <w:sz w:val="24"/>
                <w:szCs w:val="24"/>
              </w:rPr>
              <w:t>Указываются основания такого вывода</w:t>
            </w:r>
          </w:p>
        </w:tc>
      </w:tr>
      <w:tr w:rsidR="009C356A" w:rsidRPr="001F34F3" w14:paraId="33B81A5F" w14:textId="77777777" w:rsidTr="000B12C8">
        <w:trPr>
          <w:trHeight w:val="747"/>
        </w:trPr>
        <w:tc>
          <w:tcPr>
            <w:tcW w:w="1530" w:type="dxa"/>
          </w:tcPr>
          <w:p w14:paraId="604F7C68" w14:textId="17ABDF34" w:rsidR="009C356A" w:rsidRPr="001F34F3" w:rsidRDefault="009C356A" w:rsidP="009C356A">
            <w:pPr>
              <w:pStyle w:val="28"/>
              <w:shd w:val="clear" w:color="auto" w:fill="auto"/>
              <w:spacing w:line="240" w:lineRule="auto"/>
              <w:jc w:val="left"/>
              <w:rPr>
                <w:color w:val="000000"/>
                <w:sz w:val="24"/>
                <w:szCs w:val="24"/>
                <w:lang w:eastAsia="ru-RU" w:bidi="ru-RU"/>
              </w:rPr>
            </w:pPr>
            <w:r w:rsidRPr="001F34F3">
              <w:rPr>
                <w:rStyle w:val="211pt"/>
                <w:sz w:val="24"/>
                <w:szCs w:val="24"/>
              </w:rPr>
              <w:t xml:space="preserve">подпункт 4 пункта </w:t>
            </w:r>
            <w:r w:rsidR="00104DD5" w:rsidRPr="001F34F3">
              <w:rPr>
                <w:rStyle w:val="211pt"/>
                <w:sz w:val="24"/>
                <w:szCs w:val="24"/>
              </w:rPr>
              <w:t>3</w:t>
            </w:r>
            <w:r w:rsidR="001F34F3">
              <w:rPr>
                <w:rStyle w:val="211pt"/>
                <w:sz w:val="24"/>
                <w:szCs w:val="24"/>
              </w:rPr>
              <w:t xml:space="preserve">9 </w:t>
            </w:r>
            <w:r w:rsidR="001F34F3">
              <w:rPr>
                <w:rStyle w:val="211pt"/>
              </w:rPr>
              <w:t>главы</w:t>
            </w:r>
            <w:r w:rsidR="001F34F3">
              <w:rPr>
                <w:rStyle w:val="211pt"/>
                <w:lang w:val="en-US"/>
              </w:rPr>
              <w:t xml:space="preserve"> II</w:t>
            </w:r>
          </w:p>
        </w:tc>
        <w:tc>
          <w:tcPr>
            <w:tcW w:w="5836" w:type="dxa"/>
          </w:tcPr>
          <w:p w14:paraId="64649C10" w14:textId="4C164A95" w:rsidR="009C356A" w:rsidRPr="001F34F3" w:rsidRDefault="00C15AED" w:rsidP="009C356A">
            <w:pPr>
              <w:pStyle w:val="28"/>
              <w:shd w:val="clear" w:color="auto" w:fill="auto"/>
              <w:spacing w:after="0" w:line="240" w:lineRule="auto"/>
              <w:jc w:val="left"/>
              <w:rPr>
                <w:color w:val="000000"/>
                <w:sz w:val="24"/>
                <w:szCs w:val="24"/>
                <w:lang w:eastAsia="ru-RU" w:bidi="ru-RU"/>
              </w:rPr>
            </w:pPr>
            <w:r w:rsidRPr="001F34F3">
              <w:rPr>
                <w:rFonts w:eastAsia="Calibri"/>
                <w:sz w:val="24"/>
                <w:szCs w:val="24"/>
              </w:rPr>
              <w:t>несоответствие</w:t>
            </w:r>
            <w:r w:rsidRPr="001F34F3">
              <w:rPr>
                <w:rFonts w:eastAsia="Calibri"/>
                <w:sz w:val="24"/>
                <w:szCs w:val="24"/>
              </w:rPr>
              <w:tab/>
              <w:t>архитектурно-градостроительного облика объекта требованиям Правил землепользования и застройки относительно требований зонирования, показателей</w:t>
            </w:r>
            <w:r w:rsidRPr="001F34F3">
              <w:rPr>
                <w:rFonts w:eastAsia="Calibri"/>
                <w:sz w:val="24"/>
                <w:szCs w:val="24"/>
              </w:rPr>
              <w:tab/>
              <w:t>высотности, этажности, плотности застройки, градостроительных регламентов и требованиям правил благоустройства муниципального образования - сложившемуся архитектурно-градостроительному облику в пределах улицы, квартала</w:t>
            </w:r>
          </w:p>
        </w:tc>
        <w:tc>
          <w:tcPr>
            <w:tcW w:w="2522" w:type="dxa"/>
          </w:tcPr>
          <w:p w14:paraId="02C3FC71" w14:textId="77777777" w:rsidR="009C356A" w:rsidRPr="001F34F3" w:rsidRDefault="009C356A" w:rsidP="009C356A">
            <w:pPr>
              <w:pStyle w:val="28"/>
              <w:shd w:val="clear" w:color="auto" w:fill="auto"/>
              <w:spacing w:line="240" w:lineRule="auto"/>
              <w:jc w:val="left"/>
              <w:rPr>
                <w:i/>
                <w:iCs/>
                <w:color w:val="000000"/>
                <w:sz w:val="24"/>
                <w:szCs w:val="24"/>
                <w:lang w:eastAsia="ru-RU" w:bidi="ru-RU"/>
              </w:rPr>
            </w:pPr>
            <w:r w:rsidRPr="001F34F3">
              <w:rPr>
                <w:rStyle w:val="211pt0"/>
                <w:i w:val="0"/>
                <w:iCs w:val="0"/>
                <w:sz w:val="24"/>
                <w:szCs w:val="24"/>
              </w:rPr>
              <w:t>Указываются основания такого вывода</w:t>
            </w:r>
          </w:p>
        </w:tc>
      </w:tr>
    </w:tbl>
    <w:p w14:paraId="1CA3BDD9" w14:textId="37417B97" w:rsidR="009C356A" w:rsidRPr="001F34F3" w:rsidRDefault="009C356A" w:rsidP="009C356A">
      <w:pPr>
        <w:spacing w:after="0"/>
        <w:rPr>
          <w:rFonts w:ascii="Times New Roman" w:hAnsi="Times New Roman" w:cs="Times New Roman"/>
          <w:sz w:val="24"/>
          <w:szCs w:val="24"/>
        </w:rPr>
      </w:pPr>
      <w:r w:rsidRPr="001F34F3">
        <w:rPr>
          <w:rFonts w:ascii="Times New Roman" w:hAnsi="Times New Roman" w:cs="Times New Roman"/>
          <w:sz w:val="24"/>
          <w:szCs w:val="24"/>
        </w:rPr>
        <w:t xml:space="preserve">Дополнительная </w:t>
      </w:r>
      <w:proofErr w:type="gramStart"/>
      <w:r w:rsidRPr="001F34F3">
        <w:rPr>
          <w:rFonts w:ascii="Times New Roman" w:hAnsi="Times New Roman" w:cs="Times New Roman"/>
          <w:sz w:val="24"/>
          <w:szCs w:val="24"/>
        </w:rPr>
        <w:t>информация:_</w:t>
      </w:r>
      <w:proofErr w:type="gramEnd"/>
      <w:r w:rsidRPr="001F34F3">
        <w:rPr>
          <w:rFonts w:ascii="Times New Roman" w:hAnsi="Times New Roman" w:cs="Times New Roman"/>
          <w:sz w:val="24"/>
          <w:szCs w:val="24"/>
        </w:rPr>
        <w:t>_______________________________________________________.</w:t>
      </w:r>
    </w:p>
    <w:p w14:paraId="50B6EAE6" w14:textId="1F7CE9D2" w:rsidR="009C356A" w:rsidRPr="001F34F3" w:rsidRDefault="009C356A" w:rsidP="001F34F3">
      <w:pPr>
        <w:spacing w:after="0"/>
        <w:jc w:val="both"/>
        <w:rPr>
          <w:rFonts w:ascii="Times New Roman" w:hAnsi="Times New Roman" w:cs="Times New Roman"/>
          <w:sz w:val="24"/>
          <w:szCs w:val="24"/>
        </w:rPr>
      </w:pPr>
      <w:r w:rsidRPr="001F34F3">
        <w:rPr>
          <w:sz w:val="24"/>
          <w:szCs w:val="24"/>
        </w:rPr>
        <w:tab/>
      </w:r>
      <w:r w:rsidRPr="001F34F3">
        <w:rPr>
          <w:rFonts w:ascii="Times New Roman" w:hAnsi="Times New Roman" w:cs="Times New Roman"/>
          <w:sz w:val="24"/>
          <w:szCs w:val="24"/>
        </w:rPr>
        <w:t xml:space="preserve">Вы вправе повторно обратиться в </w:t>
      </w:r>
      <w:r w:rsidR="001F34F3">
        <w:rPr>
          <w:rFonts w:ascii="Times New Roman" w:hAnsi="Times New Roman" w:cs="Times New Roman"/>
          <w:sz w:val="24"/>
          <w:szCs w:val="24"/>
        </w:rPr>
        <w:t>У</w:t>
      </w:r>
      <w:r w:rsidRPr="001F34F3">
        <w:rPr>
          <w:rFonts w:ascii="Times New Roman" w:hAnsi="Times New Roman" w:cs="Times New Roman"/>
          <w:sz w:val="24"/>
          <w:szCs w:val="24"/>
        </w:rPr>
        <w:t>полномоченный орган с заявлением о предоставлении государственной (муниципальной) услуги после устранения указанных нарушений.</w:t>
      </w:r>
    </w:p>
    <w:p w14:paraId="145E54D2" w14:textId="51CF33F1" w:rsidR="009C356A" w:rsidRPr="001F34F3" w:rsidRDefault="009C356A" w:rsidP="001F34F3">
      <w:pPr>
        <w:spacing w:after="0"/>
        <w:jc w:val="both"/>
        <w:rPr>
          <w:rFonts w:ascii="Times New Roman" w:hAnsi="Times New Roman" w:cs="Times New Roman"/>
          <w:sz w:val="24"/>
          <w:szCs w:val="24"/>
        </w:rPr>
      </w:pPr>
      <w:r w:rsidRPr="001F34F3">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F34F3">
        <w:rPr>
          <w:rFonts w:ascii="Times New Roman" w:hAnsi="Times New Roman" w:cs="Times New Roman"/>
          <w:sz w:val="24"/>
          <w:szCs w:val="24"/>
        </w:rPr>
        <w:t>У</w:t>
      </w:r>
      <w:r w:rsidRPr="001F34F3">
        <w:rPr>
          <w:rFonts w:ascii="Times New Roman" w:hAnsi="Times New Roman" w:cs="Times New Roman"/>
          <w:sz w:val="24"/>
          <w:szCs w:val="24"/>
        </w:rPr>
        <w:t>полномоченный орган, а также в судебном порядке.</w:t>
      </w: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545"/>
        <w:gridCol w:w="284"/>
        <w:gridCol w:w="1980"/>
        <w:gridCol w:w="280"/>
        <w:gridCol w:w="3556"/>
      </w:tblGrid>
      <w:tr w:rsidR="009C356A" w:rsidRPr="001F34F3" w14:paraId="7D3F7C79" w14:textId="77777777" w:rsidTr="009C356A">
        <w:tc>
          <w:tcPr>
            <w:tcW w:w="4135" w:type="dxa"/>
            <w:gridSpan w:val="7"/>
            <w:tcBorders>
              <w:bottom w:val="single" w:sz="4" w:space="0" w:color="000000"/>
            </w:tcBorders>
            <w:shd w:val="clear" w:color="auto" w:fill="auto"/>
            <w:vAlign w:val="bottom"/>
          </w:tcPr>
          <w:p w14:paraId="01E8B8E9" w14:textId="77777777" w:rsidR="009C356A" w:rsidRPr="001F34F3"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580A7419" w14:textId="77777777" w:rsidR="009C356A" w:rsidRPr="001F34F3" w:rsidRDefault="009C356A" w:rsidP="009C356A">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2414B86E" w14:textId="77777777" w:rsidR="009C356A" w:rsidRPr="001F34F3" w:rsidRDefault="009C356A" w:rsidP="009C356A">
            <w:pPr>
              <w:spacing w:after="0"/>
              <w:jc w:val="center"/>
              <w:rPr>
                <w:rFonts w:ascii="Times New Roman" w:hAnsi="Times New Roman" w:cs="Times New Roman"/>
                <w:sz w:val="24"/>
                <w:szCs w:val="24"/>
              </w:rPr>
            </w:pPr>
          </w:p>
        </w:tc>
        <w:tc>
          <w:tcPr>
            <w:tcW w:w="280" w:type="dxa"/>
            <w:shd w:val="clear" w:color="auto" w:fill="auto"/>
            <w:vAlign w:val="bottom"/>
          </w:tcPr>
          <w:p w14:paraId="49F41A2B" w14:textId="77777777" w:rsidR="009C356A" w:rsidRPr="001F34F3" w:rsidRDefault="009C356A" w:rsidP="009C356A">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349CC507" w14:textId="77777777" w:rsidR="009C356A" w:rsidRPr="001F34F3" w:rsidRDefault="009C356A" w:rsidP="009C356A">
            <w:pPr>
              <w:spacing w:after="0"/>
              <w:jc w:val="center"/>
              <w:rPr>
                <w:rFonts w:ascii="Times New Roman" w:hAnsi="Times New Roman" w:cs="Times New Roman"/>
                <w:sz w:val="24"/>
                <w:szCs w:val="24"/>
              </w:rPr>
            </w:pPr>
          </w:p>
        </w:tc>
      </w:tr>
      <w:tr w:rsidR="009C356A" w:rsidRPr="001F34F3" w14:paraId="54B40A0E" w14:textId="77777777" w:rsidTr="009C356A">
        <w:tc>
          <w:tcPr>
            <w:tcW w:w="4135" w:type="dxa"/>
            <w:gridSpan w:val="7"/>
            <w:shd w:val="clear" w:color="auto" w:fill="auto"/>
          </w:tcPr>
          <w:p w14:paraId="0797337C" w14:textId="77777777" w:rsidR="009C356A" w:rsidRPr="001F34F3" w:rsidRDefault="009C356A" w:rsidP="009C356A">
            <w:pPr>
              <w:spacing w:after="0"/>
              <w:jc w:val="center"/>
              <w:rPr>
                <w:rFonts w:ascii="Times New Roman" w:hAnsi="Times New Roman" w:cs="Times New Roman"/>
                <w:sz w:val="24"/>
                <w:szCs w:val="24"/>
              </w:rPr>
            </w:pPr>
            <w:r w:rsidRPr="001F34F3">
              <w:rPr>
                <w:rFonts w:ascii="Times New Roman" w:hAnsi="Times New Roman" w:cs="Times New Roman"/>
                <w:sz w:val="24"/>
                <w:szCs w:val="24"/>
              </w:rPr>
              <w:t>(должность лица,</w:t>
            </w:r>
            <w:r w:rsidRPr="001F34F3">
              <w:rPr>
                <w:rFonts w:ascii="Times New Roman" w:hAnsi="Times New Roman" w:cs="Times New Roman"/>
                <w:sz w:val="24"/>
                <w:szCs w:val="24"/>
                <w:lang w:val="en-US"/>
              </w:rPr>
              <w:t xml:space="preserve"> </w:t>
            </w:r>
            <w:r w:rsidRPr="001F34F3">
              <w:rPr>
                <w:rFonts w:ascii="Times New Roman" w:hAnsi="Times New Roman" w:cs="Times New Roman"/>
                <w:sz w:val="24"/>
                <w:szCs w:val="24"/>
              </w:rPr>
              <w:t>подписавшего уведомление)</w:t>
            </w:r>
          </w:p>
        </w:tc>
        <w:tc>
          <w:tcPr>
            <w:tcW w:w="284" w:type="dxa"/>
            <w:shd w:val="clear" w:color="auto" w:fill="auto"/>
          </w:tcPr>
          <w:p w14:paraId="4E9EC389" w14:textId="77777777" w:rsidR="009C356A" w:rsidRPr="001F34F3" w:rsidRDefault="009C356A" w:rsidP="009C356A">
            <w:pPr>
              <w:spacing w:after="0"/>
              <w:jc w:val="center"/>
              <w:rPr>
                <w:rFonts w:ascii="Times New Roman" w:hAnsi="Times New Roman" w:cs="Times New Roman"/>
                <w:sz w:val="24"/>
                <w:szCs w:val="24"/>
              </w:rPr>
            </w:pPr>
          </w:p>
        </w:tc>
        <w:tc>
          <w:tcPr>
            <w:tcW w:w="1980" w:type="dxa"/>
            <w:shd w:val="clear" w:color="auto" w:fill="auto"/>
          </w:tcPr>
          <w:p w14:paraId="3BC02E0B" w14:textId="77777777" w:rsidR="009C356A" w:rsidRPr="001F34F3" w:rsidRDefault="009C356A" w:rsidP="009C356A">
            <w:pPr>
              <w:spacing w:after="0"/>
              <w:jc w:val="center"/>
              <w:rPr>
                <w:rFonts w:ascii="Times New Roman" w:hAnsi="Times New Roman" w:cs="Times New Roman"/>
                <w:sz w:val="24"/>
                <w:szCs w:val="24"/>
              </w:rPr>
            </w:pPr>
            <w:r w:rsidRPr="001F34F3">
              <w:rPr>
                <w:rFonts w:ascii="Times New Roman" w:hAnsi="Times New Roman" w:cs="Times New Roman"/>
                <w:sz w:val="24"/>
                <w:szCs w:val="24"/>
              </w:rPr>
              <w:t>(подпись)</w:t>
            </w:r>
          </w:p>
        </w:tc>
        <w:tc>
          <w:tcPr>
            <w:tcW w:w="280" w:type="dxa"/>
            <w:shd w:val="clear" w:color="auto" w:fill="auto"/>
          </w:tcPr>
          <w:p w14:paraId="56B33C94" w14:textId="77777777" w:rsidR="009C356A" w:rsidRPr="001F34F3" w:rsidRDefault="009C356A" w:rsidP="009C356A">
            <w:pPr>
              <w:spacing w:after="0"/>
              <w:jc w:val="center"/>
              <w:rPr>
                <w:rFonts w:ascii="Times New Roman" w:hAnsi="Times New Roman" w:cs="Times New Roman"/>
                <w:sz w:val="24"/>
                <w:szCs w:val="24"/>
              </w:rPr>
            </w:pPr>
          </w:p>
        </w:tc>
        <w:tc>
          <w:tcPr>
            <w:tcW w:w="3555" w:type="dxa"/>
            <w:shd w:val="clear" w:color="auto" w:fill="auto"/>
          </w:tcPr>
          <w:p w14:paraId="3527D8C7" w14:textId="77777777" w:rsidR="009C356A" w:rsidRPr="001F34F3" w:rsidRDefault="009C356A" w:rsidP="009C356A">
            <w:pPr>
              <w:spacing w:after="0"/>
              <w:jc w:val="center"/>
              <w:rPr>
                <w:rFonts w:ascii="Times New Roman" w:hAnsi="Times New Roman" w:cs="Times New Roman"/>
                <w:sz w:val="24"/>
                <w:szCs w:val="24"/>
              </w:rPr>
            </w:pPr>
            <w:r w:rsidRPr="001F34F3">
              <w:rPr>
                <w:rFonts w:ascii="Times New Roman" w:hAnsi="Times New Roman" w:cs="Times New Roman"/>
                <w:sz w:val="24"/>
                <w:szCs w:val="24"/>
              </w:rPr>
              <w:t>(расшифровка подписи)</w:t>
            </w:r>
          </w:p>
        </w:tc>
      </w:tr>
      <w:tr w:rsidR="009C356A" w:rsidRPr="001F34F3" w14:paraId="415BCC2A" w14:textId="77777777" w:rsidTr="009C356A">
        <w:tc>
          <w:tcPr>
            <w:tcW w:w="165" w:type="dxa"/>
            <w:shd w:val="clear" w:color="auto" w:fill="auto"/>
            <w:vAlign w:val="bottom"/>
          </w:tcPr>
          <w:p w14:paraId="19F2AB08" w14:textId="77777777" w:rsidR="009C356A" w:rsidRPr="001F34F3" w:rsidRDefault="009C356A" w:rsidP="009C356A">
            <w:pPr>
              <w:spacing w:after="0"/>
              <w:rPr>
                <w:rFonts w:ascii="Times New Roman" w:hAnsi="Times New Roman" w:cs="Times New Roman"/>
                <w:sz w:val="24"/>
                <w:szCs w:val="24"/>
              </w:rPr>
            </w:pPr>
            <w:r w:rsidRPr="001F34F3">
              <w:rPr>
                <w:rFonts w:ascii="Times New Roman" w:hAnsi="Times New Roman" w:cs="Times New Roman"/>
                <w:sz w:val="24"/>
                <w:szCs w:val="24"/>
              </w:rPr>
              <w:t>“</w:t>
            </w:r>
          </w:p>
        </w:tc>
        <w:tc>
          <w:tcPr>
            <w:tcW w:w="425" w:type="dxa"/>
            <w:tcBorders>
              <w:bottom w:val="single" w:sz="4" w:space="0" w:color="000000"/>
            </w:tcBorders>
            <w:shd w:val="clear" w:color="auto" w:fill="auto"/>
            <w:vAlign w:val="bottom"/>
          </w:tcPr>
          <w:p w14:paraId="0D98139F" w14:textId="77777777" w:rsidR="009C356A" w:rsidRPr="001F34F3" w:rsidRDefault="009C356A" w:rsidP="009C356A">
            <w:pPr>
              <w:spacing w:after="0"/>
              <w:jc w:val="center"/>
              <w:rPr>
                <w:rFonts w:ascii="Times New Roman" w:hAnsi="Times New Roman" w:cs="Times New Roman"/>
                <w:sz w:val="24"/>
                <w:szCs w:val="24"/>
              </w:rPr>
            </w:pPr>
          </w:p>
        </w:tc>
        <w:tc>
          <w:tcPr>
            <w:tcW w:w="284" w:type="dxa"/>
            <w:shd w:val="clear" w:color="auto" w:fill="auto"/>
            <w:vAlign w:val="bottom"/>
          </w:tcPr>
          <w:p w14:paraId="1E3579B4" w14:textId="77777777" w:rsidR="009C356A" w:rsidRPr="001F34F3" w:rsidRDefault="009C356A" w:rsidP="009C356A">
            <w:pPr>
              <w:spacing w:after="0"/>
              <w:rPr>
                <w:rFonts w:ascii="Times New Roman" w:hAnsi="Times New Roman" w:cs="Times New Roman"/>
                <w:sz w:val="24"/>
                <w:szCs w:val="24"/>
              </w:rPr>
            </w:pPr>
            <w:r w:rsidRPr="001F34F3">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048AB80D" w14:textId="77777777" w:rsidR="009C356A" w:rsidRPr="001F34F3" w:rsidRDefault="009C356A" w:rsidP="009C356A">
            <w:pPr>
              <w:spacing w:after="0"/>
              <w:jc w:val="center"/>
              <w:rPr>
                <w:rFonts w:ascii="Times New Roman" w:hAnsi="Times New Roman" w:cs="Times New Roman"/>
                <w:sz w:val="24"/>
                <w:szCs w:val="24"/>
              </w:rPr>
            </w:pPr>
          </w:p>
        </w:tc>
        <w:tc>
          <w:tcPr>
            <w:tcW w:w="510" w:type="dxa"/>
            <w:shd w:val="clear" w:color="auto" w:fill="auto"/>
            <w:vAlign w:val="bottom"/>
          </w:tcPr>
          <w:p w14:paraId="58C36D0A" w14:textId="77777777" w:rsidR="009C356A" w:rsidRPr="001F34F3" w:rsidRDefault="009C356A" w:rsidP="009C356A">
            <w:pPr>
              <w:spacing w:after="0"/>
              <w:jc w:val="right"/>
              <w:rPr>
                <w:rFonts w:ascii="Times New Roman" w:hAnsi="Times New Roman" w:cs="Times New Roman"/>
                <w:sz w:val="24"/>
                <w:szCs w:val="24"/>
              </w:rPr>
            </w:pPr>
            <w:r w:rsidRPr="001F34F3">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5C3AF9D0" w14:textId="77777777" w:rsidR="009C356A" w:rsidRPr="001F34F3" w:rsidRDefault="009C356A" w:rsidP="009C356A">
            <w:pPr>
              <w:spacing w:after="0"/>
              <w:rPr>
                <w:rFonts w:ascii="Times New Roman" w:hAnsi="Times New Roman" w:cs="Times New Roman"/>
                <w:sz w:val="24"/>
                <w:szCs w:val="24"/>
              </w:rPr>
            </w:pPr>
          </w:p>
        </w:tc>
        <w:tc>
          <w:tcPr>
            <w:tcW w:w="6645" w:type="dxa"/>
            <w:gridSpan w:val="5"/>
            <w:shd w:val="clear" w:color="auto" w:fill="auto"/>
            <w:vAlign w:val="bottom"/>
          </w:tcPr>
          <w:p w14:paraId="5D8E90F4" w14:textId="77777777" w:rsidR="009C356A" w:rsidRPr="001F34F3" w:rsidRDefault="009C356A" w:rsidP="009C356A">
            <w:pPr>
              <w:spacing w:after="0"/>
              <w:rPr>
                <w:rFonts w:ascii="Times New Roman" w:hAnsi="Times New Roman" w:cs="Times New Roman"/>
                <w:sz w:val="24"/>
                <w:szCs w:val="24"/>
              </w:rPr>
            </w:pPr>
            <w:r w:rsidRPr="001F34F3">
              <w:rPr>
                <w:rFonts w:ascii="Times New Roman" w:hAnsi="Times New Roman" w:cs="Times New Roman"/>
                <w:sz w:val="24"/>
                <w:szCs w:val="24"/>
              </w:rPr>
              <w:t xml:space="preserve"> г.</w:t>
            </w:r>
          </w:p>
        </w:tc>
      </w:tr>
    </w:tbl>
    <w:p w14:paraId="79B433D5" w14:textId="77777777" w:rsidR="009C356A" w:rsidRPr="00807E81" w:rsidRDefault="009C356A" w:rsidP="009C356A">
      <w:pPr>
        <w:spacing w:after="0"/>
        <w:rPr>
          <w:rFonts w:ascii="Times New Roman" w:hAnsi="Times New Roman" w:cs="Times New Roman"/>
          <w:sz w:val="24"/>
          <w:szCs w:val="24"/>
        </w:rPr>
      </w:pPr>
      <w:r w:rsidRPr="00807E81">
        <w:rPr>
          <w:rFonts w:ascii="Times New Roman" w:hAnsi="Times New Roman" w:cs="Times New Roman"/>
          <w:sz w:val="24"/>
          <w:szCs w:val="24"/>
        </w:rPr>
        <w:t>М.П.</w:t>
      </w:r>
    </w:p>
    <w:p w14:paraId="2DCC6783" w14:textId="15ABCB75" w:rsidR="009C356A" w:rsidRDefault="009C356A" w:rsidP="008D07FE">
      <w:pPr>
        <w:spacing w:after="0" w:line="240" w:lineRule="auto"/>
        <w:rPr>
          <w:rFonts w:ascii="Times New Roman" w:hAnsi="Times New Roman" w:cs="Times New Roman"/>
        </w:rPr>
      </w:pPr>
    </w:p>
    <w:p w14:paraId="4D1DBC85" w14:textId="77777777" w:rsidR="00447070" w:rsidRDefault="00C15AED" w:rsidP="000B12C8">
      <w:pPr>
        <w:widowControl w:val="0"/>
        <w:suppressAutoHyphens/>
        <w:spacing w:after="0" w:line="240" w:lineRule="auto"/>
        <w:ind w:left="3402" w:right="60"/>
        <w:rPr>
          <w:rFonts w:ascii="Times New Roman" w:hAnsi="Times New Roman" w:cs="Times New Roman"/>
          <w:sz w:val="24"/>
          <w:szCs w:val="24"/>
        </w:rPr>
      </w:pPr>
      <w:r w:rsidRPr="00104DD5">
        <w:rPr>
          <w:rFonts w:ascii="Times New Roman" w:hAnsi="Times New Roman" w:cs="Times New Roman"/>
          <w:sz w:val="24"/>
          <w:szCs w:val="24"/>
        </w:rPr>
        <w:tab/>
      </w:r>
      <w:r w:rsidRPr="00104DD5">
        <w:rPr>
          <w:rFonts w:ascii="Times New Roman" w:hAnsi="Times New Roman" w:cs="Times New Roman"/>
          <w:sz w:val="24"/>
          <w:szCs w:val="24"/>
        </w:rPr>
        <w:tab/>
      </w:r>
      <w:r w:rsidRPr="00104DD5">
        <w:rPr>
          <w:rFonts w:ascii="Times New Roman" w:hAnsi="Times New Roman" w:cs="Times New Roman"/>
          <w:sz w:val="24"/>
          <w:szCs w:val="24"/>
        </w:rPr>
        <w:tab/>
      </w:r>
      <w:r w:rsidRPr="00104DD5">
        <w:rPr>
          <w:rFonts w:ascii="Times New Roman" w:hAnsi="Times New Roman" w:cs="Times New Roman"/>
          <w:sz w:val="24"/>
          <w:szCs w:val="24"/>
        </w:rPr>
        <w:tab/>
      </w:r>
      <w:r w:rsidRPr="00104DD5">
        <w:rPr>
          <w:rFonts w:ascii="Times New Roman" w:hAnsi="Times New Roman" w:cs="Times New Roman"/>
          <w:sz w:val="24"/>
          <w:szCs w:val="24"/>
        </w:rPr>
        <w:tab/>
      </w:r>
      <w:r w:rsidRPr="00104DD5">
        <w:rPr>
          <w:rFonts w:ascii="Times New Roman" w:hAnsi="Times New Roman" w:cs="Times New Roman"/>
          <w:sz w:val="24"/>
          <w:szCs w:val="24"/>
        </w:rPr>
        <w:tab/>
      </w:r>
      <w:r w:rsidRPr="00104DD5">
        <w:rPr>
          <w:rFonts w:ascii="Times New Roman" w:hAnsi="Times New Roman" w:cs="Times New Roman"/>
          <w:sz w:val="24"/>
          <w:szCs w:val="24"/>
        </w:rPr>
        <w:tab/>
      </w:r>
      <w:r w:rsidRPr="00104DD5">
        <w:rPr>
          <w:rFonts w:ascii="Times New Roman" w:hAnsi="Times New Roman" w:cs="Times New Roman"/>
          <w:sz w:val="24"/>
          <w:szCs w:val="24"/>
        </w:rPr>
        <w:tab/>
      </w:r>
      <w:r w:rsidR="000B12C8">
        <w:rPr>
          <w:rFonts w:ascii="Times New Roman" w:hAnsi="Times New Roman" w:cs="Times New Roman"/>
          <w:sz w:val="24"/>
          <w:szCs w:val="24"/>
        </w:rPr>
        <w:tab/>
      </w:r>
      <w:r w:rsidR="000B12C8">
        <w:rPr>
          <w:rFonts w:ascii="Times New Roman" w:hAnsi="Times New Roman" w:cs="Times New Roman"/>
          <w:sz w:val="24"/>
          <w:szCs w:val="24"/>
        </w:rPr>
        <w:tab/>
      </w:r>
      <w:r w:rsidR="000B12C8">
        <w:rPr>
          <w:rFonts w:ascii="Times New Roman" w:hAnsi="Times New Roman" w:cs="Times New Roman"/>
          <w:sz w:val="24"/>
          <w:szCs w:val="24"/>
        </w:rPr>
        <w:tab/>
      </w:r>
      <w:r w:rsidR="000B12C8">
        <w:rPr>
          <w:rFonts w:ascii="Times New Roman" w:hAnsi="Times New Roman" w:cs="Times New Roman"/>
          <w:sz w:val="24"/>
          <w:szCs w:val="24"/>
        </w:rPr>
        <w:tab/>
      </w:r>
      <w:r w:rsidR="00447070">
        <w:rPr>
          <w:rFonts w:ascii="Times New Roman" w:hAnsi="Times New Roman" w:cs="Times New Roman"/>
          <w:sz w:val="24"/>
          <w:szCs w:val="24"/>
        </w:rPr>
        <w:t xml:space="preserve"> </w:t>
      </w:r>
    </w:p>
    <w:p w14:paraId="193D23C8"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61EEAA22"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08452F28"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5C7EF5EB"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48605C96"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4E634C6D"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57A2066C"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29A8104F"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55740603"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23A88491"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77E5C140"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0DB2E27F"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1B9B1B22"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6A769D6F"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24ED2362"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3673B822"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0EF4111C"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10E24B8E"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4BB21298"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14DB51CE"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2DCEB842"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2EA3701C"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4D746E82"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184C3106"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5B161B4D"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0CBF2A57" w14:textId="77777777" w:rsidR="00447070" w:rsidRDefault="00447070" w:rsidP="000B12C8">
      <w:pPr>
        <w:widowControl w:val="0"/>
        <w:suppressAutoHyphens/>
        <w:spacing w:after="0" w:line="240" w:lineRule="auto"/>
        <w:ind w:left="3402" w:right="60"/>
        <w:rPr>
          <w:rFonts w:ascii="Times New Roman" w:hAnsi="Times New Roman" w:cs="Times New Roman"/>
          <w:sz w:val="24"/>
          <w:szCs w:val="24"/>
        </w:rPr>
      </w:pPr>
    </w:p>
    <w:p w14:paraId="1ABA8CE3" w14:textId="77777777" w:rsidR="002F3DE6" w:rsidRDefault="00540BAF" w:rsidP="00447070">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14:paraId="13416092" w14:textId="77777777" w:rsidR="002F3DE6" w:rsidRDefault="002F3DE6" w:rsidP="00447070">
      <w:pPr>
        <w:widowControl w:val="0"/>
        <w:suppressAutoHyphens/>
        <w:spacing w:after="0" w:line="240" w:lineRule="auto"/>
        <w:ind w:left="3402" w:right="60"/>
        <w:jc w:val="center"/>
        <w:rPr>
          <w:rFonts w:ascii="Times New Roman" w:hAnsi="Times New Roman" w:cs="Times New Roman"/>
          <w:sz w:val="28"/>
          <w:szCs w:val="28"/>
          <w:lang w:eastAsia="zh-CN"/>
        </w:rPr>
      </w:pPr>
    </w:p>
    <w:p w14:paraId="1E356E17" w14:textId="77777777" w:rsidR="002F3DE6" w:rsidRDefault="002F3DE6" w:rsidP="00447070">
      <w:pPr>
        <w:widowControl w:val="0"/>
        <w:suppressAutoHyphens/>
        <w:spacing w:after="0" w:line="240" w:lineRule="auto"/>
        <w:ind w:left="3402" w:right="60"/>
        <w:jc w:val="center"/>
        <w:rPr>
          <w:rFonts w:ascii="Times New Roman" w:hAnsi="Times New Roman" w:cs="Times New Roman"/>
          <w:sz w:val="28"/>
          <w:szCs w:val="28"/>
          <w:lang w:eastAsia="zh-CN"/>
        </w:rPr>
      </w:pPr>
    </w:p>
    <w:p w14:paraId="1C3BB7E7" w14:textId="1CE84058" w:rsidR="000B12C8" w:rsidRPr="00540BAF" w:rsidRDefault="00540BAF" w:rsidP="00447070">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roofErr w:type="gramStart"/>
      <w:r w:rsidR="000B12C8" w:rsidRPr="00540BAF">
        <w:rPr>
          <w:rFonts w:ascii="Times New Roman" w:hAnsi="Times New Roman" w:cs="Times New Roman"/>
          <w:sz w:val="28"/>
          <w:szCs w:val="28"/>
          <w:lang w:eastAsia="zh-CN"/>
        </w:rPr>
        <w:t>ПРИЛОЖЕНИЕ  5</w:t>
      </w:r>
      <w:proofErr w:type="gramEnd"/>
      <w:r w:rsidR="000B12C8" w:rsidRPr="00540BAF">
        <w:rPr>
          <w:rFonts w:ascii="Times New Roman" w:hAnsi="Times New Roman" w:cs="Times New Roman"/>
          <w:sz w:val="28"/>
          <w:szCs w:val="28"/>
          <w:lang w:eastAsia="zh-CN"/>
        </w:rPr>
        <w:br/>
      </w:r>
      <w:r w:rsidR="000B12C8" w:rsidRPr="00540BAF">
        <w:rPr>
          <w:rFonts w:ascii="Times New Roman" w:hAnsi="Times New Roman" w:cs="Times New Roman"/>
          <w:sz w:val="28"/>
          <w:szCs w:val="28"/>
          <w:lang w:eastAsia="zh-CN"/>
        </w:rPr>
        <w:tab/>
      </w:r>
      <w:r w:rsidR="000B12C8" w:rsidRPr="00540BAF">
        <w:rPr>
          <w:rFonts w:ascii="Times New Roman" w:hAnsi="Times New Roman" w:cs="Times New Roman"/>
          <w:sz w:val="28"/>
          <w:szCs w:val="28"/>
          <w:lang w:eastAsia="zh-CN"/>
        </w:rPr>
        <w:tab/>
        <w:t xml:space="preserve">к </w:t>
      </w:r>
      <w:r w:rsidR="00AC79DD">
        <w:rPr>
          <w:rFonts w:ascii="Times New Roman" w:hAnsi="Times New Roman" w:cs="Times New Roman"/>
          <w:sz w:val="28"/>
          <w:szCs w:val="28"/>
          <w:lang w:eastAsia="zh-CN"/>
        </w:rPr>
        <w:t>а</w:t>
      </w:r>
      <w:r w:rsidR="000B12C8" w:rsidRPr="00540BAF">
        <w:rPr>
          <w:rFonts w:ascii="Times New Roman" w:hAnsi="Times New Roman" w:cs="Times New Roman"/>
          <w:sz w:val="28"/>
          <w:szCs w:val="28"/>
          <w:lang w:eastAsia="zh-CN"/>
        </w:rPr>
        <w:t xml:space="preserve">дминистративному регламенту </w:t>
      </w:r>
      <w:r w:rsidR="000B12C8" w:rsidRPr="00540BAF">
        <w:rPr>
          <w:rFonts w:ascii="Times New Roman" w:hAnsi="Times New Roman" w:cs="Times New Roman"/>
          <w:sz w:val="28"/>
          <w:szCs w:val="28"/>
          <w:lang w:eastAsia="zh-CN"/>
        </w:rPr>
        <w:tab/>
      </w:r>
      <w:r w:rsidR="000B12C8" w:rsidRPr="00540BAF">
        <w:rPr>
          <w:rFonts w:ascii="Times New Roman" w:hAnsi="Times New Roman" w:cs="Times New Roman"/>
          <w:sz w:val="28"/>
          <w:szCs w:val="28"/>
          <w:lang w:eastAsia="zh-CN"/>
        </w:rPr>
        <w:tab/>
      </w:r>
      <w:r w:rsidR="000B12C8" w:rsidRPr="00540BAF">
        <w:rPr>
          <w:rFonts w:ascii="Times New Roman" w:hAnsi="Times New Roman" w:cs="Times New Roman"/>
          <w:sz w:val="28"/>
          <w:szCs w:val="28"/>
          <w:lang w:eastAsia="zh-CN"/>
        </w:rPr>
        <w:tab/>
      </w:r>
      <w:r w:rsidR="000B12C8" w:rsidRPr="00540BAF">
        <w:rPr>
          <w:rFonts w:ascii="Times New Roman" w:hAnsi="Times New Roman" w:cs="Times New Roman"/>
          <w:sz w:val="28"/>
          <w:szCs w:val="28"/>
          <w:lang w:eastAsia="zh-CN"/>
        </w:rPr>
        <w:tab/>
        <w:t xml:space="preserve">предоставления муниципальной услуги </w:t>
      </w:r>
      <w:r w:rsidR="000B12C8" w:rsidRPr="00540BAF">
        <w:rPr>
          <w:rFonts w:ascii="Times New Roman" w:hAnsi="Times New Roman" w:cs="Times New Roman"/>
          <w:sz w:val="28"/>
          <w:szCs w:val="28"/>
          <w:lang w:eastAsia="zh-CN"/>
        </w:rPr>
        <w:tab/>
      </w:r>
      <w:r w:rsidR="000B12C8" w:rsidRPr="00540BAF">
        <w:rPr>
          <w:rFonts w:ascii="Times New Roman" w:hAnsi="Times New Roman" w:cs="Times New Roman"/>
          <w:sz w:val="28"/>
          <w:szCs w:val="28"/>
          <w:lang w:eastAsia="zh-CN"/>
        </w:rPr>
        <w:tab/>
        <w:t xml:space="preserve">«Предоставление решения о согласовании </w:t>
      </w:r>
      <w:r w:rsidR="000B12C8" w:rsidRPr="00540BAF">
        <w:rPr>
          <w:rFonts w:ascii="Times New Roman" w:hAnsi="Times New Roman" w:cs="Times New Roman"/>
          <w:sz w:val="28"/>
          <w:szCs w:val="28"/>
          <w:lang w:eastAsia="zh-CN"/>
        </w:rPr>
        <w:tab/>
      </w:r>
      <w:r w:rsidR="000B12C8" w:rsidRPr="00540BAF">
        <w:rPr>
          <w:rFonts w:ascii="Times New Roman" w:hAnsi="Times New Roman" w:cs="Times New Roman"/>
          <w:sz w:val="28"/>
          <w:szCs w:val="28"/>
          <w:lang w:eastAsia="zh-CN"/>
        </w:rPr>
        <w:tab/>
        <w:t>архитектурно</w:t>
      </w:r>
      <w:r>
        <w:rPr>
          <w:rFonts w:ascii="Times New Roman" w:hAnsi="Times New Roman" w:cs="Times New Roman"/>
          <w:sz w:val="28"/>
          <w:szCs w:val="28"/>
          <w:lang w:eastAsia="zh-CN"/>
        </w:rPr>
        <w:t xml:space="preserve"> - </w:t>
      </w:r>
      <w:r w:rsidR="000B12C8" w:rsidRPr="00540BAF">
        <w:rPr>
          <w:rFonts w:ascii="Times New Roman" w:hAnsi="Times New Roman" w:cs="Times New Roman"/>
          <w:sz w:val="28"/>
          <w:szCs w:val="28"/>
          <w:lang w:eastAsia="zh-CN"/>
        </w:rPr>
        <w:t>градостроительного</w:t>
      </w:r>
      <w:r>
        <w:rPr>
          <w:rFonts w:ascii="Times New Roman" w:hAnsi="Times New Roman" w:cs="Times New Roman"/>
          <w:sz w:val="28"/>
          <w:szCs w:val="28"/>
          <w:lang w:eastAsia="zh-CN"/>
        </w:rPr>
        <w:t xml:space="preserve"> </w:t>
      </w:r>
      <w:r w:rsidR="000B12C8" w:rsidRPr="00540BAF">
        <w:rPr>
          <w:rFonts w:ascii="Times New Roman" w:hAnsi="Times New Roman" w:cs="Times New Roman"/>
          <w:sz w:val="28"/>
          <w:szCs w:val="28"/>
          <w:lang w:eastAsia="zh-CN"/>
        </w:rPr>
        <w:t>облика</w:t>
      </w:r>
    </w:p>
    <w:p w14:paraId="3A0AE57F" w14:textId="0EA16D51" w:rsidR="000B12C8" w:rsidRPr="00540BAF" w:rsidRDefault="00540BAF" w:rsidP="00447070">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0B12C8" w:rsidRPr="00540BAF">
        <w:rPr>
          <w:rFonts w:ascii="Times New Roman" w:hAnsi="Times New Roman" w:cs="Times New Roman"/>
          <w:sz w:val="28"/>
          <w:szCs w:val="28"/>
          <w:lang w:eastAsia="zh-CN"/>
        </w:rPr>
        <w:t xml:space="preserve">объекта» на территории Карталинского </w:t>
      </w:r>
      <w:r w:rsidR="000B12C8" w:rsidRPr="00540BAF">
        <w:rPr>
          <w:rFonts w:ascii="Times New Roman" w:hAnsi="Times New Roman" w:cs="Times New Roman"/>
          <w:sz w:val="28"/>
          <w:szCs w:val="28"/>
          <w:lang w:eastAsia="zh-CN"/>
        </w:rPr>
        <w:tab/>
      </w:r>
      <w:r w:rsidR="000B12C8" w:rsidRPr="00540BAF">
        <w:rPr>
          <w:rFonts w:ascii="Times New Roman" w:hAnsi="Times New Roman" w:cs="Times New Roman"/>
          <w:sz w:val="28"/>
          <w:szCs w:val="28"/>
          <w:lang w:eastAsia="zh-CN"/>
        </w:rPr>
        <w:tab/>
        <w:t xml:space="preserve">муниципального </w:t>
      </w:r>
      <w:r w:rsidR="000B12C8" w:rsidRPr="00540BAF">
        <w:rPr>
          <w:rFonts w:ascii="Times New Roman" w:hAnsi="Times New Roman" w:cs="Times New Roman"/>
          <w:sz w:val="28"/>
          <w:szCs w:val="28"/>
          <w:lang w:eastAsia="zh-CN"/>
        </w:rPr>
        <w:tab/>
        <w:t>района</w:t>
      </w:r>
    </w:p>
    <w:p w14:paraId="6FC7E956" w14:textId="026EA8A2" w:rsidR="00C15AED" w:rsidRDefault="00C15AED" w:rsidP="000B12C8">
      <w:pPr>
        <w:pStyle w:val="ConsPlusNonformat"/>
        <w:rPr>
          <w:rFonts w:ascii="Times New Roman" w:hAnsi="Times New Roman" w:cs="Times New Roman"/>
          <w:sz w:val="24"/>
          <w:szCs w:val="24"/>
        </w:rPr>
      </w:pPr>
    </w:p>
    <w:p w14:paraId="6A47EF71" w14:textId="64B9C2C7" w:rsidR="00AC79DD" w:rsidRDefault="00AC79DD" w:rsidP="000B12C8">
      <w:pPr>
        <w:pStyle w:val="ConsPlusNonformat"/>
        <w:rPr>
          <w:rFonts w:ascii="Times New Roman" w:hAnsi="Times New Roman" w:cs="Times New Roman"/>
          <w:sz w:val="24"/>
          <w:szCs w:val="24"/>
        </w:rPr>
      </w:pPr>
    </w:p>
    <w:p w14:paraId="45723F62" w14:textId="77777777" w:rsidR="00AC79DD" w:rsidRDefault="00AC79DD" w:rsidP="000B12C8">
      <w:pPr>
        <w:pStyle w:val="ConsPlusNonformat"/>
        <w:rPr>
          <w:rFonts w:ascii="Times New Roman" w:hAnsi="Times New Roman" w:cs="Times New Roman"/>
          <w:sz w:val="24"/>
          <w:szCs w:val="24"/>
        </w:rPr>
      </w:pPr>
    </w:p>
    <w:p w14:paraId="18531EE0" w14:textId="2B836E17" w:rsidR="00D53749" w:rsidRPr="00483A49" w:rsidRDefault="00D53749" w:rsidP="00D53749">
      <w:pPr>
        <w:spacing w:after="0"/>
        <w:jc w:val="center"/>
        <w:rPr>
          <w:rFonts w:ascii="Times New Roman" w:hAnsi="Times New Roman" w:cs="Times New Roman"/>
          <w:sz w:val="24"/>
          <w:szCs w:val="24"/>
        </w:rPr>
      </w:pPr>
      <w:r w:rsidRPr="00483A49">
        <w:rPr>
          <w:rFonts w:ascii="Times New Roman" w:hAnsi="Times New Roman" w:cs="Times New Roman"/>
          <w:sz w:val="24"/>
          <w:szCs w:val="24"/>
        </w:rPr>
        <w:t>ЗАЯВЛЕНИЕ</w:t>
      </w:r>
    </w:p>
    <w:p w14:paraId="6497FBB8" w14:textId="77777777" w:rsidR="00D53749" w:rsidRPr="00483A49" w:rsidRDefault="00D53749" w:rsidP="00D53749">
      <w:pPr>
        <w:spacing w:after="0" w:line="240" w:lineRule="auto"/>
        <w:jc w:val="center"/>
        <w:rPr>
          <w:rFonts w:ascii="Times New Roman" w:hAnsi="Times New Roman" w:cs="Times New Roman"/>
          <w:sz w:val="24"/>
          <w:szCs w:val="24"/>
        </w:rPr>
      </w:pPr>
      <w:r w:rsidRPr="00483A49">
        <w:rPr>
          <w:rFonts w:ascii="Times New Roman" w:hAnsi="Times New Roman" w:cs="Times New Roman"/>
          <w:sz w:val="24"/>
          <w:szCs w:val="24"/>
        </w:rPr>
        <w:t xml:space="preserve">об исправлении допущенных опечаток и ошибок </w:t>
      </w:r>
      <w:bookmarkStart w:id="9" w:name="_Hlk156294494"/>
      <w:r w:rsidRPr="00483A49">
        <w:rPr>
          <w:rFonts w:ascii="Times New Roman" w:hAnsi="Times New Roman" w:cs="Times New Roman"/>
          <w:sz w:val="24"/>
          <w:szCs w:val="24"/>
        </w:rPr>
        <w:t>в решении</w:t>
      </w:r>
    </w:p>
    <w:p w14:paraId="65D539F5" w14:textId="13C1E12C" w:rsidR="009C46A7" w:rsidRPr="00483A49" w:rsidRDefault="00D53749" w:rsidP="00D53749">
      <w:pPr>
        <w:spacing w:after="0" w:line="240" w:lineRule="auto"/>
        <w:jc w:val="center"/>
        <w:rPr>
          <w:rFonts w:ascii="Times New Roman" w:hAnsi="Times New Roman" w:cs="Times New Roman"/>
          <w:sz w:val="24"/>
          <w:szCs w:val="24"/>
        </w:rPr>
      </w:pPr>
      <w:r w:rsidRPr="00483A49">
        <w:rPr>
          <w:rFonts w:ascii="Times New Roman" w:hAnsi="Times New Roman" w:cs="Times New Roman"/>
          <w:sz w:val="24"/>
          <w:szCs w:val="24"/>
        </w:rPr>
        <w:t>о согласовании архитектурно - градостроительного облика объекта</w:t>
      </w:r>
    </w:p>
    <w:bookmarkEnd w:id="9"/>
    <w:p w14:paraId="50FA806E" w14:textId="3B175B0F" w:rsidR="00D53749" w:rsidRPr="00483A49" w:rsidRDefault="00B556F6" w:rsidP="00D53749">
      <w:pPr>
        <w:widowControl w:val="0"/>
        <w:shd w:val="clear" w:color="auto" w:fill="FFFFFF"/>
        <w:suppressAutoHyphens/>
        <w:spacing w:after="0" w:line="0" w:lineRule="atLeast"/>
        <w:ind w:right="60"/>
        <w:jc w:val="center"/>
        <w:rPr>
          <w:rFonts w:ascii="Times New Roman" w:hAnsi="Times New Roman" w:cs="Times New Roman"/>
          <w:sz w:val="24"/>
          <w:szCs w:val="24"/>
          <w:u w:val="single"/>
          <w:lang w:eastAsia="zh-CN"/>
        </w:rPr>
      </w:pPr>
      <w:r>
        <w:rPr>
          <w:rFonts w:ascii="Times New Roman" w:hAnsi="Times New Roman" w:cs="Times New Roman"/>
          <w:sz w:val="24"/>
          <w:szCs w:val="24"/>
          <w:u w:val="single"/>
          <w:lang w:eastAsia="zh-CN"/>
        </w:rPr>
        <w:t>в</w:t>
      </w:r>
      <w:r w:rsidR="00D53749" w:rsidRPr="00483A49">
        <w:rPr>
          <w:rFonts w:ascii="Times New Roman" w:hAnsi="Times New Roman" w:cs="Times New Roman"/>
          <w:sz w:val="24"/>
          <w:szCs w:val="24"/>
          <w:u w:val="single"/>
          <w:lang w:eastAsia="zh-CN"/>
        </w:rPr>
        <w:t xml:space="preserve"> </w:t>
      </w:r>
      <w:r w:rsidR="00AC79DD" w:rsidRPr="00483A49">
        <w:rPr>
          <w:rFonts w:ascii="Times New Roman" w:hAnsi="Times New Roman" w:cs="Times New Roman"/>
          <w:sz w:val="24"/>
          <w:szCs w:val="24"/>
          <w:u w:val="single"/>
          <w:lang w:eastAsia="zh-CN"/>
        </w:rPr>
        <w:t>а</w:t>
      </w:r>
      <w:r w:rsidR="00D53749" w:rsidRPr="00483A49">
        <w:rPr>
          <w:rFonts w:ascii="Times New Roman" w:hAnsi="Times New Roman" w:cs="Times New Roman"/>
          <w:sz w:val="24"/>
          <w:szCs w:val="24"/>
          <w:u w:val="single"/>
          <w:lang w:eastAsia="zh-CN"/>
        </w:rPr>
        <w:t>дминистрацию Карталинского муниципального района</w:t>
      </w:r>
    </w:p>
    <w:p w14:paraId="6AAAFCB8" w14:textId="77777777" w:rsidR="00AC79DD" w:rsidRPr="00483A49" w:rsidRDefault="00AC79DD" w:rsidP="00D53749">
      <w:pPr>
        <w:widowControl w:val="0"/>
        <w:shd w:val="clear" w:color="auto" w:fill="FFFFFF"/>
        <w:suppressAutoHyphens/>
        <w:spacing w:after="0" w:line="0" w:lineRule="atLeast"/>
        <w:ind w:right="60"/>
        <w:jc w:val="center"/>
        <w:rPr>
          <w:rFonts w:ascii="Times New Roman" w:hAnsi="Times New Roman" w:cs="Times New Roman"/>
          <w:sz w:val="24"/>
          <w:szCs w:val="24"/>
          <w:u w:val="single"/>
          <w:lang w:eastAsia="zh-CN"/>
        </w:rPr>
      </w:pPr>
    </w:p>
    <w:p w14:paraId="5B9CD650" w14:textId="7777777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sz w:val="24"/>
          <w:szCs w:val="24"/>
          <w:lang w:eastAsia="zh-CN"/>
        </w:rPr>
        <w:tab/>
      </w:r>
    </w:p>
    <w:p w14:paraId="205991A5" w14:textId="34DBD439"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sz w:val="24"/>
          <w:szCs w:val="24"/>
          <w:lang w:eastAsia="zh-CN"/>
        </w:rPr>
        <w:tab/>
        <w:t>Прошу исправить допущенную опечатку/ ошибку в решении о согласовании архитектурно - градостроительного облика объекта.</w:t>
      </w:r>
    </w:p>
    <w:p w14:paraId="533B7B2E" w14:textId="3DE8A04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sz w:val="24"/>
          <w:szCs w:val="24"/>
          <w:lang w:eastAsia="zh-CN"/>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751"/>
        <w:gridCol w:w="777"/>
      </w:tblGrid>
      <w:tr w:rsidR="00D53749" w:rsidRPr="00483A49" w14:paraId="3FCB0764" w14:textId="77777777" w:rsidTr="00D53749">
        <w:tc>
          <w:tcPr>
            <w:tcW w:w="756" w:type="dxa"/>
            <w:shd w:val="clear" w:color="auto" w:fill="auto"/>
          </w:tcPr>
          <w:p w14:paraId="2BF17964" w14:textId="18B74F2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1.1</w:t>
            </w:r>
            <w:r w:rsidR="00C320EF" w:rsidRPr="00483A49">
              <w:rPr>
                <w:rFonts w:ascii="Times New Roman" w:hAnsi="Times New Roman" w:cs="Times New Roman"/>
                <w:sz w:val="24"/>
                <w:szCs w:val="24"/>
                <w:lang w:eastAsia="zh-CN"/>
              </w:rPr>
              <w:t>.</w:t>
            </w:r>
          </w:p>
        </w:tc>
        <w:tc>
          <w:tcPr>
            <w:tcW w:w="8453" w:type="dxa"/>
            <w:shd w:val="clear" w:color="auto" w:fill="auto"/>
            <w:vAlign w:val="center"/>
          </w:tcPr>
          <w:p w14:paraId="69CAB775" w14:textId="7777777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Сведения о физическом лице, в случае если застройщиком является физическое лицо:</w:t>
            </w:r>
          </w:p>
        </w:tc>
        <w:tc>
          <w:tcPr>
            <w:tcW w:w="851" w:type="dxa"/>
            <w:shd w:val="clear" w:color="auto" w:fill="auto"/>
          </w:tcPr>
          <w:p w14:paraId="20ED044F"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r w:rsidR="00D53749" w:rsidRPr="00483A49" w14:paraId="24B966D3" w14:textId="77777777" w:rsidTr="00D53749">
        <w:tc>
          <w:tcPr>
            <w:tcW w:w="756" w:type="dxa"/>
            <w:shd w:val="clear" w:color="auto" w:fill="auto"/>
          </w:tcPr>
          <w:p w14:paraId="6AE7661C" w14:textId="4B645B91"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1.1.1</w:t>
            </w:r>
            <w:r w:rsidR="00C320EF" w:rsidRPr="00483A49">
              <w:rPr>
                <w:rFonts w:ascii="Times New Roman" w:hAnsi="Times New Roman" w:cs="Times New Roman"/>
                <w:sz w:val="24"/>
                <w:szCs w:val="24"/>
                <w:lang w:eastAsia="zh-CN"/>
              </w:rPr>
              <w:t>.</w:t>
            </w:r>
          </w:p>
        </w:tc>
        <w:tc>
          <w:tcPr>
            <w:tcW w:w="8453" w:type="dxa"/>
            <w:shd w:val="clear" w:color="auto" w:fill="auto"/>
            <w:vAlign w:val="center"/>
          </w:tcPr>
          <w:p w14:paraId="4A4537C2" w14:textId="7777777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Фамилия, имя, отчество (при наличии)</w:t>
            </w:r>
          </w:p>
        </w:tc>
        <w:tc>
          <w:tcPr>
            <w:tcW w:w="851" w:type="dxa"/>
            <w:shd w:val="clear" w:color="auto" w:fill="auto"/>
          </w:tcPr>
          <w:p w14:paraId="5C78E36B"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r w:rsidR="00D53749" w:rsidRPr="00483A49" w14:paraId="5871FFDB" w14:textId="77777777" w:rsidTr="00D53749">
        <w:tc>
          <w:tcPr>
            <w:tcW w:w="756" w:type="dxa"/>
            <w:shd w:val="clear" w:color="auto" w:fill="auto"/>
          </w:tcPr>
          <w:p w14:paraId="77AA7627" w14:textId="64199FB1"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1.1.2</w:t>
            </w:r>
            <w:r w:rsidR="00C320EF" w:rsidRPr="00483A49">
              <w:rPr>
                <w:rFonts w:ascii="Times New Roman" w:hAnsi="Times New Roman" w:cs="Times New Roman"/>
                <w:sz w:val="24"/>
                <w:szCs w:val="24"/>
                <w:lang w:eastAsia="zh-CN"/>
              </w:rPr>
              <w:t>.</w:t>
            </w:r>
          </w:p>
        </w:tc>
        <w:tc>
          <w:tcPr>
            <w:tcW w:w="8453" w:type="dxa"/>
            <w:shd w:val="clear" w:color="auto" w:fill="auto"/>
            <w:vAlign w:val="center"/>
          </w:tcPr>
          <w:p w14:paraId="6183BDA3" w14:textId="77777777" w:rsidR="00D53749" w:rsidRPr="00483A49" w:rsidRDefault="00D53749" w:rsidP="00D53749">
            <w:pPr>
              <w:widowControl w:val="0"/>
              <w:suppressAutoHyphens/>
              <w:spacing w:after="0" w:line="0" w:lineRule="atLeast"/>
              <w:ind w:right="-69"/>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851" w:type="dxa"/>
            <w:shd w:val="clear" w:color="auto" w:fill="auto"/>
          </w:tcPr>
          <w:p w14:paraId="160EFFA4"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r w:rsidR="00D53749" w:rsidRPr="00483A49" w14:paraId="4C14D681" w14:textId="77777777" w:rsidTr="00D53749">
        <w:tc>
          <w:tcPr>
            <w:tcW w:w="756" w:type="dxa"/>
            <w:shd w:val="clear" w:color="auto" w:fill="auto"/>
          </w:tcPr>
          <w:p w14:paraId="28716720" w14:textId="46103738"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1.1.3</w:t>
            </w:r>
            <w:r w:rsidR="00C320EF" w:rsidRPr="00483A49">
              <w:rPr>
                <w:rFonts w:ascii="Times New Roman" w:hAnsi="Times New Roman" w:cs="Times New Roman"/>
                <w:sz w:val="24"/>
                <w:szCs w:val="24"/>
                <w:lang w:eastAsia="zh-CN"/>
              </w:rPr>
              <w:t>.</w:t>
            </w:r>
          </w:p>
        </w:tc>
        <w:tc>
          <w:tcPr>
            <w:tcW w:w="8453" w:type="dxa"/>
            <w:shd w:val="clear" w:color="auto" w:fill="auto"/>
            <w:vAlign w:val="center"/>
          </w:tcPr>
          <w:p w14:paraId="218E060D" w14:textId="77777777" w:rsidR="00D53749" w:rsidRPr="00483A49" w:rsidRDefault="00D53749" w:rsidP="00D53749">
            <w:pPr>
              <w:widowControl w:val="0"/>
              <w:suppressAutoHyphens/>
              <w:spacing w:after="0" w:line="0" w:lineRule="atLeast"/>
              <w:ind w:right="-84"/>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851" w:type="dxa"/>
            <w:shd w:val="clear" w:color="auto" w:fill="auto"/>
          </w:tcPr>
          <w:p w14:paraId="608AE8E0"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r w:rsidR="00D53749" w:rsidRPr="00483A49" w14:paraId="6DA1FE65" w14:textId="77777777" w:rsidTr="00D53749">
        <w:tc>
          <w:tcPr>
            <w:tcW w:w="756" w:type="dxa"/>
            <w:shd w:val="clear" w:color="auto" w:fill="auto"/>
          </w:tcPr>
          <w:p w14:paraId="5675F9BD" w14:textId="77234B16"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1.2</w:t>
            </w:r>
            <w:r w:rsidR="00C320EF" w:rsidRPr="00483A49">
              <w:rPr>
                <w:rFonts w:ascii="Times New Roman" w:hAnsi="Times New Roman" w:cs="Times New Roman"/>
                <w:sz w:val="24"/>
                <w:szCs w:val="24"/>
                <w:lang w:eastAsia="zh-CN"/>
              </w:rPr>
              <w:t>.</w:t>
            </w:r>
          </w:p>
        </w:tc>
        <w:tc>
          <w:tcPr>
            <w:tcW w:w="8453" w:type="dxa"/>
            <w:shd w:val="clear" w:color="auto" w:fill="auto"/>
          </w:tcPr>
          <w:p w14:paraId="06FAB090" w14:textId="7777777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Сведения о юридическом лице (в случае если застройщиком является</w:t>
            </w:r>
            <w:r w:rsidRPr="00483A49">
              <w:rPr>
                <w:rFonts w:ascii="Times New Roman" w:hAnsi="Times New Roman" w:cs="Times New Roman"/>
                <w:sz w:val="24"/>
                <w:szCs w:val="24"/>
                <w:shd w:val="clear" w:color="auto" w:fill="FFFFFF"/>
                <w:lang w:eastAsia="zh-CN"/>
              </w:rPr>
              <w:t xml:space="preserve"> </w:t>
            </w:r>
            <w:r w:rsidRPr="00483A49">
              <w:rPr>
                <w:rFonts w:ascii="Times New Roman" w:hAnsi="Times New Roman" w:cs="Times New Roman"/>
                <w:color w:val="000000"/>
                <w:sz w:val="24"/>
                <w:szCs w:val="24"/>
                <w:shd w:val="clear" w:color="auto" w:fill="FFFFFF"/>
                <w:lang w:eastAsia="zh-CN" w:bidi="ru-RU"/>
              </w:rPr>
              <w:t>юридическое лицо):</w:t>
            </w:r>
          </w:p>
        </w:tc>
        <w:tc>
          <w:tcPr>
            <w:tcW w:w="851" w:type="dxa"/>
            <w:shd w:val="clear" w:color="auto" w:fill="auto"/>
          </w:tcPr>
          <w:p w14:paraId="5A54432D"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r w:rsidR="00D53749" w:rsidRPr="00483A49" w14:paraId="7698F68D" w14:textId="77777777" w:rsidTr="00D53749">
        <w:tc>
          <w:tcPr>
            <w:tcW w:w="756" w:type="dxa"/>
            <w:shd w:val="clear" w:color="auto" w:fill="auto"/>
            <w:vAlign w:val="center"/>
          </w:tcPr>
          <w:p w14:paraId="7AA95BDA" w14:textId="200492D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1.2.1</w:t>
            </w:r>
            <w:r w:rsidR="00C320EF" w:rsidRPr="00483A49">
              <w:rPr>
                <w:rFonts w:ascii="Times New Roman" w:hAnsi="Times New Roman" w:cs="Times New Roman"/>
                <w:color w:val="000000"/>
                <w:sz w:val="24"/>
                <w:szCs w:val="24"/>
                <w:shd w:val="clear" w:color="auto" w:fill="FFFFFF"/>
                <w:lang w:eastAsia="zh-CN" w:bidi="ru-RU"/>
              </w:rPr>
              <w:t>.</w:t>
            </w:r>
          </w:p>
        </w:tc>
        <w:tc>
          <w:tcPr>
            <w:tcW w:w="8453" w:type="dxa"/>
            <w:shd w:val="clear" w:color="auto" w:fill="auto"/>
            <w:vAlign w:val="center"/>
          </w:tcPr>
          <w:p w14:paraId="4E35C171" w14:textId="7777777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Полное наименование</w:t>
            </w:r>
          </w:p>
        </w:tc>
        <w:tc>
          <w:tcPr>
            <w:tcW w:w="851" w:type="dxa"/>
            <w:shd w:val="clear" w:color="auto" w:fill="auto"/>
          </w:tcPr>
          <w:p w14:paraId="7F4AE0A4"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r w:rsidR="00D53749" w:rsidRPr="00483A49" w14:paraId="7DCE5785" w14:textId="77777777" w:rsidTr="00D53749">
        <w:tc>
          <w:tcPr>
            <w:tcW w:w="756" w:type="dxa"/>
            <w:shd w:val="clear" w:color="auto" w:fill="auto"/>
            <w:vAlign w:val="center"/>
          </w:tcPr>
          <w:p w14:paraId="65376C8B" w14:textId="6A8201B8"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1.2.2</w:t>
            </w:r>
            <w:r w:rsidR="00C320EF" w:rsidRPr="00483A49">
              <w:rPr>
                <w:rFonts w:ascii="Times New Roman" w:hAnsi="Times New Roman" w:cs="Times New Roman"/>
                <w:color w:val="000000"/>
                <w:sz w:val="24"/>
                <w:szCs w:val="24"/>
                <w:shd w:val="clear" w:color="auto" w:fill="FFFFFF"/>
                <w:lang w:eastAsia="zh-CN" w:bidi="ru-RU"/>
              </w:rPr>
              <w:t>.</w:t>
            </w:r>
          </w:p>
        </w:tc>
        <w:tc>
          <w:tcPr>
            <w:tcW w:w="8453" w:type="dxa"/>
            <w:shd w:val="clear" w:color="auto" w:fill="auto"/>
            <w:vAlign w:val="center"/>
          </w:tcPr>
          <w:p w14:paraId="1A4BEAF0" w14:textId="7777777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Основной государственный регистрационный номер</w:t>
            </w:r>
          </w:p>
        </w:tc>
        <w:tc>
          <w:tcPr>
            <w:tcW w:w="851" w:type="dxa"/>
            <w:shd w:val="clear" w:color="auto" w:fill="auto"/>
          </w:tcPr>
          <w:p w14:paraId="6D80B5E1"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r w:rsidR="00D53749" w:rsidRPr="00483A49" w14:paraId="7C8C65D7" w14:textId="77777777" w:rsidTr="00D53749">
        <w:tc>
          <w:tcPr>
            <w:tcW w:w="756" w:type="dxa"/>
            <w:shd w:val="clear" w:color="auto" w:fill="auto"/>
          </w:tcPr>
          <w:p w14:paraId="700080F9" w14:textId="1888D1DA"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1.2.3</w:t>
            </w:r>
            <w:r w:rsidR="00C320EF" w:rsidRPr="00483A49">
              <w:rPr>
                <w:rFonts w:ascii="Times New Roman" w:hAnsi="Times New Roman" w:cs="Times New Roman"/>
                <w:color w:val="000000"/>
                <w:sz w:val="24"/>
                <w:szCs w:val="24"/>
                <w:shd w:val="clear" w:color="auto" w:fill="FFFFFF"/>
                <w:lang w:eastAsia="zh-CN" w:bidi="ru-RU"/>
              </w:rPr>
              <w:t>.</w:t>
            </w:r>
          </w:p>
        </w:tc>
        <w:tc>
          <w:tcPr>
            <w:tcW w:w="8453" w:type="dxa"/>
            <w:shd w:val="clear" w:color="auto" w:fill="auto"/>
            <w:vAlign w:val="center"/>
          </w:tcPr>
          <w:p w14:paraId="5E60D3CE" w14:textId="77777777"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851" w:type="dxa"/>
            <w:shd w:val="clear" w:color="auto" w:fill="auto"/>
          </w:tcPr>
          <w:p w14:paraId="43AA6FB6"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bl>
    <w:p w14:paraId="312BE94F" w14:textId="07D9275C"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2. Сведения о выданном решении, содержащем опечатку/ 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732"/>
        <w:gridCol w:w="2355"/>
        <w:gridCol w:w="2356"/>
      </w:tblGrid>
      <w:tr w:rsidR="00D53749" w:rsidRPr="00483A49" w14:paraId="283B822A" w14:textId="77777777" w:rsidTr="00D53749">
        <w:trPr>
          <w:trHeight w:val="362"/>
        </w:trPr>
        <w:tc>
          <w:tcPr>
            <w:tcW w:w="959" w:type="dxa"/>
            <w:shd w:val="clear" w:color="auto" w:fill="auto"/>
          </w:tcPr>
          <w:p w14:paraId="7CA24D71"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w:t>
            </w:r>
          </w:p>
        </w:tc>
        <w:tc>
          <w:tcPr>
            <w:tcW w:w="4039" w:type="dxa"/>
            <w:shd w:val="clear" w:color="auto" w:fill="auto"/>
          </w:tcPr>
          <w:p w14:paraId="7981EEC5"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Орган, выдавший уведомление</w:t>
            </w:r>
          </w:p>
        </w:tc>
        <w:tc>
          <w:tcPr>
            <w:tcW w:w="2499" w:type="dxa"/>
            <w:shd w:val="clear" w:color="auto" w:fill="auto"/>
          </w:tcPr>
          <w:p w14:paraId="08B1EC30"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Номер документа</w:t>
            </w:r>
          </w:p>
        </w:tc>
        <w:tc>
          <w:tcPr>
            <w:tcW w:w="2500" w:type="dxa"/>
            <w:shd w:val="clear" w:color="auto" w:fill="auto"/>
          </w:tcPr>
          <w:p w14:paraId="2CBEA137"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Дата документа</w:t>
            </w:r>
          </w:p>
        </w:tc>
      </w:tr>
      <w:tr w:rsidR="00D53749" w:rsidRPr="00483A49" w14:paraId="6B13DFDD" w14:textId="77777777" w:rsidTr="00D53749">
        <w:tc>
          <w:tcPr>
            <w:tcW w:w="959" w:type="dxa"/>
            <w:shd w:val="clear" w:color="auto" w:fill="auto"/>
          </w:tcPr>
          <w:p w14:paraId="0DFD4E2B"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c>
          <w:tcPr>
            <w:tcW w:w="4039" w:type="dxa"/>
            <w:shd w:val="clear" w:color="auto" w:fill="auto"/>
          </w:tcPr>
          <w:p w14:paraId="49AC70FB"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c>
          <w:tcPr>
            <w:tcW w:w="2499" w:type="dxa"/>
            <w:shd w:val="clear" w:color="auto" w:fill="auto"/>
          </w:tcPr>
          <w:p w14:paraId="77773136"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c>
          <w:tcPr>
            <w:tcW w:w="2500" w:type="dxa"/>
            <w:shd w:val="clear" w:color="auto" w:fill="auto"/>
          </w:tcPr>
          <w:p w14:paraId="32A7D144"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bl>
    <w:p w14:paraId="74800A08" w14:textId="4D4A3E64"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r w:rsidRPr="00483A49">
        <w:rPr>
          <w:rFonts w:ascii="Times New Roman" w:hAnsi="Times New Roman" w:cs="Times New Roman"/>
          <w:sz w:val="24"/>
          <w:szCs w:val="24"/>
          <w:lang w:eastAsia="zh-CN"/>
        </w:rPr>
        <w:t>3. Обоснование для внесения исправлений в 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85"/>
        <w:gridCol w:w="2397"/>
        <w:gridCol w:w="3527"/>
      </w:tblGrid>
      <w:tr w:rsidR="00D53749" w:rsidRPr="00483A49" w14:paraId="4A556B37" w14:textId="77777777" w:rsidTr="00D53749">
        <w:tc>
          <w:tcPr>
            <w:tcW w:w="893" w:type="dxa"/>
            <w:shd w:val="clear" w:color="auto" w:fill="auto"/>
          </w:tcPr>
          <w:p w14:paraId="6F0DD2B5" w14:textId="77777777"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w:t>
            </w:r>
          </w:p>
        </w:tc>
        <w:tc>
          <w:tcPr>
            <w:tcW w:w="2788" w:type="dxa"/>
            <w:shd w:val="clear" w:color="auto" w:fill="auto"/>
          </w:tcPr>
          <w:p w14:paraId="00596910" w14:textId="68FA8BC6"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Данные (сведения), указанные в решении</w:t>
            </w:r>
          </w:p>
        </w:tc>
        <w:tc>
          <w:tcPr>
            <w:tcW w:w="2551" w:type="dxa"/>
            <w:shd w:val="clear" w:color="auto" w:fill="auto"/>
          </w:tcPr>
          <w:p w14:paraId="01202F4F" w14:textId="1DF07129"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Данные (сведения), которые необходимо указать в решении</w:t>
            </w:r>
          </w:p>
        </w:tc>
        <w:tc>
          <w:tcPr>
            <w:tcW w:w="3828" w:type="dxa"/>
            <w:shd w:val="clear" w:color="auto" w:fill="auto"/>
          </w:tcPr>
          <w:p w14:paraId="15CF1B03" w14:textId="77777777" w:rsidR="00483A49" w:rsidRDefault="00D53749" w:rsidP="00D53749">
            <w:pPr>
              <w:widowControl w:val="0"/>
              <w:suppressAutoHyphens/>
              <w:spacing w:after="0" w:line="240" w:lineRule="auto"/>
              <w:ind w:right="60"/>
              <w:jc w:val="center"/>
              <w:rPr>
                <w:rFonts w:ascii="Times New Roman" w:hAnsi="Times New Roman" w:cs="Times New Roman"/>
                <w:color w:val="000000"/>
                <w:sz w:val="24"/>
                <w:szCs w:val="24"/>
                <w:shd w:val="clear" w:color="auto" w:fill="FFFFFF"/>
                <w:lang w:eastAsia="zh-CN" w:bidi="ru-RU"/>
              </w:rPr>
            </w:pPr>
            <w:r w:rsidRPr="00483A49">
              <w:rPr>
                <w:rFonts w:ascii="Times New Roman" w:hAnsi="Times New Roman" w:cs="Times New Roman"/>
                <w:color w:val="000000"/>
                <w:sz w:val="24"/>
                <w:szCs w:val="24"/>
                <w:shd w:val="clear" w:color="auto" w:fill="FFFFFF"/>
                <w:lang w:eastAsia="zh-CN" w:bidi="ru-RU"/>
              </w:rPr>
              <w:t>Обоснование с указанием реквизита (-</w:t>
            </w:r>
            <w:proofErr w:type="spellStart"/>
            <w:r w:rsidRPr="00483A49">
              <w:rPr>
                <w:rFonts w:ascii="Times New Roman" w:hAnsi="Times New Roman" w:cs="Times New Roman"/>
                <w:color w:val="000000"/>
                <w:sz w:val="24"/>
                <w:szCs w:val="24"/>
                <w:shd w:val="clear" w:color="auto" w:fill="FFFFFF"/>
                <w:lang w:eastAsia="zh-CN" w:bidi="ru-RU"/>
              </w:rPr>
              <w:t>ов</w:t>
            </w:r>
            <w:proofErr w:type="spellEnd"/>
            <w:r w:rsidRPr="00483A49">
              <w:rPr>
                <w:rFonts w:ascii="Times New Roman" w:hAnsi="Times New Roman" w:cs="Times New Roman"/>
                <w:color w:val="000000"/>
                <w:sz w:val="24"/>
                <w:szCs w:val="24"/>
                <w:shd w:val="clear" w:color="auto" w:fill="FFFFFF"/>
                <w:lang w:eastAsia="zh-CN" w:bidi="ru-RU"/>
              </w:rPr>
              <w:t xml:space="preserve">) документа </w:t>
            </w:r>
          </w:p>
          <w:p w14:paraId="4AC3886C" w14:textId="5A62A7E0"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w:t>
            </w:r>
            <w:proofErr w:type="spellStart"/>
            <w:r w:rsidRPr="00483A49">
              <w:rPr>
                <w:rFonts w:ascii="Times New Roman" w:hAnsi="Times New Roman" w:cs="Times New Roman"/>
                <w:color w:val="000000"/>
                <w:sz w:val="24"/>
                <w:szCs w:val="24"/>
                <w:shd w:val="clear" w:color="auto" w:fill="FFFFFF"/>
                <w:lang w:eastAsia="zh-CN" w:bidi="ru-RU"/>
              </w:rPr>
              <w:t>ов</w:t>
            </w:r>
            <w:proofErr w:type="spellEnd"/>
            <w:r w:rsidRPr="00483A49">
              <w:rPr>
                <w:rFonts w:ascii="Times New Roman" w:hAnsi="Times New Roman" w:cs="Times New Roman"/>
                <w:color w:val="000000"/>
                <w:sz w:val="24"/>
                <w:szCs w:val="24"/>
                <w:shd w:val="clear" w:color="auto" w:fill="FFFFFF"/>
                <w:lang w:eastAsia="zh-CN" w:bidi="ru-RU"/>
              </w:rPr>
              <w:t xml:space="preserve">), документации, на основании которых принималось решение </w:t>
            </w:r>
          </w:p>
        </w:tc>
      </w:tr>
      <w:tr w:rsidR="00D53749" w:rsidRPr="00483A49" w14:paraId="57B51E1A" w14:textId="77777777" w:rsidTr="00D53749">
        <w:tc>
          <w:tcPr>
            <w:tcW w:w="893" w:type="dxa"/>
            <w:shd w:val="clear" w:color="auto" w:fill="auto"/>
          </w:tcPr>
          <w:p w14:paraId="49FF032F"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c>
          <w:tcPr>
            <w:tcW w:w="2788" w:type="dxa"/>
            <w:shd w:val="clear" w:color="auto" w:fill="auto"/>
          </w:tcPr>
          <w:p w14:paraId="5729F29F"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c>
          <w:tcPr>
            <w:tcW w:w="2551" w:type="dxa"/>
            <w:shd w:val="clear" w:color="auto" w:fill="auto"/>
          </w:tcPr>
          <w:p w14:paraId="7F4DA1B6"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c>
          <w:tcPr>
            <w:tcW w:w="3828" w:type="dxa"/>
            <w:shd w:val="clear" w:color="auto" w:fill="auto"/>
          </w:tcPr>
          <w:p w14:paraId="6041CF28" w14:textId="77777777" w:rsidR="00D53749" w:rsidRPr="00483A49" w:rsidRDefault="00D53749" w:rsidP="00D53749">
            <w:pPr>
              <w:widowControl w:val="0"/>
              <w:suppressAutoHyphens/>
              <w:spacing w:after="0" w:line="0" w:lineRule="atLeast"/>
              <w:ind w:right="60"/>
              <w:jc w:val="center"/>
              <w:rPr>
                <w:rFonts w:ascii="Times New Roman" w:hAnsi="Times New Roman" w:cs="Times New Roman"/>
                <w:sz w:val="24"/>
                <w:szCs w:val="24"/>
                <w:lang w:eastAsia="zh-CN"/>
              </w:rPr>
            </w:pPr>
          </w:p>
        </w:tc>
      </w:tr>
    </w:tbl>
    <w:p w14:paraId="5A50ACDA" w14:textId="77777777" w:rsidR="00D53749" w:rsidRPr="00483A49" w:rsidRDefault="00D53749" w:rsidP="00D53749">
      <w:pPr>
        <w:widowControl w:val="0"/>
        <w:tabs>
          <w:tab w:val="left" w:leader="underscore" w:pos="5635"/>
        </w:tabs>
        <w:spacing w:after="0" w:line="274" w:lineRule="exact"/>
        <w:jc w:val="both"/>
        <w:rPr>
          <w:rFonts w:ascii="Times New Roman" w:hAnsi="Times New Roman" w:cs="Times New Roman"/>
          <w:sz w:val="24"/>
          <w:szCs w:val="24"/>
          <w:lang w:eastAsia="zh-CN"/>
        </w:rPr>
      </w:pPr>
      <w:r w:rsidRPr="00483A49">
        <w:rPr>
          <w:rFonts w:ascii="Times New Roman" w:hAnsi="Times New Roman" w:cs="Times New Roman"/>
          <w:sz w:val="24"/>
          <w:szCs w:val="24"/>
          <w:lang w:eastAsia="zh-CN"/>
        </w:rPr>
        <w:t>Приложение:</w:t>
      </w:r>
      <w:r w:rsidRPr="00483A49">
        <w:rPr>
          <w:rFonts w:ascii="Times New Roman" w:hAnsi="Times New Roman" w:cs="Times New Roman"/>
          <w:sz w:val="24"/>
          <w:szCs w:val="24"/>
          <w:lang w:eastAsia="zh-CN"/>
        </w:rPr>
        <w:tab/>
      </w:r>
    </w:p>
    <w:p w14:paraId="64040621" w14:textId="77777777" w:rsidR="00D53749" w:rsidRPr="00483A49" w:rsidRDefault="00D53749" w:rsidP="00D53749">
      <w:pPr>
        <w:widowControl w:val="0"/>
        <w:spacing w:after="0" w:line="274" w:lineRule="exact"/>
        <w:jc w:val="both"/>
        <w:rPr>
          <w:rFonts w:ascii="Times New Roman" w:hAnsi="Times New Roman" w:cs="Times New Roman"/>
          <w:sz w:val="24"/>
          <w:szCs w:val="24"/>
          <w:lang w:eastAsia="zh-CN"/>
        </w:rPr>
      </w:pPr>
      <w:r w:rsidRPr="00483A49">
        <w:rPr>
          <w:rFonts w:ascii="Times New Roman" w:hAnsi="Times New Roman" w:cs="Times New Roman"/>
          <w:sz w:val="24"/>
          <w:szCs w:val="24"/>
          <w:lang w:eastAsia="zh-CN"/>
        </w:rPr>
        <w:t>Номер телефона и адрес электронной почты для связи: ___________________</w:t>
      </w:r>
    </w:p>
    <w:p w14:paraId="096BFF27" w14:textId="77777777" w:rsidR="00D53749" w:rsidRPr="00483A49" w:rsidRDefault="00D53749" w:rsidP="00D53749">
      <w:pPr>
        <w:widowControl w:val="0"/>
        <w:spacing w:after="0" w:line="274" w:lineRule="exact"/>
        <w:jc w:val="both"/>
        <w:rPr>
          <w:rFonts w:ascii="Times New Roman" w:hAnsi="Times New Roman" w:cs="Times New Roman"/>
          <w:sz w:val="24"/>
          <w:szCs w:val="24"/>
          <w:lang w:eastAsia="zh-CN"/>
        </w:rPr>
      </w:pPr>
      <w:r w:rsidRPr="00483A49">
        <w:rPr>
          <w:rFonts w:ascii="Times New Roman" w:hAnsi="Times New Roman" w:cs="Times New Roman"/>
          <w:sz w:val="24"/>
          <w:szCs w:val="24"/>
          <w:lang w:eastAsia="zh-CN"/>
        </w:rPr>
        <w:t>Результат рассмотрения настоящего заявления прошу: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tblGrid>
      <w:tr w:rsidR="00D53749" w:rsidRPr="00483A49" w14:paraId="245CFB24" w14:textId="77777777" w:rsidTr="00F842AB">
        <w:tc>
          <w:tcPr>
            <w:tcW w:w="8217" w:type="dxa"/>
            <w:shd w:val="clear" w:color="auto" w:fill="auto"/>
            <w:vAlign w:val="bottom"/>
          </w:tcPr>
          <w:p w14:paraId="0F282282" w14:textId="77777777" w:rsidR="00D53749" w:rsidRPr="00483A49" w:rsidRDefault="00D53749" w:rsidP="00D53749">
            <w:pPr>
              <w:widowControl w:val="0"/>
              <w:suppressAutoHyphens/>
              <w:spacing w:after="0" w:line="240" w:lineRule="auto"/>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shd w:val="clear" w:color="auto" w:fill="auto"/>
          </w:tcPr>
          <w:p w14:paraId="11C09691" w14:textId="77777777"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p>
        </w:tc>
      </w:tr>
      <w:tr w:rsidR="00D53749" w:rsidRPr="00483A49" w14:paraId="303FF8EB" w14:textId="77777777" w:rsidTr="00F842AB">
        <w:tc>
          <w:tcPr>
            <w:tcW w:w="8217" w:type="dxa"/>
            <w:shd w:val="clear" w:color="auto" w:fill="auto"/>
            <w:vAlign w:val="center"/>
          </w:tcPr>
          <w:p w14:paraId="1E1B4BFA" w14:textId="77777777" w:rsidR="00D53749" w:rsidRPr="00483A49" w:rsidRDefault="00D53749" w:rsidP="00D53749">
            <w:pPr>
              <w:widowControl w:val="0"/>
              <w:suppressAutoHyphens/>
              <w:spacing w:after="0" w:line="240" w:lineRule="auto"/>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34" w:type="dxa"/>
            <w:shd w:val="clear" w:color="auto" w:fill="auto"/>
          </w:tcPr>
          <w:p w14:paraId="183E7CA1" w14:textId="77777777"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p>
        </w:tc>
      </w:tr>
      <w:tr w:rsidR="00D53749" w:rsidRPr="00483A49" w14:paraId="253EE6F3" w14:textId="77777777" w:rsidTr="00F842AB">
        <w:tc>
          <w:tcPr>
            <w:tcW w:w="8217" w:type="dxa"/>
            <w:shd w:val="clear" w:color="auto" w:fill="auto"/>
            <w:vAlign w:val="center"/>
          </w:tcPr>
          <w:p w14:paraId="213D0D57" w14:textId="77777777" w:rsidR="00D53749" w:rsidRPr="00483A49" w:rsidRDefault="00D53749" w:rsidP="00D53749">
            <w:pPr>
              <w:widowControl w:val="0"/>
              <w:suppressAutoHyphens/>
              <w:spacing w:after="0" w:line="240" w:lineRule="auto"/>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направить на бумажном носителе на почтовый адрес:</w:t>
            </w:r>
          </w:p>
        </w:tc>
        <w:tc>
          <w:tcPr>
            <w:tcW w:w="1134" w:type="dxa"/>
            <w:shd w:val="clear" w:color="auto" w:fill="auto"/>
          </w:tcPr>
          <w:p w14:paraId="3E357E66" w14:textId="77777777"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p>
        </w:tc>
      </w:tr>
      <w:tr w:rsidR="00D53749" w:rsidRPr="00483A49" w14:paraId="11598AE1" w14:textId="77777777" w:rsidTr="00F842AB">
        <w:tc>
          <w:tcPr>
            <w:tcW w:w="8217" w:type="dxa"/>
            <w:shd w:val="clear" w:color="auto" w:fill="auto"/>
            <w:vAlign w:val="center"/>
          </w:tcPr>
          <w:p w14:paraId="792EAE39" w14:textId="77777777" w:rsidR="00D53749" w:rsidRPr="00483A49" w:rsidRDefault="00D53749" w:rsidP="00D53749">
            <w:pPr>
              <w:widowControl w:val="0"/>
              <w:suppressAutoHyphens/>
              <w:spacing w:after="0" w:line="240" w:lineRule="auto"/>
              <w:ind w:right="60"/>
              <w:rPr>
                <w:rFonts w:ascii="Times New Roman" w:hAnsi="Times New Roman" w:cs="Times New Roman"/>
                <w:sz w:val="24"/>
                <w:szCs w:val="24"/>
                <w:lang w:eastAsia="zh-CN"/>
              </w:rPr>
            </w:pPr>
            <w:r w:rsidRPr="00483A49">
              <w:rPr>
                <w:rFonts w:ascii="Times New Roman" w:hAnsi="Times New Roman" w:cs="Times New Roman"/>
                <w:color w:val="000000"/>
                <w:sz w:val="24"/>
                <w:szCs w:val="24"/>
                <w:shd w:val="clear" w:color="auto" w:fill="FFFFFF"/>
                <w:lang w:eastAsia="zh-CN" w:bidi="ru-RU"/>
              </w:rPr>
              <w:t>Указывается один из перечисленных способов</w:t>
            </w:r>
          </w:p>
        </w:tc>
        <w:tc>
          <w:tcPr>
            <w:tcW w:w="1134" w:type="dxa"/>
            <w:shd w:val="clear" w:color="auto" w:fill="auto"/>
          </w:tcPr>
          <w:p w14:paraId="0EDEB885" w14:textId="77777777" w:rsidR="00D53749" w:rsidRPr="00483A49" w:rsidRDefault="00D53749" w:rsidP="00D53749">
            <w:pPr>
              <w:widowControl w:val="0"/>
              <w:suppressAutoHyphens/>
              <w:spacing w:after="0" w:line="240" w:lineRule="auto"/>
              <w:ind w:right="60"/>
              <w:jc w:val="center"/>
              <w:rPr>
                <w:rFonts w:ascii="Times New Roman" w:hAnsi="Times New Roman" w:cs="Times New Roman"/>
                <w:sz w:val="24"/>
                <w:szCs w:val="24"/>
                <w:lang w:eastAsia="zh-CN"/>
              </w:rPr>
            </w:pPr>
          </w:p>
        </w:tc>
      </w:tr>
    </w:tbl>
    <w:p w14:paraId="333194EF" w14:textId="5EFADCE9" w:rsidR="00D53749" w:rsidRPr="00483A49" w:rsidRDefault="00D53749" w:rsidP="00D53749">
      <w:pPr>
        <w:widowControl w:val="0"/>
        <w:suppressAutoHyphens/>
        <w:spacing w:after="0" w:line="0" w:lineRule="atLeast"/>
        <w:ind w:right="60"/>
        <w:rPr>
          <w:rFonts w:ascii="Times New Roman" w:hAnsi="Times New Roman" w:cs="Times New Roman"/>
          <w:sz w:val="24"/>
          <w:szCs w:val="24"/>
          <w:lang w:eastAsia="zh-CN"/>
        </w:rPr>
      </w:pPr>
      <w:r w:rsidRPr="00483A49">
        <w:rPr>
          <w:rFonts w:ascii="Times New Roman" w:hAnsi="Times New Roman" w:cs="Times New Roman"/>
          <w:sz w:val="24"/>
          <w:szCs w:val="24"/>
          <w:lang w:eastAsia="zh-CN"/>
        </w:rPr>
        <w:t xml:space="preserve">                                           ________________        _______________</w:t>
      </w:r>
      <w:r w:rsidR="00C320EF" w:rsidRPr="00483A49">
        <w:rPr>
          <w:rFonts w:ascii="Times New Roman" w:hAnsi="Times New Roman" w:cs="Times New Roman"/>
          <w:sz w:val="24"/>
          <w:szCs w:val="24"/>
          <w:lang w:eastAsia="zh-CN"/>
        </w:rPr>
        <w:t>_________</w:t>
      </w:r>
    </w:p>
    <w:p w14:paraId="102B5B56" w14:textId="3801F95C" w:rsidR="00D53749" w:rsidRPr="00483A49" w:rsidRDefault="00D53749" w:rsidP="00D53749">
      <w:pPr>
        <w:widowControl w:val="0"/>
        <w:spacing w:after="0" w:line="200" w:lineRule="exact"/>
        <w:rPr>
          <w:rFonts w:ascii="Times New Roman" w:hAnsi="Times New Roman" w:cs="Times New Roman"/>
          <w:sz w:val="24"/>
          <w:szCs w:val="24"/>
        </w:rPr>
      </w:pPr>
      <w:r w:rsidRPr="00483A49">
        <w:rPr>
          <w:rFonts w:ascii="Times New Roman" w:hAnsi="Times New Roman" w:cs="Times New Roman"/>
          <w:sz w:val="24"/>
          <w:szCs w:val="24"/>
        </w:rPr>
        <w:tab/>
      </w:r>
      <w:r w:rsidRPr="00483A49">
        <w:rPr>
          <w:rFonts w:ascii="Times New Roman" w:hAnsi="Times New Roman" w:cs="Times New Roman"/>
          <w:sz w:val="24"/>
          <w:szCs w:val="24"/>
        </w:rPr>
        <w:tab/>
      </w:r>
      <w:r w:rsidRPr="00483A49">
        <w:rPr>
          <w:rFonts w:ascii="Times New Roman" w:hAnsi="Times New Roman" w:cs="Times New Roman"/>
          <w:sz w:val="24"/>
          <w:szCs w:val="24"/>
        </w:rPr>
        <w:tab/>
      </w:r>
      <w:r w:rsidRPr="00483A49">
        <w:rPr>
          <w:rFonts w:ascii="Times New Roman" w:hAnsi="Times New Roman" w:cs="Times New Roman"/>
          <w:sz w:val="24"/>
          <w:szCs w:val="24"/>
        </w:rPr>
        <w:tab/>
        <w:t xml:space="preserve">             (</w:t>
      </w:r>
      <w:proofErr w:type="gramStart"/>
      <w:r w:rsidRPr="00483A49">
        <w:rPr>
          <w:rFonts w:ascii="Times New Roman" w:hAnsi="Times New Roman" w:cs="Times New Roman"/>
          <w:sz w:val="24"/>
          <w:szCs w:val="24"/>
        </w:rPr>
        <w:t xml:space="preserve">подпись)   </w:t>
      </w:r>
      <w:proofErr w:type="gramEnd"/>
      <w:r w:rsidRPr="00483A49">
        <w:rPr>
          <w:rFonts w:ascii="Times New Roman" w:hAnsi="Times New Roman" w:cs="Times New Roman"/>
          <w:sz w:val="24"/>
          <w:szCs w:val="24"/>
        </w:rPr>
        <w:t xml:space="preserve">                          (фамилия, имя, отчество</w:t>
      </w:r>
      <w:r w:rsidR="002F3DE6">
        <w:rPr>
          <w:rFonts w:ascii="Times New Roman" w:hAnsi="Times New Roman" w:cs="Times New Roman"/>
          <w:sz w:val="24"/>
          <w:szCs w:val="24"/>
        </w:rPr>
        <w:t>)</w:t>
      </w:r>
      <w:r w:rsidRPr="00483A49">
        <w:rPr>
          <w:rFonts w:ascii="Times New Roman" w:hAnsi="Times New Roman" w:cs="Times New Roman"/>
          <w:sz w:val="24"/>
          <w:szCs w:val="24"/>
        </w:rPr>
        <w:t xml:space="preserve"> (при наличии)</w:t>
      </w:r>
    </w:p>
    <w:p w14:paraId="0FE810C8" w14:textId="77777777" w:rsidR="00D53749" w:rsidRPr="00483A49" w:rsidRDefault="00D53749" w:rsidP="00D53749">
      <w:pPr>
        <w:spacing w:after="0" w:line="240" w:lineRule="auto"/>
        <w:jc w:val="center"/>
        <w:rPr>
          <w:rFonts w:ascii="Times New Roman" w:hAnsi="Times New Roman" w:cs="Times New Roman"/>
          <w:sz w:val="24"/>
          <w:szCs w:val="24"/>
        </w:rPr>
      </w:pPr>
    </w:p>
    <w:p w14:paraId="404C2747" w14:textId="112811A4" w:rsidR="009C46A7" w:rsidRPr="00483A49" w:rsidRDefault="009C46A7" w:rsidP="007A1B0F">
      <w:pPr>
        <w:spacing w:after="0" w:line="240" w:lineRule="auto"/>
        <w:jc w:val="center"/>
        <w:rPr>
          <w:rFonts w:ascii="Times New Roman" w:hAnsi="Times New Roman" w:cs="Times New Roman"/>
          <w:sz w:val="24"/>
          <w:szCs w:val="24"/>
        </w:rPr>
      </w:pPr>
    </w:p>
    <w:p w14:paraId="728D59BB"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3E5CEFC7"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302F536F"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07023B0C"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41020045"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667C5AE7"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565AF48"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47EA4504"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578BC4C9"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02CE73C7"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358DB0EA"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0D83BF66"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D2A95F2"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2CCFA99C"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6D295C99"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2A7E573A"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2BED06DE"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46A896EB"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BF2DC58"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15AF99BE"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6734BFE3"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6BE76ED7"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553D7B6A"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4FDD179D"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6652477"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0442AC37"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3398EA6"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AB9BDFB"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BD5731F"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2B954DA3"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64A95118"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5B3811F0"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6E22BB8C"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22C9A753"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ADDC837"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02A76ED5"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5D4609F2" w14:textId="77777777" w:rsidR="00540BAF" w:rsidRPr="00483A49" w:rsidRDefault="00540BAF" w:rsidP="00447070">
      <w:pPr>
        <w:widowControl w:val="0"/>
        <w:suppressAutoHyphens/>
        <w:spacing w:after="0" w:line="240" w:lineRule="auto"/>
        <w:ind w:left="3402" w:right="60"/>
        <w:jc w:val="center"/>
        <w:rPr>
          <w:rFonts w:ascii="Times New Roman" w:hAnsi="Times New Roman" w:cs="Times New Roman"/>
          <w:sz w:val="24"/>
          <w:szCs w:val="24"/>
          <w:lang w:eastAsia="zh-CN"/>
        </w:rPr>
      </w:pPr>
    </w:p>
    <w:p w14:paraId="72CB1FEA" w14:textId="77777777" w:rsidR="00540BAF" w:rsidRDefault="00540BAF" w:rsidP="00447070">
      <w:pPr>
        <w:widowControl w:val="0"/>
        <w:suppressAutoHyphens/>
        <w:spacing w:after="0" w:line="240" w:lineRule="auto"/>
        <w:ind w:left="3402" w:right="60"/>
        <w:jc w:val="center"/>
        <w:rPr>
          <w:rFonts w:ascii="Times New Roman" w:hAnsi="Times New Roman" w:cs="Times New Roman"/>
          <w:sz w:val="28"/>
          <w:szCs w:val="28"/>
          <w:lang w:eastAsia="zh-CN"/>
        </w:rPr>
      </w:pPr>
    </w:p>
    <w:p w14:paraId="5408490A" w14:textId="77777777" w:rsidR="00540BAF" w:rsidRDefault="00540BAF" w:rsidP="00447070">
      <w:pPr>
        <w:widowControl w:val="0"/>
        <w:suppressAutoHyphens/>
        <w:spacing w:after="0" w:line="240" w:lineRule="auto"/>
        <w:ind w:left="3402" w:right="60"/>
        <w:jc w:val="center"/>
        <w:rPr>
          <w:rFonts w:ascii="Times New Roman" w:hAnsi="Times New Roman" w:cs="Times New Roman"/>
          <w:sz w:val="28"/>
          <w:szCs w:val="28"/>
          <w:lang w:eastAsia="zh-CN"/>
        </w:rPr>
      </w:pPr>
    </w:p>
    <w:p w14:paraId="20DD4F07" w14:textId="77777777" w:rsidR="00540BAF" w:rsidRDefault="00540BAF" w:rsidP="00447070">
      <w:pPr>
        <w:widowControl w:val="0"/>
        <w:suppressAutoHyphens/>
        <w:spacing w:after="0" w:line="240" w:lineRule="auto"/>
        <w:ind w:left="3402" w:right="60"/>
        <w:jc w:val="center"/>
        <w:rPr>
          <w:rFonts w:ascii="Times New Roman" w:hAnsi="Times New Roman" w:cs="Times New Roman"/>
          <w:sz w:val="28"/>
          <w:szCs w:val="28"/>
          <w:lang w:eastAsia="zh-CN"/>
        </w:rPr>
      </w:pPr>
    </w:p>
    <w:p w14:paraId="5F779ABD" w14:textId="4246F751" w:rsidR="00540BAF" w:rsidRDefault="00540BAF" w:rsidP="00447070">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roofErr w:type="gramStart"/>
      <w:r w:rsidR="000B12C8" w:rsidRPr="00174E7A">
        <w:rPr>
          <w:rFonts w:ascii="Times New Roman" w:hAnsi="Times New Roman" w:cs="Times New Roman"/>
          <w:sz w:val="28"/>
          <w:szCs w:val="28"/>
          <w:lang w:eastAsia="zh-CN"/>
        </w:rPr>
        <w:t xml:space="preserve">ПРИЛОЖЕНИЕ  </w:t>
      </w:r>
      <w:r w:rsidR="000B12C8">
        <w:rPr>
          <w:rFonts w:ascii="Times New Roman" w:hAnsi="Times New Roman" w:cs="Times New Roman"/>
          <w:sz w:val="28"/>
          <w:szCs w:val="28"/>
          <w:lang w:eastAsia="zh-CN"/>
        </w:rPr>
        <w:t>6</w:t>
      </w:r>
      <w:proofErr w:type="gramEnd"/>
      <w:r w:rsidR="000B12C8" w:rsidRPr="00174E7A">
        <w:rPr>
          <w:rFonts w:ascii="Times New Roman" w:hAnsi="Times New Roman" w:cs="Times New Roman"/>
          <w:sz w:val="28"/>
          <w:szCs w:val="28"/>
          <w:lang w:eastAsia="zh-CN"/>
        </w:rPr>
        <w:br/>
      </w:r>
      <w:r w:rsidR="000B12C8" w:rsidRPr="00174E7A">
        <w:rPr>
          <w:rFonts w:ascii="Times New Roman" w:hAnsi="Times New Roman" w:cs="Times New Roman"/>
          <w:sz w:val="28"/>
          <w:szCs w:val="28"/>
          <w:lang w:eastAsia="zh-CN"/>
        </w:rPr>
        <w:tab/>
      </w:r>
      <w:r w:rsidR="000B12C8" w:rsidRPr="00174E7A">
        <w:rPr>
          <w:rFonts w:ascii="Times New Roman" w:hAnsi="Times New Roman" w:cs="Times New Roman"/>
          <w:sz w:val="28"/>
          <w:szCs w:val="28"/>
          <w:lang w:eastAsia="zh-CN"/>
        </w:rPr>
        <w:tab/>
      </w:r>
      <w:bookmarkStart w:id="10" w:name="_Hlk164090055"/>
      <w:r w:rsidR="000B12C8" w:rsidRPr="00174E7A">
        <w:rPr>
          <w:rFonts w:ascii="Times New Roman" w:hAnsi="Times New Roman" w:cs="Times New Roman"/>
          <w:sz w:val="28"/>
          <w:szCs w:val="28"/>
          <w:lang w:eastAsia="zh-CN"/>
        </w:rPr>
        <w:t xml:space="preserve">к </w:t>
      </w:r>
      <w:r w:rsidR="00483A49">
        <w:rPr>
          <w:rFonts w:ascii="Times New Roman" w:hAnsi="Times New Roman" w:cs="Times New Roman"/>
          <w:sz w:val="28"/>
          <w:szCs w:val="28"/>
          <w:lang w:eastAsia="zh-CN"/>
        </w:rPr>
        <w:t>а</w:t>
      </w:r>
      <w:r w:rsidR="000B12C8" w:rsidRPr="00174E7A">
        <w:rPr>
          <w:rFonts w:ascii="Times New Roman" w:hAnsi="Times New Roman" w:cs="Times New Roman"/>
          <w:sz w:val="28"/>
          <w:szCs w:val="28"/>
          <w:lang w:eastAsia="zh-CN"/>
        </w:rPr>
        <w:t xml:space="preserve">дминистративному регламенту </w:t>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sidRPr="00174E7A">
        <w:rPr>
          <w:rFonts w:ascii="Times New Roman" w:hAnsi="Times New Roman" w:cs="Times New Roman"/>
          <w:sz w:val="28"/>
          <w:szCs w:val="28"/>
          <w:lang w:eastAsia="zh-CN"/>
        </w:rPr>
        <w:t xml:space="preserve">предоставления муниципальной услуги </w:t>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sidRPr="00174E7A">
        <w:rPr>
          <w:rFonts w:ascii="Times New Roman" w:hAnsi="Times New Roman" w:cs="Times New Roman"/>
          <w:sz w:val="28"/>
          <w:szCs w:val="28"/>
          <w:lang w:eastAsia="zh-CN"/>
        </w:rPr>
        <w:t>«Предоставление решения о</w:t>
      </w:r>
      <w:r w:rsidR="00447070">
        <w:rPr>
          <w:rFonts w:ascii="Times New Roman" w:hAnsi="Times New Roman" w:cs="Times New Roman"/>
          <w:sz w:val="28"/>
          <w:szCs w:val="28"/>
          <w:lang w:eastAsia="zh-CN"/>
        </w:rPr>
        <w:t xml:space="preserve"> </w:t>
      </w:r>
      <w:r w:rsidR="000B12C8" w:rsidRPr="00174E7A">
        <w:rPr>
          <w:rFonts w:ascii="Times New Roman" w:hAnsi="Times New Roman" w:cs="Times New Roman"/>
          <w:sz w:val="28"/>
          <w:szCs w:val="28"/>
          <w:lang w:eastAsia="zh-CN"/>
        </w:rPr>
        <w:t>согласовании архитектурно</w:t>
      </w:r>
      <w:r>
        <w:rPr>
          <w:rFonts w:ascii="Times New Roman" w:hAnsi="Times New Roman" w:cs="Times New Roman"/>
          <w:sz w:val="28"/>
          <w:szCs w:val="28"/>
          <w:lang w:eastAsia="zh-CN"/>
        </w:rPr>
        <w:t xml:space="preserve"> - </w:t>
      </w:r>
      <w:r w:rsidR="00447070">
        <w:rPr>
          <w:rFonts w:ascii="Times New Roman" w:hAnsi="Times New Roman" w:cs="Times New Roman"/>
          <w:sz w:val="28"/>
          <w:szCs w:val="28"/>
          <w:lang w:eastAsia="zh-CN"/>
        </w:rPr>
        <w:t>г</w:t>
      </w:r>
      <w:r w:rsidR="000B12C8" w:rsidRPr="00174E7A">
        <w:rPr>
          <w:rFonts w:ascii="Times New Roman" w:hAnsi="Times New Roman" w:cs="Times New Roman"/>
          <w:sz w:val="28"/>
          <w:szCs w:val="28"/>
          <w:lang w:eastAsia="zh-CN"/>
        </w:rPr>
        <w:t>радостроительного</w:t>
      </w:r>
      <w:r>
        <w:rPr>
          <w:rFonts w:ascii="Times New Roman" w:hAnsi="Times New Roman" w:cs="Times New Roman"/>
          <w:sz w:val="28"/>
          <w:szCs w:val="28"/>
          <w:lang w:eastAsia="zh-CN"/>
        </w:rPr>
        <w:t xml:space="preserve"> </w:t>
      </w:r>
      <w:r w:rsidR="000B12C8" w:rsidRPr="00174E7A">
        <w:rPr>
          <w:rFonts w:ascii="Times New Roman" w:hAnsi="Times New Roman" w:cs="Times New Roman"/>
          <w:sz w:val="28"/>
          <w:szCs w:val="28"/>
          <w:lang w:eastAsia="zh-CN"/>
        </w:rPr>
        <w:t>облика</w:t>
      </w:r>
      <w:r>
        <w:rPr>
          <w:rFonts w:ascii="Times New Roman" w:hAnsi="Times New Roman" w:cs="Times New Roman"/>
          <w:sz w:val="28"/>
          <w:szCs w:val="28"/>
          <w:lang w:eastAsia="zh-CN"/>
        </w:rPr>
        <w:t xml:space="preserve"> </w:t>
      </w:r>
    </w:p>
    <w:p w14:paraId="2C6FF904" w14:textId="1CAACC98" w:rsidR="00447070" w:rsidRDefault="00447070" w:rsidP="00447070">
      <w:pPr>
        <w:widowControl w:val="0"/>
        <w:suppressAutoHyphens/>
        <w:spacing w:after="0" w:line="240" w:lineRule="auto"/>
        <w:ind w:left="3402" w:right="6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0B12C8" w:rsidRPr="00174E7A">
        <w:rPr>
          <w:rFonts w:ascii="Times New Roman" w:hAnsi="Times New Roman" w:cs="Times New Roman"/>
          <w:sz w:val="28"/>
          <w:szCs w:val="28"/>
          <w:lang w:eastAsia="zh-CN"/>
        </w:rPr>
        <w:t xml:space="preserve">объекта» на территории </w:t>
      </w:r>
      <w:r>
        <w:rPr>
          <w:rFonts w:ascii="Times New Roman" w:hAnsi="Times New Roman" w:cs="Times New Roman"/>
          <w:sz w:val="28"/>
          <w:szCs w:val="28"/>
          <w:lang w:eastAsia="zh-CN"/>
        </w:rPr>
        <w:t>К</w:t>
      </w:r>
      <w:r w:rsidR="000B12C8" w:rsidRPr="00174E7A">
        <w:rPr>
          <w:rFonts w:ascii="Times New Roman" w:hAnsi="Times New Roman" w:cs="Times New Roman"/>
          <w:sz w:val="28"/>
          <w:szCs w:val="28"/>
          <w:lang w:eastAsia="zh-CN"/>
        </w:rPr>
        <w:t>арталинского</w:t>
      </w:r>
    </w:p>
    <w:p w14:paraId="5BA0C6BA" w14:textId="799B5707" w:rsidR="000B12C8" w:rsidRPr="00174E7A" w:rsidRDefault="000B12C8" w:rsidP="00447070">
      <w:pPr>
        <w:widowControl w:val="0"/>
        <w:suppressAutoHyphens/>
        <w:spacing w:after="0" w:line="240" w:lineRule="auto"/>
        <w:ind w:left="3402" w:right="60"/>
        <w:jc w:val="center"/>
        <w:rPr>
          <w:rFonts w:ascii="Times New Roman" w:hAnsi="Times New Roman" w:cs="Times New Roman"/>
          <w:sz w:val="28"/>
          <w:szCs w:val="28"/>
          <w:lang w:eastAsia="zh-CN"/>
        </w:rPr>
      </w:pPr>
      <w:r w:rsidRPr="00174E7A">
        <w:rPr>
          <w:rFonts w:ascii="Times New Roman" w:hAnsi="Times New Roman" w:cs="Times New Roman"/>
          <w:sz w:val="28"/>
          <w:szCs w:val="28"/>
          <w:lang w:eastAsia="zh-CN"/>
        </w:rPr>
        <w:t xml:space="preserve">муниципального </w:t>
      </w:r>
      <w:r w:rsidRPr="00174E7A">
        <w:rPr>
          <w:rFonts w:ascii="Times New Roman" w:hAnsi="Times New Roman" w:cs="Times New Roman"/>
          <w:sz w:val="28"/>
          <w:szCs w:val="28"/>
          <w:lang w:eastAsia="zh-CN"/>
        </w:rPr>
        <w:tab/>
        <w:t>района</w:t>
      </w:r>
    </w:p>
    <w:bookmarkEnd w:id="10"/>
    <w:p w14:paraId="5C7B5F63" w14:textId="378AC228" w:rsidR="005D51B7" w:rsidRDefault="005D51B7" w:rsidP="00F842AB">
      <w:pPr>
        <w:tabs>
          <w:tab w:val="left" w:pos="709"/>
        </w:tabs>
        <w:spacing w:after="0" w:line="240" w:lineRule="auto"/>
        <w:jc w:val="center"/>
        <w:rPr>
          <w:i/>
          <w:iCs/>
          <w:sz w:val="24"/>
          <w:szCs w:val="24"/>
        </w:rPr>
      </w:pPr>
    </w:p>
    <w:p w14:paraId="6147494D" w14:textId="06D407D6" w:rsidR="00483A49" w:rsidRDefault="00483A49" w:rsidP="00F842AB">
      <w:pPr>
        <w:tabs>
          <w:tab w:val="left" w:pos="709"/>
        </w:tabs>
        <w:spacing w:after="0" w:line="240" w:lineRule="auto"/>
        <w:jc w:val="center"/>
        <w:rPr>
          <w:i/>
          <w:iCs/>
          <w:sz w:val="24"/>
          <w:szCs w:val="24"/>
        </w:rPr>
      </w:pPr>
    </w:p>
    <w:p w14:paraId="0F3D4FB2" w14:textId="77777777" w:rsidR="00483A49" w:rsidRPr="00FC72EA" w:rsidRDefault="00483A49" w:rsidP="00F842AB">
      <w:pPr>
        <w:tabs>
          <w:tab w:val="left" w:pos="709"/>
        </w:tabs>
        <w:spacing w:after="0" w:line="240" w:lineRule="auto"/>
        <w:jc w:val="center"/>
        <w:rPr>
          <w:i/>
          <w:iCs/>
          <w:sz w:val="24"/>
          <w:szCs w:val="24"/>
        </w:rPr>
      </w:pPr>
    </w:p>
    <w:p w14:paraId="547FB993" w14:textId="44C88AA3" w:rsidR="005D51B7" w:rsidRPr="00FC72EA" w:rsidRDefault="005D51B7" w:rsidP="005D51B7">
      <w:pPr>
        <w:pStyle w:val="41"/>
        <w:shd w:val="clear" w:color="auto" w:fill="auto"/>
        <w:spacing w:before="0" w:line="240" w:lineRule="auto"/>
        <w:ind w:left="40"/>
        <w:jc w:val="center"/>
        <w:rPr>
          <w:b/>
          <w:bCs/>
          <w:i w:val="0"/>
          <w:iCs w:val="0"/>
          <w:sz w:val="24"/>
          <w:szCs w:val="24"/>
        </w:rPr>
      </w:pPr>
      <w:r w:rsidRPr="00FC72EA">
        <w:rPr>
          <w:i w:val="0"/>
          <w:iCs w:val="0"/>
          <w:sz w:val="24"/>
          <w:szCs w:val="24"/>
        </w:rPr>
        <w:t>З А Я В Л Е Н И Е</w:t>
      </w:r>
    </w:p>
    <w:p w14:paraId="518BF234" w14:textId="77777777" w:rsidR="005D51B7" w:rsidRPr="00FC72EA" w:rsidRDefault="005D51B7" w:rsidP="005D51B7">
      <w:pPr>
        <w:pStyle w:val="41"/>
        <w:shd w:val="clear" w:color="auto" w:fill="auto"/>
        <w:spacing w:before="0" w:line="240" w:lineRule="auto"/>
        <w:ind w:left="40"/>
        <w:jc w:val="center"/>
        <w:rPr>
          <w:i w:val="0"/>
          <w:iCs w:val="0"/>
          <w:sz w:val="24"/>
          <w:szCs w:val="24"/>
        </w:rPr>
      </w:pPr>
      <w:r w:rsidRPr="00FC72EA">
        <w:rPr>
          <w:i w:val="0"/>
          <w:iCs w:val="0"/>
          <w:sz w:val="24"/>
          <w:szCs w:val="24"/>
        </w:rPr>
        <w:t>о выдаче дубликата решения о согласовании</w:t>
      </w:r>
    </w:p>
    <w:p w14:paraId="42FF2F1E" w14:textId="3E2726EC" w:rsidR="005D51B7" w:rsidRPr="00FC72EA" w:rsidRDefault="005D51B7" w:rsidP="005D51B7">
      <w:pPr>
        <w:pStyle w:val="41"/>
        <w:shd w:val="clear" w:color="auto" w:fill="auto"/>
        <w:spacing w:before="0" w:line="240" w:lineRule="auto"/>
        <w:ind w:left="40"/>
        <w:jc w:val="center"/>
        <w:rPr>
          <w:i w:val="0"/>
          <w:iCs w:val="0"/>
          <w:sz w:val="24"/>
          <w:szCs w:val="24"/>
        </w:rPr>
      </w:pPr>
      <w:r w:rsidRPr="00FC72EA">
        <w:rPr>
          <w:i w:val="0"/>
          <w:iCs w:val="0"/>
          <w:sz w:val="24"/>
          <w:szCs w:val="24"/>
        </w:rPr>
        <w:t xml:space="preserve"> архитектурно - градостроительного облика объекта</w:t>
      </w:r>
    </w:p>
    <w:p w14:paraId="7F0CFB9B" w14:textId="301D5B47" w:rsidR="00483A49" w:rsidRPr="00FC72EA" w:rsidRDefault="00483A49" w:rsidP="005D51B7">
      <w:pPr>
        <w:pStyle w:val="41"/>
        <w:shd w:val="clear" w:color="auto" w:fill="auto"/>
        <w:spacing w:before="0" w:line="240" w:lineRule="auto"/>
        <w:ind w:left="40"/>
        <w:jc w:val="center"/>
        <w:rPr>
          <w:i w:val="0"/>
          <w:iCs w:val="0"/>
          <w:sz w:val="24"/>
          <w:szCs w:val="24"/>
        </w:rPr>
      </w:pPr>
    </w:p>
    <w:p w14:paraId="714370E8" w14:textId="77777777" w:rsidR="00483A49" w:rsidRPr="00FC72EA" w:rsidRDefault="00483A49" w:rsidP="005D51B7">
      <w:pPr>
        <w:pStyle w:val="41"/>
        <w:shd w:val="clear" w:color="auto" w:fill="auto"/>
        <w:spacing w:before="0" w:line="240" w:lineRule="auto"/>
        <w:ind w:left="40"/>
        <w:jc w:val="center"/>
        <w:rPr>
          <w:i w:val="0"/>
          <w:iCs w:val="0"/>
          <w:sz w:val="24"/>
          <w:szCs w:val="24"/>
        </w:rPr>
      </w:pPr>
    </w:p>
    <w:p w14:paraId="5652BDFC" w14:textId="51827CD6" w:rsidR="005D51B7" w:rsidRPr="00FC72EA" w:rsidRDefault="005D51B7" w:rsidP="005D51B7">
      <w:pPr>
        <w:pStyle w:val="41"/>
        <w:shd w:val="clear" w:color="auto" w:fill="auto"/>
        <w:spacing w:before="0" w:line="240" w:lineRule="auto"/>
        <w:ind w:left="40"/>
        <w:jc w:val="left"/>
        <w:rPr>
          <w:i w:val="0"/>
          <w:iCs w:val="0"/>
          <w:sz w:val="24"/>
          <w:szCs w:val="24"/>
        </w:rPr>
      </w:pPr>
      <w:r w:rsidRPr="00FC72EA">
        <w:rPr>
          <w:b/>
          <w:bCs/>
          <w:i w:val="0"/>
          <w:iCs w:val="0"/>
          <w:sz w:val="24"/>
          <w:szCs w:val="24"/>
        </w:rPr>
        <w:t>«___</w:t>
      </w:r>
      <w:proofErr w:type="gramStart"/>
      <w:r w:rsidRPr="00FC72EA">
        <w:rPr>
          <w:b/>
          <w:bCs/>
          <w:i w:val="0"/>
          <w:iCs w:val="0"/>
          <w:sz w:val="24"/>
          <w:szCs w:val="24"/>
        </w:rPr>
        <w:t>_»_</w:t>
      </w:r>
      <w:proofErr w:type="gramEnd"/>
      <w:r w:rsidRPr="00FC72EA">
        <w:rPr>
          <w:b/>
          <w:bCs/>
          <w:i w:val="0"/>
          <w:iCs w:val="0"/>
          <w:sz w:val="24"/>
          <w:szCs w:val="24"/>
        </w:rPr>
        <w:t>_______</w:t>
      </w:r>
      <w:r w:rsidRPr="00FC72EA">
        <w:rPr>
          <w:i w:val="0"/>
          <w:iCs w:val="0"/>
          <w:sz w:val="24"/>
          <w:szCs w:val="24"/>
        </w:rPr>
        <w:t>20___ г.</w:t>
      </w:r>
    </w:p>
    <w:p w14:paraId="304A8269" w14:textId="77777777" w:rsidR="005D51B7" w:rsidRPr="00FC72EA" w:rsidRDefault="005D51B7" w:rsidP="005D51B7">
      <w:pPr>
        <w:pStyle w:val="28"/>
        <w:shd w:val="clear" w:color="auto" w:fill="auto"/>
        <w:spacing w:after="0" w:line="240" w:lineRule="auto"/>
        <w:ind w:left="40"/>
        <w:jc w:val="center"/>
        <w:rPr>
          <w:sz w:val="24"/>
          <w:szCs w:val="24"/>
        </w:rPr>
      </w:pPr>
    </w:p>
    <w:p w14:paraId="43DFB7D2" w14:textId="6B3A2280" w:rsidR="005D51B7" w:rsidRPr="00FC72EA" w:rsidRDefault="005D51B7" w:rsidP="005D51B7">
      <w:pPr>
        <w:pStyle w:val="28"/>
        <w:shd w:val="clear" w:color="auto" w:fill="auto"/>
        <w:spacing w:after="0" w:line="240" w:lineRule="auto"/>
        <w:ind w:left="40"/>
        <w:jc w:val="center"/>
        <w:rPr>
          <w:sz w:val="24"/>
          <w:szCs w:val="24"/>
        </w:rPr>
      </w:pPr>
      <w:r w:rsidRPr="00FC72EA">
        <w:rPr>
          <w:sz w:val="24"/>
          <w:szCs w:val="24"/>
        </w:rPr>
        <w:t>В администрацию Карталинского муниципального района</w:t>
      </w:r>
    </w:p>
    <w:p w14:paraId="789BD96A" w14:textId="5533145C" w:rsidR="005D51B7" w:rsidRPr="00FC72EA" w:rsidRDefault="00104DD5" w:rsidP="00F842AB">
      <w:pPr>
        <w:pStyle w:val="28"/>
        <w:tabs>
          <w:tab w:val="left" w:pos="709"/>
        </w:tabs>
        <w:spacing w:after="0" w:line="240" w:lineRule="auto"/>
        <w:ind w:left="40"/>
        <w:jc w:val="left"/>
        <w:rPr>
          <w:sz w:val="24"/>
          <w:szCs w:val="24"/>
        </w:rPr>
      </w:pPr>
      <w:r w:rsidRPr="00FC72EA">
        <w:rPr>
          <w:sz w:val="24"/>
          <w:szCs w:val="24"/>
        </w:rPr>
        <w:t xml:space="preserve">        </w:t>
      </w:r>
      <w:r w:rsidR="005D51B7" w:rsidRPr="00FC72EA">
        <w:rPr>
          <w:sz w:val="24"/>
          <w:szCs w:val="24"/>
        </w:rPr>
        <w:t xml:space="preserve">Прошу выдать дубликат </w:t>
      </w:r>
      <w:r w:rsidRPr="00FC72EA">
        <w:rPr>
          <w:sz w:val="24"/>
          <w:szCs w:val="24"/>
        </w:rPr>
        <w:t>решения о</w:t>
      </w:r>
      <w:r w:rsidR="00F842AB" w:rsidRPr="00FC72EA">
        <w:rPr>
          <w:sz w:val="24"/>
          <w:szCs w:val="24"/>
        </w:rPr>
        <w:t xml:space="preserve"> </w:t>
      </w:r>
      <w:r w:rsidRPr="00FC72EA">
        <w:rPr>
          <w:sz w:val="24"/>
          <w:szCs w:val="24"/>
        </w:rPr>
        <w:t>согласовании архитектурно</w:t>
      </w:r>
      <w:r w:rsidR="00F842AB" w:rsidRPr="00FC72EA">
        <w:rPr>
          <w:sz w:val="24"/>
          <w:szCs w:val="24"/>
        </w:rPr>
        <w:t xml:space="preserve"> - г</w:t>
      </w:r>
      <w:r w:rsidRPr="00FC72EA">
        <w:rPr>
          <w:sz w:val="24"/>
          <w:szCs w:val="24"/>
        </w:rPr>
        <w:t>радостроительного облика объекта</w:t>
      </w:r>
      <w:r w:rsidR="005D51B7" w:rsidRPr="00FC72EA">
        <w:rPr>
          <w:sz w:val="24"/>
          <w:szCs w:val="24"/>
        </w:rPr>
        <w:t>.</w:t>
      </w:r>
    </w:p>
    <w:p w14:paraId="6454CF00" w14:textId="235C41AD" w:rsidR="005D51B7" w:rsidRPr="00FC72EA" w:rsidRDefault="005D51B7" w:rsidP="005D51B7">
      <w:pPr>
        <w:pStyle w:val="af9"/>
        <w:shd w:val="clear" w:color="auto" w:fill="auto"/>
        <w:spacing w:line="240" w:lineRule="auto"/>
        <w:jc w:val="center"/>
        <w:rPr>
          <w:sz w:val="24"/>
          <w:szCs w:val="24"/>
        </w:rPr>
      </w:pPr>
      <w:r w:rsidRPr="00FC72EA">
        <w:rPr>
          <w:sz w:val="24"/>
          <w:szCs w:val="24"/>
        </w:rPr>
        <w:t xml:space="preserve">1. Сведения о </w:t>
      </w:r>
      <w:r w:rsidR="009402BF">
        <w:rPr>
          <w:sz w:val="24"/>
          <w:szCs w:val="24"/>
        </w:rPr>
        <w:t>З</w:t>
      </w:r>
      <w:r w:rsidRPr="00FC72EA">
        <w:rPr>
          <w:sz w:val="24"/>
          <w:szCs w:val="24"/>
        </w:rPr>
        <w:t>аявителе:</w:t>
      </w:r>
    </w:p>
    <w:tbl>
      <w:tblPr>
        <w:tblW w:w="9940" w:type="dxa"/>
        <w:jc w:val="center"/>
        <w:tblLayout w:type="fixed"/>
        <w:tblCellMar>
          <w:left w:w="10" w:type="dxa"/>
          <w:right w:w="10" w:type="dxa"/>
        </w:tblCellMar>
        <w:tblLook w:val="04A0" w:firstRow="1" w:lastRow="0" w:firstColumn="1" w:lastColumn="0" w:noHBand="0" w:noVBand="1"/>
      </w:tblPr>
      <w:tblGrid>
        <w:gridCol w:w="719"/>
        <w:gridCol w:w="7229"/>
        <w:gridCol w:w="1992"/>
      </w:tblGrid>
      <w:tr w:rsidR="005D51B7" w:rsidRPr="00FC72EA" w14:paraId="535C7D50" w14:textId="77777777" w:rsidTr="005D51B7">
        <w:trPr>
          <w:trHeight w:hRule="exact" w:val="594"/>
          <w:jc w:val="center"/>
        </w:trPr>
        <w:tc>
          <w:tcPr>
            <w:tcW w:w="719" w:type="dxa"/>
            <w:tcBorders>
              <w:top w:val="single" w:sz="4" w:space="0" w:color="000000"/>
              <w:left w:val="single" w:sz="4" w:space="0" w:color="000000"/>
            </w:tcBorders>
            <w:shd w:val="clear" w:color="auto" w:fill="FFFFFF"/>
          </w:tcPr>
          <w:p w14:paraId="2F45D9F0" w14:textId="77777777"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1.1</w:t>
            </w:r>
          </w:p>
        </w:tc>
        <w:tc>
          <w:tcPr>
            <w:tcW w:w="7229" w:type="dxa"/>
            <w:tcBorders>
              <w:top w:val="single" w:sz="4" w:space="0" w:color="000000"/>
              <w:left w:val="single" w:sz="4" w:space="0" w:color="000000"/>
            </w:tcBorders>
            <w:shd w:val="clear" w:color="auto" w:fill="FFFFFF"/>
          </w:tcPr>
          <w:p w14:paraId="25C6959F"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Сведения о физическом лице, в случае если застройщиком является физическое лицо:</w:t>
            </w:r>
          </w:p>
        </w:tc>
        <w:tc>
          <w:tcPr>
            <w:tcW w:w="1992" w:type="dxa"/>
            <w:tcBorders>
              <w:top w:val="single" w:sz="4" w:space="0" w:color="000000"/>
              <w:left w:val="single" w:sz="4" w:space="0" w:color="000000"/>
              <w:right w:val="single" w:sz="4" w:space="0" w:color="000000"/>
            </w:tcBorders>
            <w:shd w:val="clear" w:color="auto" w:fill="FFFFFF"/>
          </w:tcPr>
          <w:p w14:paraId="4E66A889" w14:textId="77777777" w:rsidR="005D51B7" w:rsidRPr="00FC72EA" w:rsidRDefault="005D51B7" w:rsidP="005D51B7">
            <w:pPr>
              <w:widowControl w:val="0"/>
              <w:spacing w:after="0" w:line="240" w:lineRule="auto"/>
              <w:rPr>
                <w:sz w:val="24"/>
                <w:szCs w:val="24"/>
              </w:rPr>
            </w:pPr>
          </w:p>
        </w:tc>
      </w:tr>
      <w:tr w:rsidR="005D51B7" w:rsidRPr="00FC72EA" w14:paraId="4E018D1A" w14:textId="77777777" w:rsidTr="005D51B7">
        <w:trPr>
          <w:trHeight w:hRule="exact" w:val="370"/>
          <w:jc w:val="center"/>
        </w:trPr>
        <w:tc>
          <w:tcPr>
            <w:tcW w:w="719" w:type="dxa"/>
            <w:tcBorders>
              <w:top w:val="single" w:sz="4" w:space="0" w:color="000000"/>
              <w:left w:val="single" w:sz="4" w:space="0" w:color="000000"/>
            </w:tcBorders>
            <w:shd w:val="clear" w:color="auto" w:fill="FFFFFF"/>
          </w:tcPr>
          <w:p w14:paraId="1E405555" w14:textId="3EF8C4AA"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1.1.1</w:t>
            </w:r>
            <w:r w:rsidR="00103C30">
              <w:rPr>
                <w:sz w:val="24"/>
                <w:szCs w:val="24"/>
              </w:rPr>
              <w:t>.</w:t>
            </w:r>
          </w:p>
        </w:tc>
        <w:tc>
          <w:tcPr>
            <w:tcW w:w="7229" w:type="dxa"/>
            <w:tcBorders>
              <w:top w:val="single" w:sz="4" w:space="0" w:color="000000"/>
              <w:left w:val="single" w:sz="4" w:space="0" w:color="000000"/>
            </w:tcBorders>
            <w:shd w:val="clear" w:color="auto" w:fill="FFFFFF"/>
          </w:tcPr>
          <w:p w14:paraId="25166D9B"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Фамилия, имя, отчество (при наличии)</w:t>
            </w:r>
          </w:p>
        </w:tc>
        <w:tc>
          <w:tcPr>
            <w:tcW w:w="1992" w:type="dxa"/>
            <w:tcBorders>
              <w:top w:val="single" w:sz="4" w:space="0" w:color="000000"/>
              <w:left w:val="single" w:sz="4" w:space="0" w:color="000000"/>
              <w:right w:val="single" w:sz="4" w:space="0" w:color="000000"/>
            </w:tcBorders>
            <w:shd w:val="clear" w:color="auto" w:fill="FFFFFF"/>
          </w:tcPr>
          <w:p w14:paraId="687790F9" w14:textId="77777777" w:rsidR="005D51B7" w:rsidRPr="00FC72EA" w:rsidRDefault="005D51B7" w:rsidP="005D51B7">
            <w:pPr>
              <w:widowControl w:val="0"/>
              <w:spacing w:after="0" w:line="240" w:lineRule="auto"/>
              <w:rPr>
                <w:sz w:val="24"/>
                <w:szCs w:val="24"/>
              </w:rPr>
            </w:pPr>
          </w:p>
        </w:tc>
      </w:tr>
      <w:tr w:rsidR="005D51B7" w:rsidRPr="00FC72EA" w14:paraId="76F0E45C" w14:textId="77777777" w:rsidTr="005D51B7">
        <w:trPr>
          <w:trHeight w:hRule="exact" w:val="533"/>
          <w:jc w:val="center"/>
        </w:trPr>
        <w:tc>
          <w:tcPr>
            <w:tcW w:w="719" w:type="dxa"/>
            <w:tcBorders>
              <w:top w:val="single" w:sz="4" w:space="0" w:color="000000"/>
              <w:left w:val="single" w:sz="4" w:space="0" w:color="000000"/>
            </w:tcBorders>
            <w:shd w:val="clear" w:color="auto" w:fill="FFFFFF"/>
          </w:tcPr>
          <w:p w14:paraId="2C8F06D2" w14:textId="689D81D3"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1.1.2</w:t>
            </w:r>
            <w:r w:rsidR="00103C30">
              <w:rPr>
                <w:sz w:val="24"/>
                <w:szCs w:val="24"/>
              </w:rPr>
              <w:t>.</w:t>
            </w:r>
          </w:p>
        </w:tc>
        <w:tc>
          <w:tcPr>
            <w:tcW w:w="7229" w:type="dxa"/>
            <w:tcBorders>
              <w:top w:val="single" w:sz="4" w:space="0" w:color="000000"/>
              <w:left w:val="single" w:sz="4" w:space="0" w:color="000000"/>
            </w:tcBorders>
            <w:shd w:val="clear" w:color="auto" w:fill="FFFFFF"/>
          </w:tcPr>
          <w:p w14:paraId="0605811B"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992" w:type="dxa"/>
            <w:tcBorders>
              <w:top w:val="single" w:sz="4" w:space="0" w:color="000000"/>
              <w:left w:val="single" w:sz="4" w:space="0" w:color="000000"/>
              <w:right w:val="single" w:sz="4" w:space="0" w:color="000000"/>
            </w:tcBorders>
            <w:shd w:val="clear" w:color="auto" w:fill="FFFFFF"/>
          </w:tcPr>
          <w:p w14:paraId="1C36A1FB" w14:textId="77777777" w:rsidR="005D51B7" w:rsidRPr="00FC72EA" w:rsidRDefault="005D51B7" w:rsidP="005D51B7">
            <w:pPr>
              <w:widowControl w:val="0"/>
              <w:spacing w:after="0" w:line="240" w:lineRule="auto"/>
              <w:rPr>
                <w:sz w:val="24"/>
                <w:szCs w:val="24"/>
              </w:rPr>
            </w:pPr>
          </w:p>
        </w:tc>
      </w:tr>
      <w:tr w:rsidR="005D51B7" w:rsidRPr="00FC72EA" w14:paraId="45F0875E" w14:textId="77777777" w:rsidTr="005D51B7">
        <w:trPr>
          <w:trHeight w:hRule="exact" w:val="571"/>
          <w:jc w:val="center"/>
        </w:trPr>
        <w:tc>
          <w:tcPr>
            <w:tcW w:w="719" w:type="dxa"/>
            <w:tcBorders>
              <w:top w:val="single" w:sz="4" w:space="0" w:color="000000"/>
              <w:left w:val="single" w:sz="4" w:space="0" w:color="000000"/>
              <w:bottom w:val="single" w:sz="4" w:space="0" w:color="000000"/>
            </w:tcBorders>
            <w:shd w:val="clear" w:color="auto" w:fill="FFFFFF"/>
          </w:tcPr>
          <w:p w14:paraId="127596E2" w14:textId="7D8A7435"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1.1.3</w:t>
            </w:r>
            <w:r w:rsidR="00103C30">
              <w:rPr>
                <w:sz w:val="24"/>
                <w:szCs w:val="24"/>
              </w:rPr>
              <w:t>.</w:t>
            </w:r>
          </w:p>
        </w:tc>
        <w:tc>
          <w:tcPr>
            <w:tcW w:w="7229" w:type="dxa"/>
            <w:tcBorders>
              <w:top w:val="single" w:sz="4" w:space="0" w:color="000000"/>
              <w:left w:val="single" w:sz="4" w:space="0" w:color="000000"/>
              <w:bottom w:val="single" w:sz="4" w:space="0" w:color="000000"/>
            </w:tcBorders>
            <w:shd w:val="clear" w:color="auto" w:fill="FFFFFF"/>
          </w:tcPr>
          <w:p w14:paraId="442A2083"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Основной государственный регистрационный номер индивидуального предпринимателя</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1F2E1536" w14:textId="77777777" w:rsidR="005D51B7" w:rsidRPr="00FC72EA" w:rsidRDefault="005D51B7" w:rsidP="005D51B7">
            <w:pPr>
              <w:widowControl w:val="0"/>
              <w:spacing w:after="0" w:line="240" w:lineRule="auto"/>
              <w:rPr>
                <w:sz w:val="24"/>
                <w:szCs w:val="24"/>
              </w:rPr>
            </w:pPr>
          </w:p>
        </w:tc>
      </w:tr>
      <w:tr w:rsidR="005D51B7" w:rsidRPr="00FC72EA" w14:paraId="30CC709B" w14:textId="77777777" w:rsidTr="005D51B7">
        <w:trPr>
          <w:trHeight w:hRule="exact" w:val="267"/>
          <w:jc w:val="center"/>
        </w:trPr>
        <w:tc>
          <w:tcPr>
            <w:tcW w:w="719" w:type="dxa"/>
            <w:tcBorders>
              <w:top w:val="single" w:sz="4" w:space="0" w:color="000000"/>
              <w:left w:val="single" w:sz="4" w:space="0" w:color="000000"/>
              <w:bottom w:val="single" w:sz="4" w:space="0" w:color="000000"/>
            </w:tcBorders>
            <w:shd w:val="clear" w:color="auto" w:fill="FFFFFF"/>
          </w:tcPr>
          <w:p w14:paraId="3785F751" w14:textId="43991F6C"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1.2</w:t>
            </w:r>
            <w:r w:rsidR="00103C30">
              <w:rPr>
                <w:sz w:val="24"/>
                <w:szCs w:val="24"/>
              </w:rPr>
              <w:t>.</w:t>
            </w:r>
          </w:p>
        </w:tc>
        <w:tc>
          <w:tcPr>
            <w:tcW w:w="7229" w:type="dxa"/>
            <w:tcBorders>
              <w:top w:val="single" w:sz="4" w:space="0" w:color="000000"/>
              <w:left w:val="single" w:sz="4" w:space="0" w:color="000000"/>
              <w:bottom w:val="single" w:sz="4" w:space="0" w:color="000000"/>
            </w:tcBorders>
            <w:shd w:val="clear" w:color="auto" w:fill="FFFFFF"/>
          </w:tcPr>
          <w:p w14:paraId="296DB3EC"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Сведения о юридическом лице: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709C21E0" w14:textId="77777777" w:rsidR="005D51B7" w:rsidRPr="00FC72EA" w:rsidRDefault="005D51B7" w:rsidP="005D51B7">
            <w:pPr>
              <w:widowControl w:val="0"/>
              <w:spacing w:after="0" w:line="240" w:lineRule="auto"/>
              <w:rPr>
                <w:sz w:val="24"/>
                <w:szCs w:val="24"/>
              </w:rPr>
            </w:pPr>
          </w:p>
        </w:tc>
      </w:tr>
      <w:tr w:rsidR="005D51B7" w:rsidRPr="00FC72EA" w14:paraId="692E0E21" w14:textId="77777777" w:rsidTr="005D51B7">
        <w:trPr>
          <w:trHeight w:hRule="exact" w:val="286"/>
          <w:jc w:val="center"/>
        </w:trPr>
        <w:tc>
          <w:tcPr>
            <w:tcW w:w="719" w:type="dxa"/>
            <w:tcBorders>
              <w:top w:val="single" w:sz="4" w:space="0" w:color="000000"/>
              <w:left w:val="single" w:sz="4" w:space="0" w:color="000000"/>
              <w:bottom w:val="single" w:sz="4" w:space="0" w:color="000000"/>
            </w:tcBorders>
            <w:shd w:val="clear" w:color="auto" w:fill="FFFFFF"/>
          </w:tcPr>
          <w:p w14:paraId="2E08C93F" w14:textId="645749F9"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1.2.1</w:t>
            </w:r>
            <w:r w:rsidR="00103C30">
              <w:rPr>
                <w:sz w:val="24"/>
                <w:szCs w:val="24"/>
              </w:rPr>
              <w:t>.</w:t>
            </w:r>
          </w:p>
        </w:tc>
        <w:tc>
          <w:tcPr>
            <w:tcW w:w="7229" w:type="dxa"/>
            <w:tcBorders>
              <w:top w:val="single" w:sz="4" w:space="0" w:color="000000"/>
              <w:left w:val="single" w:sz="4" w:space="0" w:color="000000"/>
              <w:bottom w:val="single" w:sz="4" w:space="0" w:color="000000"/>
            </w:tcBorders>
            <w:shd w:val="clear" w:color="auto" w:fill="FFFFFF"/>
          </w:tcPr>
          <w:p w14:paraId="221D2EAF"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Полное наименование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5494BD46" w14:textId="77777777" w:rsidR="005D51B7" w:rsidRPr="00FC72EA" w:rsidRDefault="005D51B7" w:rsidP="005D51B7">
            <w:pPr>
              <w:widowControl w:val="0"/>
              <w:spacing w:after="0" w:line="240" w:lineRule="auto"/>
              <w:rPr>
                <w:sz w:val="24"/>
                <w:szCs w:val="24"/>
              </w:rPr>
            </w:pPr>
          </w:p>
        </w:tc>
      </w:tr>
      <w:tr w:rsidR="005D51B7" w:rsidRPr="00FC72EA" w14:paraId="6E59ED4B" w14:textId="77777777" w:rsidTr="005D51B7">
        <w:trPr>
          <w:trHeight w:hRule="exact" w:val="290"/>
          <w:jc w:val="center"/>
        </w:trPr>
        <w:tc>
          <w:tcPr>
            <w:tcW w:w="719" w:type="dxa"/>
            <w:tcBorders>
              <w:top w:val="single" w:sz="4" w:space="0" w:color="000000"/>
              <w:left w:val="single" w:sz="4" w:space="0" w:color="000000"/>
              <w:bottom w:val="single" w:sz="4" w:space="0" w:color="000000"/>
            </w:tcBorders>
            <w:shd w:val="clear" w:color="auto" w:fill="FFFFFF"/>
          </w:tcPr>
          <w:p w14:paraId="26E0F0D1" w14:textId="03BDCA33"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1.2.2</w:t>
            </w:r>
            <w:r w:rsidR="00103C30">
              <w:rPr>
                <w:sz w:val="24"/>
                <w:szCs w:val="24"/>
              </w:rPr>
              <w:t>.</w:t>
            </w:r>
          </w:p>
        </w:tc>
        <w:tc>
          <w:tcPr>
            <w:tcW w:w="7229" w:type="dxa"/>
            <w:tcBorders>
              <w:top w:val="single" w:sz="4" w:space="0" w:color="000000"/>
              <w:left w:val="single" w:sz="4" w:space="0" w:color="000000"/>
              <w:bottom w:val="single" w:sz="4" w:space="0" w:color="000000"/>
            </w:tcBorders>
            <w:shd w:val="clear" w:color="auto" w:fill="FFFFFF"/>
          </w:tcPr>
          <w:p w14:paraId="1E8339D3"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Основной государственный регистрационный номер</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2B4E1A76" w14:textId="77777777" w:rsidR="005D51B7" w:rsidRPr="00FC72EA" w:rsidRDefault="005D51B7" w:rsidP="005D51B7">
            <w:pPr>
              <w:widowControl w:val="0"/>
              <w:spacing w:after="0" w:line="240" w:lineRule="auto"/>
              <w:rPr>
                <w:sz w:val="24"/>
                <w:szCs w:val="24"/>
              </w:rPr>
            </w:pPr>
          </w:p>
        </w:tc>
      </w:tr>
      <w:tr w:rsidR="005D51B7" w:rsidRPr="00FC72EA" w14:paraId="6098A24E" w14:textId="77777777" w:rsidTr="005D51B7">
        <w:trPr>
          <w:trHeight w:hRule="exact" w:val="266"/>
          <w:jc w:val="center"/>
        </w:trPr>
        <w:tc>
          <w:tcPr>
            <w:tcW w:w="719" w:type="dxa"/>
            <w:tcBorders>
              <w:top w:val="single" w:sz="4" w:space="0" w:color="000000"/>
              <w:left w:val="single" w:sz="4" w:space="0" w:color="000000"/>
              <w:bottom w:val="single" w:sz="4" w:space="0" w:color="000000"/>
            </w:tcBorders>
            <w:shd w:val="clear" w:color="auto" w:fill="FFFFFF"/>
          </w:tcPr>
          <w:p w14:paraId="0AF13A94" w14:textId="2302B9DB"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1.2.3</w:t>
            </w:r>
            <w:r w:rsidR="00103C30">
              <w:rPr>
                <w:sz w:val="24"/>
                <w:szCs w:val="24"/>
              </w:rPr>
              <w:t>.</w:t>
            </w:r>
          </w:p>
        </w:tc>
        <w:tc>
          <w:tcPr>
            <w:tcW w:w="7229" w:type="dxa"/>
            <w:tcBorders>
              <w:top w:val="single" w:sz="4" w:space="0" w:color="000000"/>
              <w:left w:val="single" w:sz="4" w:space="0" w:color="000000"/>
              <w:bottom w:val="single" w:sz="4" w:space="0" w:color="000000"/>
            </w:tcBorders>
            <w:shd w:val="clear" w:color="auto" w:fill="FFFFFF"/>
          </w:tcPr>
          <w:p w14:paraId="6360FBA2"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Идентификационный номер налогоплательщика - юридического лица</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1AA254B7" w14:textId="77777777" w:rsidR="005D51B7" w:rsidRPr="00FC72EA" w:rsidRDefault="005D51B7" w:rsidP="005D51B7">
            <w:pPr>
              <w:widowControl w:val="0"/>
              <w:spacing w:after="0" w:line="240" w:lineRule="auto"/>
              <w:rPr>
                <w:sz w:val="24"/>
                <w:szCs w:val="24"/>
              </w:rPr>
            </w:pPr>
          </w:p>
        </w:tc>
      </w:tr>
    </w:tbl>
    <w:p w14:paraId="01770FA6" w14:textId="18180839" w:rsidR="005D51B7" w:rsidRPr="00FC72EA" w:rsidRDefault="005D51B7" w:rsidP="005D51B7">
      <w:pPr>
        <w:pStyle w:val="af9"/>
        <w:shd w:val="clear" w:color="auto" w:fill="auto"/>
        <w:spacing w:line="240" w:lineRule="auto"/>
        <w:jc w:val="center"/>
        <w:rPr>
          <w:sz w:val="24"/>
          <w:szCs w:val="24"/>
        </w:rPr>
      </w:pPr>
      <w:r w:rsidRPr="00FC72EA">
        <w:rPr>
          <w:sz w:val="24"/>
          <w:szCs w:val="24"/>
        </w:rPr>
        <w:t>2. Сведения о выданном решении</w:t>
      </w:r>
    </w:p>
    <w:tbl>
      <w:tblPr>
        <w:tblW w:w="9940" w:type="dxa"/>
        <w:jc w:val="center"/>
        <w:tblLayout w:type="fixed"/>
        <w:tblCellMar>
          <w:left w:w="10" w:type="dxa"/>
          <w:right w:w="10" w:type="dxa"/>
        </w:tblCellMar>
        <w:tblLook w:val="04A0" w:firstRow="1" w:lastRow="0" w:firstColumn="1" w:lastColumn="0" w:noHBand="0" w:noVBand="1"/>
      </w:tblPr>
      <w:tblGrid>
        <w:gridCol w:w="719"/>
        <w:gridCol w:w="4951"/>
        <w:gridCol w:w="2134"/>
        <w:gridCol w:w="2136"/>
      </w:tblGrid>
      <w:tr w:rsidR="005D51B7" w:rsidRPr="00FC72EA" w14:paraId="3052D9C4" w14:textId="77777777" w:rsidTr="005D51B7">
        <w:trPr>
          <w:trHeight w:hRule="exact" w:val="298"/>
          <w:jc w:val="center"/>
        </w:trPr>
        <w:tc>
          <w:tcPr>
            <w:tcW w:w="719" w:type="dxa"/>
            <w:tcBorders>
              <w:top w:val="single" w:sz="4" w:space="0" w:color="000000"/>
              <w:left w:val="single" w:sz="4" w:space="0" w:color="000000"/>
            </w:tcBorders>
            <w:shd w:val="clear" w:color="auto" w:fill="FFFFFF"/>
          </w:tcPr>
          <w:p w14:paraId="46373A9A" w14:textId="77777777"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w:t>
            </w:r>
          </w:p>
        </w:tc>
        <w:tc>
          <w:tcPr>
            <w:tcW w:w="4951" w:type="dxa"/>
            <w:tcBorders>
              <w:top w:val="single" w:sz="4" w:space="0" w:color="000000"/>
              <w:left w:val="single" w:sz="4" w:space="0" w:color="000000"/>
            </w:tcBorders>
            <w:shd w:val="clear" w:color="auto" w:fill="FFFFFF"/>
          </w:tcPr>
          <w:p w14:paraId="4FCFF658" w14:textId="5A605B56" w:rsidR="005D51B7" w:rsidRPr="00FC72EA" w:rsidRDefault="005D51B7" w:rsidP="005D51B7">
            <w:pPr>
              <w:pStyle w:val="28"/>
              <w:shd w:val="clear" w:color="auto" w:fill="auto"/>
              <w:spacing w:line="240" w:lineRule="auto"/>
              <w:jc w:val="center"/>
              <w:rPr>
                <w:sz w:val="24"/>
                <w:szCs w:val="24"/>
              </w:rPr>
            </w:pPr>
            <w:r w:rsidRPr="00FC72EA">
              <w:rPr>
                <w:sz w:val="24"/>
                <w:szCs w:val="24"/>
              </w:rPr>
              <w:t>Орган (организация), выдавший(-</w:t>
            </w:r>
            <w:proofErr w:type="spellStart"/>
            <w:r w:rsidRPr="00FC72EA">
              <w:rPr>
                <w:sz w:val="24"/>
                <w:szCs w:val="24"/>
              </w:rPr>
              <w:t>ая</w:t>
            </w:r>
            <w:proofErr w:type="spellEnd"/>
            <w:r w:rsidRPr="00FC72EA">
              <w:rPr>
                <w:sz w:val="24"/>
                <w:szCs w:val="24"/>
              </w:rPr>
              <w:t>) решение</w:t>
            </w:r>
          </w:p>
        </w:tc>
        <w:tc>
          <w:tcPr>
            <w:tcW w:w="2134" w:type="dxa"/>
            <w:tcBorders>
              <w:top w:val="single" w:sz="4" w:space="0" w:color="000000"/>
              <w:left w:val="single" w:sz="4" w:space="0" w:color="000000"/>
            </w:tcBorders>
            <w:shd w:val="clear" w:color="auto" w:fill="FFFFFF"/>
          </w:tcPr>
          <w:p w14:paraId="782A63FC" w14:textId="77777777" w:rsidR="005D51B7" w:rsidRPr="00FC72EA" w:rsidRDefault="005D51B7" w:rsidP="005D51B7">
            <w:pPr>
              <w:pStyle w:val="28"/>
              <w:shd w:val="clear" w:color="auto" w:fill="auto"/>
              <w:spacing w:line="240" w:lineRule="auto"/>
              <w:jc w:val="center"/>
              <w:rPr>
                <w:sz w:val="24"/>
                <w:szCs w:val="24"/>
              </w:rPr>
            </w:pPr>
            <w:r w:rsidRPr="00FC72EA">
              <w:rPr>
                <w:sz w:val="24"/>
                <w:szCs w:val="24"/>
              </w:rPr>
              <w:t>Номер</w:t>
            </w:r>
          </w:p>
          <w:p w14:paraId="0D4AA878" w14:textId="77777777" w:rsidR="005D51B7" w:rsidRPr="00FC72EA" w:rsidRDefault="005D51B7" w:rsidP="005D51B7">
            <w:pPr>
              <w:pStyle w:val="28"/>
              <w:shd w:val="clear" w:color="auto" w:fill="auto"/>
              <w:spacing w:line="240" w:lineRule="auto"/>
              <w:jc w:val="center"/>
              <w:rPr>
                <w:sz w:val="24"/>
                <w:szCs w:val="24"/>
              </w:rPr>
            </w:pPr>
            <w:r w:rsidRPr="00FC72EA">
              <w:rPr>
                <w:sz w:val="24"/>
                <w:szCs w:val="24"/>
              </w:rPr>
              <w:t>документа</w:t>
            </w:r>
          </w:p>
        </w:tc>
        <w:tc>
          <w:tcPr>
            <w:tcW w:w="2136" w:type="dxa"/>
            <w:tcBorders>
              <w:top w:val="single" w:sz="4" w:space="0" w:color="000000"/>
              <w:left w:val="single" w:sz="4" w:space="0" w:color="000000"/>
              <w:right w:val="single" w:sz="4" w:space="0" w:color="000000"/>
            </w:tcBorders>
            <w:shd w:val="clear" w:color="auto" w:fill="FFFFFF"/>
          </w:tcPr>
          <w:p w14:paraId="042DC90E" w14:textId="77777777" w:rsidR="005D51B7" w:rsidRPr="00FC72EA" w:rsidRDefault="005D51B7" w:rsidP="005D51B7">
            <w:pPr>
              <w:pStyle w:val="28"/>
              <w:shd w:val="clear" w:color="auto" w:fill="auto"/>
              <w:spacing w:line="240" w:lineRule="auto"/>
              <w:jc w:val="center"/>
              <w:rPr>
                <w:sz w:val="24"/>
                <w:szCs w:val="24"/>
              </w:rPr>
            </w:pPr>
            <w:r w:rsidRPr="00FC72EA">
              <w:rPr>
                <w:sz w:val="24"/>
                <w:szCs w:val="24"/>
              </w:rPr>
              <w:t>Дата</w:t>
            </w:r>
          </w:p>
          <w:p w14:paraId="6B86E02C" w14:textId="77777777" w:rsidR="005D51B7" w:rsidRPr="00FC72EA" w:rsidRDefault="005D51B7" w:rsidP="005D51B7">
            <w:pPr>
              <w:pStyle w:val="28"/>
              <w:shd w:val="clear" w:color="auto" w:fill="auto"/>
              <w:spacing w:line="240" w:lineRule="auto"/>
              <w:jc w:val="center"/>
              <w:rPr>
                <w:sz w:val="24"/>
                <w:szCs w:val="24"/>
              </w:rPr>
            </w:pPr>
            <w:r w:rsidRPr="00FC72EA">
              <w:rPr>
                <w:sz w:val="24"/>
                <w:szCs w:val="24"/>
              </w:rPr>
              <w:t>документа</w:t>
            </w:r>
          </w:p>
        </w:tc>
      </w:tr>
      <w:tr w:rsidR="005D51B7" w:rsidRPr="00FC72EA" w14:paraId="1D81B4CC" w14:textId="77777777" w:rsidTr="005D51B7">
        <w:trPr>
          <w:trHeight w:hRule="exact" w:val="428"/>
          <w:jc w:val="center"/>
        </w:trPr>
        <w:tc>
          <w:tcPr>
            <w:tcW w:w="719" w:type="dxa"/>
            <w:tcBorders>
              <w:top w:val="single" w:sz="4" w:space="0" w:color="000000"/>
              <w:left w:val="single" w:sz="4" w:space="0" w:color="000000"/>
              <w:bottom w:val="single" w:sz="4" w:space="0" w:color="000000"/>
            </w:tcBorders>
            <w:shd w:val="clear" w:color="auto" w:fill="FFFFFF"/>
          </w:tcPr>
          <w:p w14:paraId="75790FB0" w14:textId="77777777" w:rsidR="005D51B7" w:rsidRPr="00FC72EA" w:rsidRDefault="005D51B7" w:rsidP="005D51B7">
            <w:pPr>
              <w:pStyle w:val="28"/>
              <w:shd w:val="clear" w:color="auto" w:fill="auto"/>
              <w:spacing w:line="240" w:lineRule="auto"/>
              <w:ind w:left="-1"/>
              <w:jc w:val="center"/>
              <w:rPr>
                <w:sz w:val="24"/>
                <w:szCs w:val="24"/>
              </w:rPr>
            </w:pPr>
            <w:r w:rsidRPr="00FC72EA">
              <w:rPr>
                <w:sz w:val="24"/>
                <w:szCs w:val="24"/>
              </w:rPr>
              <w:t>2.1.</w:t>
            </w:r>
          </w:p>
        </w:tc>
        <w:tc>
          <w:tcPr>
            <w:tcW w:w="4951" w:type="dxa"/>
            <w:tcBorders>
              <w:top w:val="single" w:sz="4" w:space="0" w:color="000000"/>
              <w:left w:val="single" w:sz="4" w:space="0" w:color="000000"/>
              <w:bottom w:val="single" w:sz="4" w:space="0" w:color="000000"/>
            </w:tcBorders>
            <w:shd w:val="clear" w:color="auto" w:fill="FFFFFF"/>
          </w:tcPr>
          <w:p w14:paraId="405BCAD3" w14:textId="77777777" w:rsidR="005D51B7" w:rsidRPr="00FC72EA" w:rsidRDefault="005D51B7" w:rsidP="005D51B7">
            <w:pPr>
              <w:widowControl w:val="0"/>
              <w:spacing w:after="0" w:line="240" w:lineRule="auto"/>
              <w:rPr>
                <w:sz w:val="24"/>
                <w:szCs w:val="24"/>
              </w:rPr>
            </w:pPr>
          </w:p>
        </w:tc>
        <w:tc>
          <w:tcPr>
            <w:tcW w:w="2134" w:type="dxa"/>
            <w:tcBorders>
              <w:top w:val="single" w:sz="4" w:space="0" w:color="000000"/>
              <w:left w:val="single" w:sz="4" w:space="0" w:color="000000"/>
              <w:bottom w:val="single" w:sz="4" w:space="0" w:color="000000"/>
            </w:tcBorders>
            <w:shd w:val="clear" w:color="auto" w:fill="FFFFFF"/>
          </w:tcPr>
          <w:p w14:paraId="1C80CC1C" w14:textId="77777777" w:rsidR="005D51B7" w:rsidRPr="00FC72EA" w:rsidRDefault="005D51B7" w:rsidP="005D51B7">
            <w:pPr>
              <w:widowControl w:val="0"/>
              <w:spacing w:after="0" w:line="240" w:lineRule="auto"/>
              <w:rPr>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1422FE47" w14:textId="77777777" w:rsidR="005D51B7" w:rsidRPr="00FC72EA" w:rsidRDefault="005D51B7" w:rsidP="005D51B7">
            <w:pPr>
              <w:widowControl w:val="0"/>
              <w:spacing w:after="0" w:line="240" w:lineRule="auto"/>
              <w:rPr>
                <w:sz w:val="24"/>
                <w:szCs w:val="24"/>
              </w:rPr>
            </w:pPr>
          </w:p>
        </w:tc>
      </w:tr>
    </w:tbl>
    <w:p w14:paraId="1401C922" w14:textId="77777777" w:rsidR="005D51B7" w:rsidRPr="00FC72EA" w:rsidRDefault="005D51B7" w:rsidP="005D51B7">
      <w:pPr>
        <w:pStyle w:val="28"/>
        <w:shd w:val="clear" w:color="auto" w:fill="auto"/>
        <w:tabs>
          <w:tab w:val="left" w:leader="underscore" w:pos="1805"/>
          <w:tab w:val="left" w:leader="underscore" w:pos="6566"/>
        </w:tabs>
        <w:spacing w:line="240" w:lineRule="auto"/>
        <w:jc w:val="left"/>
        <w:rPr>
          <w:sz w:val="24"/>
          <w:szCs w:val="24"/>
        </w:rPr>
      </w:pPr>
      <w:r w:rsidRPr="00FC72EA">
        <w:rPr>
          <w:sz w:val="24"/>
          <w:szCs w:val="24"/>
        </w:rPr>
        <w:t xml:space="preserve">Приложение: </w:t>
      </w:r>
      <w:r w:rsidRPr="00FC72EA">
        <w:rPr>
          <w:sz w:val="24"/>
          <w:szCs w:val="24"/>
        </w:rPr>
        <w:tab/>
      </w:r>
      <w:r w:rsidRPr="00FC72EA">
        <w:rPr>
          <w:sz w:val="24"/>
          <w:szCs w:val="24"/>
        </w:rPr>
        <w:tab/>
      </w:r>
    </w:p>
    <w:p w14:paraId="238DDAB8"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Номер телефона и адрес электронной почты для связи: Результат предоставления услуги прошу:</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146"/>
        <w:gridCol w:w="790"/>
      </w:tblGrid>
      <w:tr w:rsidR="005D51B7" w:rsidRPr="00FC72EA" w14:paraId="152D4A82" w14:textId="77777777" w:rsidTr="005D51B7">
        <w:trPr>
          <w:trHeight w:hRule="exact" w:val="1145"/>
          <w:jc w:val="center"/>
        </w:trPr>
        <w:tc>
          <w:tcPr>
            <w:tcW w:w="9145" w:type="dxa"/>
            <w:shd w:val="clear" w:color="auto" w:fill="FFFFFF"/>
          </w:tcPr>
          <w:p w14:paraId="140C959F" w14:textId="77777777" w:rsidR="005D51B7" w:rsidRPr="00FC72EA" w:rsidRDefault="005D51B7" w:rsidP="009402BF">
            <w:pPr>
              <w:pStyle w:val="28"/>
              <w:shd w:val="clear" w:color="auto" w:fill="auto"/>
              <w:spacing w:line="240" w:lineRule="auto"/>
              <w:ind w:left="127"/>
              <w:jc w:val="left"/>
              <w:rPr>
                <w:sz w:val="24"/>
                <w:szCs w:val="24"/>
              </w:rPr>
            </w:pPr>
            <w:r w:rsidRPr="00FC72E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shd w:val="clear" w:color="auto" w:fill="FFFFFF"/>
          </w:tcPr>
          <w:p w14:paraId="41D4A0E5" w14:textId="77777777" w:rsidR="005D51B7" w:rsidRPr="00FC72EA" w:rsidRDefault="005D51B7" w:rsidP="005D51B7">
            <w:pPr>
              <w:widowControl w:val="0"/>
              <w:spacing w:after="0" w:line="240" w:lineRule="auto"/>
              <w:rPr>
                <w:sz w:val="24"/>
                <w:szCs w:val="24"/>
              </w:rPr>
            </w:pPr>
          </w:p>
        </w:tc>
      </w:tr>
      <w:tr w:rsidR="005D51B7" w:rsidRPr="00FC72EA" w14:paraId="432FC156" w14:textId="77777777" w:rsidTr="005D51B7">
        <w:trPr>
          <w:trHeight w:hRule="exact" w:val="1139"/>
          <w:jc w:val="center"/>
        </w:trPr>
        <w:tc>
          <w:tcPr>
            <w:tcW w:w="9145" w:type="dxa"/>
            <w:shd w:val="clear" w:color="auto" w:fill="FFFFFF"/>
          </w:tcPr>
          <w:p w14:paraId="0590247D" w14:textId="57CA8686" w:rsidR="005D51B7" w:rsidRPr="00FC72EA" w:rsidRDefault="005D51B7" w:rsidP="009402BF">
            <w:pPr>
              <w:pStyle w:val="28"/>
              <w:shd w:val="clear" w:color="auto" w:fill="auto"/>
              <w:spacing w:line="240" w:lineRule="auto"/>
              <w:ind w:left="127"/>
              <w:jc w:val="left"/>
              <w:rPr>
                <w:sz w:val="24"/>
                <w:szCs w:val="24"/>
              </w:rPr>
            </w:pPr>
            <w:r w:rsidRPr="00FC72EA">
              <w:rPr>
                <w:sz w:val="24"/>
                <w:szCs w:val="24"/>
              </w:rPr>
              <w:t xml:space="preserve">выдать на бумажном носителе при личном обращении в </w:t>
            </w:r>
            <w:r w:rsidR="00483A49" w:rsidRPr="00FC72EA">
              <w:rPr>
                <w:sz w:val="24"/>
                <w:szCs w:val="24"/>
              </w:rPr>
              <w:t>У</w:t>
            </w:r>
            <w:r w:rsidRPr="00FC72EA">
              <w:rPr>
                <w:sz w:val="24"/>
                <w:szCs w:val="24"/>
              </w:rPr>
              <w:t>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shd w:val="clear" w:color="auto" w:fill="FFFFFF"/>
          </w:tcPr>
          <w:p w14:paraId="05D478ED" w14:textId="77777777" w:rsidR="005D51B7" w:rsidRPr="00FC72EA" w:rsidRDefault="005D51B7" w:rsidP="005D51B7">
            <w:pPr>
              <w:widowControl w:val="0"/>
              <w:spacing w:after="0" w:line="240" w:lineRule="auto"/>
              <w:rPr>
                <w:sz w:val="24"/>
                <w:szCs w:val="24"/>
              </w:rPr>
            </w:pPr>
          </w:p>
        </w:tc>
      </w:tr>
      <w:tr w:rsidR="005D51B7" w:rsidRPr="00FC72EA" w14:paraId="07CC9AF3" w14:textId="77777777" w:rsidTr="005D51B7">
        <w:trPr>
          <w:trHeight w:hRule="exact" w:val="280"/>
          <w:jc w:val="center"/>
        </w:trPr>
        <w:tc>
          <w:tcPr>
            <w:tcW w:w="9145" w:type="dxa"/>
            <w:shd w:val="clear" w:color="auto" w:fill="FFFFFF"/>
          </w:tcPr>
          <w:p w14:paraId="1A18E4A6"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направить на бумажном носителе на почтовый адрес:</w:t>
            </w:r>
          </w:p>
        </w:tc>
        <w:tc>
          <w:tcPr>
            <w:tcW w:w="790" w:type="dxa"/>
            <w:shd w:val="clear" w:color="auto" w:fill="FFFFFF"/>
          </w:tcPr>
          <w:p w14:paraId="48087711" w14:textId="77777777" w:rsidR="005D51B7" w:rsidRPr="00FC72EA" w:rsidRDefault="005D51B7" w:rsidP="005D51B7">
            <w:pPr>
              <w:widowControl w:val="0"/>
              <w:spacing w:after="0" w:line="240" w:lineRule="auto"/>
              <w:rPr>
                <w:sz w:val="24"/>
                <w:szCs w:val="24"/>
              </w:rPr>
            </w:pPr>
          </w:p>
        </w:tc>
      </w:tr>
      <w:tr w:rsidR="005D51B7" w:rsidRPr="00FC72EA" w14:paraId="361E2041" w14:textId="77777777" w:rsidTr="005D51B7">
        <w:trPr>
          <w:trHeight w:hRule="exact" w:val="580"/>
          <w:jc w:val="center"/>
        </w:trPr>
        <w:tc>
          <w:tcPr>
            <w:tcW w:w="9145" w:type="dxa"/>
            <w:shd w:val="clear" w:color="auto" w:fill="FFFFFF"/>
          </w:tcPr>
          <w:p w14:paraId="4F61129A" w14:textId="77777777" w:rsidR="005D51B7" w:rsidRPr="00FC72EA" w:rsidRDefault="005D51B7" w:rsidP="005D51B7">
            <w:pPr>
              <w:pStyle w:val="28"/>
              <w:shd w:val="clear" w:color="auto" w:fill="auto"/>
              <w:spacing w:line="240" w:lineRule="auto"/>
              <w:jc w:val="left"/>
              <w:rPr>
                <w:sz w:val="24"/>
                <w:szCs w:val="24"/>
              </w:rPr>
            </w:pPr>
            <w:r w:rsidRPr="00FC72E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0" w:type="dxa"/>
            <w:shd w:val="clear" w:color="auto" w:fill="FFFFFF"/>
          </w:tcPr>
          <w:p w14:paraId="5A136BDF" w14:textId="77777777" w:rsidR="005D51B7" w:rsidRPr="00FC72EA" w:rsidRDefault="005D51B7" w:rsidP="005D51B7">
            <w:pPr>
              <w:widowControl w:val="0"/>
              <w:spacing w:after="0" w:line="240" w:lineRule="auto"/>
              <w:rPr>
                <w:sz w:val="24"/>
                <w:szCs w:val="24"/>
              </w:rPr>
            </w:pPr>
          </w:p>
        </w:tc>
      </w:tr>
      <w:tr w:rsidR="005D51B7" w:rsidRPr="00FC72EA" w14:paraId="6868CA49" w14:textId="77777777" w:rsidTr="005D51B7">
        <w:trPr>
          <w:trHeight w:hRule="exact" w:val="490"/>
          <w:jc w:val="center"/>
        </w:trPr>
        <w:tc>
          <w:tcPr>
            <w:tcW w:w="9935" w:type="dxa"/>
            <w:gridSpan w:val="2"/>
            <w:shd w:val="clear" w:color="auto" w:fill="FFFFFF"/>
          </w:tcPr>
          <w:p w14:paraId="3CC83A13" w14:textId="77777777" w:rsidR="005D51B7" w:rsidRPr="009402BF" w:rsidRDefault="005D51B7" w:rsidP="005D51B7">
            <w:pPr>
              <w:pStyle w:val="28"/>
              <w:shd w:val="clear" w:color="auto" w:fill="auto"/>
              <w:spacing w:line="240" w:lineRule="auto"/>
              <w:jc w:val="center"/>
              <w:rPr>
                <w:i/>
                <w:iCs/>
                <w:sz w:val="24"/>
                <w:szCs w:val="24"/>
              </w:rPr>
            </w:pPr>
            <w:r w:rsidRPr="009402BF">
              <w:rPr>
                <w:rStyle w:val="29pt"/>
                <w:i w:val="0"/>
                <w:iCs w:val="0"/>
                <w:sz w:val="24"/>
                <w:szCs w:val="24"/>
              </w:rPr>
              <w:t>Указывается один из перечисленных способов</w:t>
            </w:r>
          </w:p>
        </w:tc>
      </w:tr>
    </w:tbl>
    <w:p w14:paraId="17253521" w14:textId="3E4A2168" w:rsidR="005D51B7" w:rsidRPr="00FC72EA" w:rsidRDefault="005D51B7" w:rsidP="005D51B7">
      <w:pPr>
        <w:spacing w:after="0" w:line="240" w:lineRule="auto"/>
        <w:jc w:val="center"/>
        <w:rPr>
          <w:rFonts w:ascii="Times New Roman" w:hAnsi="Times New Roman"/>
          <w:sz w:val="24"/>
          <w:szCs w:val="24"/>
        </w:rPr>
      </w:pPr>
      <w:r w:rsidRPr="00FC72EA">
        <w:rPr>
          <w:rFonts w:ascii="Times New Roman" w:hAnsi="Times New Roman"/>
          <w:sz w:val="24"/>
          <w:szCs w:val="24"/>
        </w:rPr>
        <w:t>___________________________________________________________________________</w:t>
      </w:r>
    </w:p>
    <w:p w14:paraId="0973E7F7" w14:textId="452A37FE" w:rsidR="005D51B7" w:rsidRPr="00FC72EA" w:rsidRDefault="009402BF" w:rsidP="005D51B7">
      <w:pPr>
        <w:pStyle w:val="af2"/>
        <w:tabs>
          <w:tab w:val="left" w:pos="2136"/>
        </w:tabs>
      </w:pPr>
      <w:r>
        <w:t xml:space="preserve">    </w:t>
      </w:r>
      <w:r w:rsidR="005D51B7" w:rsidRPr="00FC72EA">
        <w:t>(подпись)</w:t>
      </w:r>
      <w:r w:rsidR="005D51B7" w:rsidRPr="00FC72EA">
        <w:tab/>
      </w:r>
      <w:r w:rsidR="005D51B7" w:rsidRPr="00FC72EA">
        <w:tab/>
      </w:r>
      <w:r>
        <w:t xml:space="preserve">                                         </w:t>
      </w:r>
      <w:proofErr w:type="gramStart"/>
      <w:r>
        <w:t xml:space="preserve">   </w:t>
      </w:r>
      <w:r w:rsidR="005D51B7" w:rsidRPr="00FC72EA">
        <w:t>(</w:t>
      </w:r>
      <w:proofErr w:type="gramEnd"/>
      <w:r w:rsidR="005D51B7" w:rsidRPr="00FC72EA">
        <w:t>фамилия, имя, отчество (при наличии)</w:t>
      </w:r>
    </w:p>
    <w:p w14:paraId="3E96B251" w14:textId="77777777" w:rsidR="005D51B7" w:rsidRPr="00FC72EA" w:rsidRDefault="005D51B7" w:rsidP="005D51B7">
      <w:pPr>
        <w:spacing w:after="0" w:line="240" w:lineRule="auto"/>
        <w:jc w:val="center"/>
        <w:rPr>
          <w:rFonts w:ascii="Times New Roman" w:hAnsi="Times New Roman"/>
          <w:sz w:val="24"/>
          <w:szCs w:val="24"/>
        </w:rPr>
      </w:pPr>
    </w:p>
    <w:p w14:paraId="08BC362A" w14:textId="77777777" w:rsidR="00447070" w:rsidRPr="00FC72EA" w:rsidRDefault="005D51B7" w:rsidP="000B12C8">
      <w:pPr>
        <w:widowControl w:val="0"/>
        <w:suppressAutoHyphens/>
        <w:spacing w:after="0" w:line="240" w:lineRule="auto"/>
        <w:ind w:left="3402" w:right="60"/>
        <w:rPr>
          <w:rFonts w:ascii="Times New Roman" w:hAnsi="Times New Roman" w:cs="Times New Roman"/>
          <w:sz w:val="24"/>
          <w:szCs w:val="24"/>
        </w:rPr>
      </w:pPr>
      <w:r w:rsidRPr="00FC72EA">
        <w:rPr>
          <w:rFonts w:ascii="Times New Roman" w:hAnsi="Times New Roman" w:cs="Times New Roman"/>
          <w:sz w:val="24"/>
          <w:szCs w:val="24"/>
        </w:rPr>
        <w:tab/>
      </w:r>
      <w:r w:rsidRPr="00FC72EA">
        <w:rPr>
          <w:rFonts w:ascii="Times New Roman" w:hAnsi="Times New Roman" w:cs="Times New Roman"/>
          <w:sz w:val="24"/>
          <w:szCs w:val="24"/>
        </w:rPr>
        <w:tab/>
      </w:r>
      <w:r w:rsidRPr="00FC72EA">
        <w:rPr>
          <w:rFonts w:ascii="Times New Roman" w:hAnsi="Times New Roman" w:cs="Times New Roman"/>
          <w:sz w:val="24"/>
          <w:szCs w:val="24"/>
        </w:rPr>
        <w:tab/>
      </w:r>
    </w:p>
    <w:p w14:paraId="5B1A38F8"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1650D3C1"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6B6CDE8"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77EEB1BF"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1593D567"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40E3F9D"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DA3503C"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7454A04"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1A5A974"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5F932834"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095210C4"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0D3217B7"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71347211"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629C6A21"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11C83056"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545ACFBA"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3C0463BD"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ECC9B2E"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736B36D0"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15A3B868"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F738629"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689937A4"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D1B1EEC"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1524A35F"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36EC8572"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5CC0AD07"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94C363C"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93D10B3"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19C256D"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D1D9712"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B4E50C6"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AF8B776"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04CBF1AB"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4CE7D9D2"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05534F1C"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11C0F877"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6D26D021"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50FE93D"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64A8AF86"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7FFDAFB8"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5A3E523D" w14:textId="77777777" w:rsidR="00447070" w:rsidRPr="00FC72EA" w:rsidRDefault="00447070" w:rsidP="000B12C8">
      <w:pPr>
        <w:widowControl w:val="0"/>
        <w:suppressAutoHyphens/>
        <w:spacing w:after="0" w:line="240" w:lineRule="auto"/>
        <w:ind w:left="3402" w:right="60"/>
        <w:rPr>
          <w:rFonts w:ascii="Times New Roman" w:hAnsi="Times New Roman" w:cs="Times New Roman"/>
          <w:sz w:val="24"/>
          <w:szCs w:val="24"/>
        </w:rPr>
      </w:pPr>
    </w:p>
    <w:p w14:paraId="2B1697F4" w14:textId="6CF04A8F" w:rsidR="002D7A67" w:rsidRDefault="00FC72EA" w:rsidP="00FC72EA">
      <w:pPr>
        <w:widowControl w:val="0"/>
        <w:tabs>
          <w:tab w:val="left" w:pos="7965"/>
        </w:tabs>
        <w:suppressAutoHyphens/>
        <w:spacing w:after="0" w:line="240" w:lineRule="auto"/>
        <w:ind w:left="3402" w:right="60"/>
        <w:rPr>
          <w:rFonts w:ascii="Times New Roman" w:hAnsi="Times New Roman" w:cs="Times New Roman"/>
          <w:sz w:val="24"/>
          <w:szCs w:val="24"/>
        </w:rPr>
      </w:pPr>
      <w:r>
        <w:rPr>
          <w:rFonts w:ascii="Times New Roman" w:hAnsi="Times New Roman" w:cs="Times New Roman"/>
          <w:sz w:val="24"/>
          <w:szCs w:val="24"/>
        </w:rPr>
        <w:tab/>
      </w:r>
    </w:p>
    <w:p w14:paraId="7B253C1C" w14:textId="77777777" w:rsidR="00FD4E0B" w:rsidRDefault="00447070" w:rsidP="000B12C8">
      <w:pPr>
        <w:widowControl w:val="0"/>
        <w:suppressAutoHyphens/>
        <w:spacing w:after="0" w:line="240" w:lineRule="auto"/>
        <w:ind w:left="3402" w:right="60"/>
        <w:rPr>
          <w:rFonts w:ascii="Times New Roman" w:hAnsi="Times New Roman" w:cs="Times New Roman"/>
          <w:sz w:val="24"/>
          <w:szCs w:val="24"/>
        </w:rPr>
      </w:pPr>
      <w:r>
        <w:rPr>
          <w:rFonts w:ascii="Times New Roman" w:hAnsi="Times New Roman" w:cs="Times New Roman"/>
          <w:sz w:val="24"/>
          <w:szCs w:val="24"/>
        </w:rPr>
        <w:t xml:space="preserve">                         </w:t>
      </w:r>
    </w:p>
    <w:p w14:paraId="457D80E1" w14:textId="77777777" w:rsidR="00103C30" w:rsidRDefault="00447070" w:rsidP="000B12C8">
      <w:pPr>
        <w:widowControl w:val="0"/>
        <w:suppressAutoHyphens/>
        <w:spacing w:after="0" w:line="240" w:lineRule="auto"/>
        <w:ind w:left="3402" w:right="60"/>
        <w:rPr>
          <w:rFonts w:ascii="Times New Roman" w:hAnsi="Times New Roman" w:cs="Times New Roman"/>
          <w:sz w:val="24"/>
          <w:szCs w:val="24"/>
        </w:rPr>
      </w:pPr>
      <w:r>
        <w:rPr>
          <w:rFonts w:ascii="Times New Roman" w:hAnsi="Times New Roman" w:cs="Times New Roman"/>
          <w:sz w:val="24"/>
          <w:szCs w:val="24"/>
        </w:rPr>
        <w:t xml:space="preserve">     </w:t>
      </w:r>
      <w:r w:rsidR="00FD4E0B">
        <w:rPr>
          <w:rFonts w:ascii="Times New Roman" w:hAnsi="Times New Roman" w:cs="Times New Roman"/>
          <w:sz w:val="24"/>
          <w:szCs w:val="24"/>
        </w:rPr>
        <w:t xml:space="preserve">                         </w:t>
      </w:r>
    </w:p>
    <w:p w14:paraId="22844BB0" w14:textId="5EA5415D" w:rsidR="00447070" w:rsidRDefault="00103C30" w:rsidP="00AB18F7">
      <w:pPr>
        <w:widowControl w:val="0"/>
        <w:suppressAutoHyphens/>
        <w:spacing w:after="0" w:line="240" w:lineRule="auto"/>
        <w:ind w:left="3402" w:right="60" w:firstLine="142"/>
        <w:rPr>
          <w:rFonts w:ascii="Times New Roman" w:hAnsi="Times New Roman" w:cs="Times New Roman"/>
          <w:sz w:val="28"/>
          <w:szCs w:val="28"/>
          <w:lang w:eastAsia="zh-CN"/>
        </w:rPr>
      </w:pPr>
      <w:r>
        <w:rPr>
          <w:rFonts w:ascii="Times New Roman" w:hAnsi="Times New Roman" w:cs="Times New Roman"/>
          <w:sz w:val="24"/>
          <w:szCs w:val="24"/>
        </w:rPr>
        <w:t xml:space="preserve">                             </w:t>
      </w:r>
      <w:r w:rsidR="00FD4E0B">
        <w:rPr>
          <w:rFonts w:ascii="Times New Roman" w:hAnsi="Times New Roman" w:cs="Times New Roman"/>
          <w:sz w:val="24"/>
          <w:szCs w:val="24"/>
        </w:rPr>
        <w:t xml:space="preserve"> </w:t>
      </w:r>
      <w:r w:rsidR="00447070">
        <w:rPr>
          <w:rFonts w:ascii="Times New Roman" w:hAnsi="Times New Roman" w:cs="Times New Roman"/>
          <w:sz w:val="24"/>
          <w:szCs w:val="24"/>
        </w:rPr>
        <w:t xml:space="preserve"> </w:t>
      </w:r>
      <w:proofErr w:type="gramStart"/>
      <w:r w:rsidR="000B12C8" w:rsidRPr="00174E7A">
        <w:rPr>
          <w:rFonts w:ascii="Times New Roman" w:hAnsi="Times New Roman" w:cs="Times New Roman"/>
          <w:sz w:val="28"/>
          <w:szCs w:val="28"/>
          <w:lang w:eastAsia="zh-CN"/>
        </w:rPr>
        <w:t xml:space="preserve">ПРИЛОЖЕНИЕ  </w:t>
      </w:r>
      <w:r w:rsidR="000B12C8">
        <w:rPr>
          <w:rFonts w:ascii="Times New Roman" w:hAnsi="Times New Roman" w:cs="Times New Roman"/>
          <w:sz w:val="28"/>
          <w:szCs w:val="28"/>
          <w:lang w:eastAsia="zh-CN"/>
        </w:rPr>
        <w:t>7</w:t>
      </w:r>
      <w:proofErr w:type="gramEnd"/>
      <w:r w:rsidR="000B12C8" w:rsidRPr="00174E7A">
        <w:rPr>
          <w:rFonts w:ascii="Times New Roman" w:hAnsi="Times New Roman" w:cs="Times New Roman"/>
          <w:sz w:val="28"/>
          <w:szCs w:val="28"/>
          <w:lang w:eastAsia="zh-CN"/>
        </w:rPr>
        <w:br/>
      </w:r>
      <w:r w:rsidR="000B12C8" w:rsidRPr="00174E7A">
        <w:rPr>
          <w:rFonts w:ascii="Times New Roman" w:hAnsi="Times New Roman" w:cs="Times New Roman"/>
          <w:sz w:val="28"/>
          <w:szCs w:val="28"/>
          <w:lang w:eastAsia="zh-CN"/>
        </w:rPr>
        <w:tab/>
      </w:r>
      <w:r w:rsidR="000B12C8" w:rsidRPr="00174E7A">
        <w:rPr>
          <w:rFonts w:ascii="Times New Roman" w:hAnsi="Times New Roman" w:cs="Times New Roman"/>
          <w:sz w:val="28"/>
          <w:szCs w:val="28"/>
          <w:lang w:eastAsia="zh-CN"/>
        </w:rPr>
        <w:tab/>
        <w:t xml:space="preserve">к </w:t>
      </w:r>
      <w:r w:rsidR="00FC72EA">
        <w:rPr>
          <w:rFonts w:ascii="Times New Roman" w:hAnsi="Times New Roman" w:cs="Times New Roman"/>
          <w:sz w:val="28"/>
          <w:szCs w:val="28"/>
          <w:lang w:eastAsia="zh-CN"/>
        </w:rPr>
        <w:t>а</w:t>
      </w:r>
      <w:r w:rsidR="000B12C8" w:rsidRPr="00174E7A">
        <w:rPr>
          <w:rFonts w:ascii="Times New Roman" w:hAnsi="Times New Roman" w:cs="Times New Roman"/>
          <w:sz w:val="28"/>
          <w:szCs w:val="28"/>
          <w:lang w:eastAsia="zh-CN"/>
        </w:rPr>
        <w:t xml:space="preserve">дминистративному регламенту </w:t>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0B12C8" w:rsidRPr="00174E7A">
        <w:rPr>
          <w:rFonts w:ascii="Times New Roman" w:hAnsi="Times New Roman" w:cs="Times New Roman"/>
          <w:sz w:val="28"/>
          <w:szCs w:val="28"/>
          <w:lang w:eastAsia="zh-CN"/>
        </w:rPr>
        <w:t xml:space="preserve">предоставления муниципальной услуги </w:t>
      </w:r>
      <w:r w:rsidR="000B12C8">
        <w:rPr>
          <w:rFonts w:ascii="Times New Roman" w:hAnsi="Times New Roman" w:cs="Times New Roman"/>
          <w:sz w:val="28"/>
          <w:szCs w:val="28"/>
          <w:lang w:eastAsia="zh-CN"/>
        </w:rPr>
        <w:tab/>
      </w:r>
      <w:r w:rsidR="000B12C8">
        <w:rPr>
          <w:rFonts w:ascii="Times New Roman" w:hAnsi="Times New Roman" w:cs="Times New Roman"/>
          <w:sz w:val="28"/>
          <w:szCs w:val="28"/>
          <w:lang w:eastAsia="zh-CN"/>
        </w:rPr>
        <w:tab/>
      </w:r>
      <w:r w:rsidR="00AB18F7">
        <w:rPr>
          <w:rFonts w:ascii="Times New Roman" w:hAnsi="Times New Roman" w:cs="Times New Roman"/>
          <w:sz w:val="28"/>
          <w:szCs w:val="28"/>
          <w:lang w:eastAsia="zh-CN"/>
        </w:rPr>
        <w:t xml:space="preserve">     </w:t>
      </w:r>
      <w:r w:rsidR="000B12C8" w:rsidRPr="00174E7A">
        <w:rPr>
          <w:rFonts w:ascii="Times New Roman" w:hAnsi="Times New Roman" w:cs="Times New Roman"/>
          <w:sz w:val="28"/>
          <w:szCs w:val="28"/>
          <w:lang w:eastAsia="zh-CN"/>
        </w:rPr>
        <w:t>«Предоставление решения о</w:t>
      </w:r>
      <w:r w:rsidR="000B12C8">
        <w:rPr>
          <w:rFonts w:ascii="Times New Roman" w:hAnsi="Times New Roman" w:cs="Times New Roman"/>
          <w:sz w:val="28"/>
          <w:szCs w:val="28"/>
          <w:lang w:eastAsia="zh-CN"/>
        </w:rPr>
        <w:t xml:space="preserve"> </w:t>
      </w:r>
      <w:r w:rsidR="000B12C8" w:rsidRPr="00174E7A">
        <w:rPr>
          <w:rFonts w:ascii="Times New Roman" w:hAnsi="Times New Roman" w:cs="Times New Roman"/>
          <w:sz w:val="28"/>
          <w:szCs w:val="28"/>
          <w:lang w:eastAsia="zh-CN"/>
        </w:rPr>
        <w:t xml:space="preserve">согласовании </w:t>
      </w:r>
    </w:p>
    <w:p w14:paraId="5DF33E4D" w14:textId="57A9EED5" w:rsidR="00447070" w:rsidRDefault="000B12C8" w:rsidP="00AB18F7">
      <w:pPr>
        <w:widowControl w:val="0"/>
        <w:suppressAutoHyphens/>
        <w:spacing w:after="0" w:line="240" w:lineRule="auto"/>
        <w:ind w:left="3402" w:right="60" w:firstLine="142"/>
        <w:jc w:val="center"/>
        <w:rPr>
          <w:rFonts w:ascii="Times New Roman" w:hAnsi="Times New Roman" w:cs="Times New Roman"/>
          <w:sz w:val="28"/>
          <w:szCs w:val="28"/>
          <w:lang w:eastAsia="zh-CN"/>
        </w:rPr>
      </w:pPr>
      <w:r w:rsidRPr="00174E7A">
        <w:rPr>
          <w:rFonts w:ascii="Times New Roman" w:hAnsi="Times New Roman" w:cs="Times New Roman"/>
          <w:sz w:val="28"/>
          <w:szCs w:val="28"/>
          <w:lang w:eastAsia="zh-CN"/>
        </w:rPr>
        <w:t xml:space="preserve">архитектурно - </w:t>
      </w:r>
      <w:proofErr w:type="gramStart"/>
      <w:r w:rsidRPr="00174E7A">
        <w:rPr>
          <w:rFonts w:ascii="Times New Roman" w:hAnsi="Times New Roman" w:cs="Times New Roman"/>
          <w:sz w:val="28"/>
          <w:szCs w:val="28"/>
          <w:lang w:eastAsia="zh-CN"/>
        </w:rPr>
        <w:t xml:space="preserve">градостроительного </w:t>
      </w:r>
      <w:r w:rsidR="00447070">
        <w:rPr>
          <w:rFonts w:ascii="Times New Roman" w:hAnsi="Times New Roman" w:cs="Times New Roman"/>
          <w:sz w:val="28"/>
          <w:szCs w:val="28"/>
          <w:lang w:eastAsia="zh-CN"/>
        </w:rPr>
        <w:t xml:space="preserve"> </w:t>
      </w:r>
      <w:r w:rsidRPr="00174E7A">
        <w:rPr>
          <w:rFonts w:ascii="Times New Roman" w:hAnsi="Times New Roman" w:cs="Times New Roman"/>
          <w:sz w:val="28"/>
          <w:szCs w:val="28"/>
          <w:lang w:eastAsia="zh-CN"/>
        </w:rPr>
        <w:t>облика</w:t>
      </w:r>
      <w:proofErr w:type="gramEnd"/>
      <w:r w:rsidRPr="00174E7A">
        <w:rPr>
          <w:rFonts w:ascii="Times New Roman" w:hAnsi="Times New Roman" w:cs="Times New Roman"/>
          <w:sz w:val="28"/>
          <w:szCs w:val="28"/>
          <w:lang w:eastAsia="zh-CN"/>
        </w:rPr>
        <w:tab/>
        <w:t>объекта» на территории Карталинского</w:t>
      </w:r>
    </w:p>
    <w:p w14:paraId="773F367C" w14:textId="21E37C9C" w:rsidR="000B12C8" w:rsidRDefault="000B12C8" w:rsidP="00AB18F7">
      <w:pPr>
        <w:widowControl w:val="0"/>
        <w:suppressAutoHyphens/>
        <w:spacing w:after="0" w:line="240" w:lineRule="auto"/>
        <w:ind w:left="3402" w:right="60" w:firstLine="142"/>
        <w:rPr>
          <w:rFonts w:ascii="Times New Roman" w:hAnsi="Times New Roman" w:cs="Times New Roman"/>
          <w:sz w:val="28"/>
          <w:szCs w:val="28"/>
          <w:lang w:eastAsia="zh-CN"/>
        </w:rPr>
      </w:pPr>
      <w:r w:rsidRPr="00174E7A">
        <w:rPr>
          <w:rFonts w:ascii="Times New Roman" w:hAnsi="Times New Roman" w:cs="Times New Roman"/>
          <w:sz w:val="28"/>
          <w:szCs w:val="28"/>
          <w:lang w:eastAsia="zh-CN"/>
        </w:rPr>
        <w:t xml:space="preserve"> </w:t>
      </w:r>
      <w:r w:rsidR="00447070">
        <w:rPr>
          <w:rFonts w:ascii="Times New Roman" w:hAnsi="Times New Roman" w:cs="Times New Roman"/>
          <w:sz w:val="28"/>
          <w:szCs w:val="28"/>
          <w:lang w:eastAsia="zh-CN"/>
        </w:rPr>
        <w:t xml:space="preserve">                      </w:t>
      </w:r>
      <w:r w:rsidRPr="00174E7A">
        <w:rPr>
          <w:rFonts w:ascii="Times New Roman" w:hAnsi="Times New Roman" w:cs="Times New Roman"/>
          <w:sz w:val="28"/>
          <w:szCs w:val="28"/>
          <w:lang w:eastAsia="zh-CN"/>
        </w:rPr>
        <w:t>муниципального района</w:t>
      </w:r>
    </w:p>
    <w:p w14:paraId="2F302D56" w14:textId="77777777" w:rsidR="002D7A67" w:rsidRPr="00174E7A" w:rsidRDefault="002D7A67" w:rsidP="000B12C8">
      <w:pPr>
        <w:widowControl w:val="0"/>
        <w:suppressAutoHyphens/>
        <w:spacing w:after="0" w:line="240" w:lineRule="auto"/>
        <w:ind w:left="3402" w:right="60"/>
        <w:rPr>
          <w:rFonts w:ascii="Times New Roman" w:hAnsi="Times New Roman" w:cs="Times New Roman"/>
          <w:sz w:val="28"/>
          <w:szCs w:val="28"/>
          <w:lang w:eastAsia="zh-CN"/>
        </w:rPr>
      </w:pPr>
    </w:p>
    <w:p w14:paraId="587DA570" w14:textId="201ABD0D" w:rsidR="00D53749" w:rsidRPr="000B12C8" w:rsidRDefault="000B12C8" w:rsidP="000B12C8">
      <w:pPr>
        <w:spacing w:after="0" w:line="240" w:lineRule="auto"/>
        <w:jc w:val="center"/>
        <w:rPr>
          <w:rFonts w:ascii="Times New Roman" w:hAnsi="Times New Roman" w:cs="Times New Roman"/>
          <w:sz w:val="24"/>
          <w:szCs w:val="24"/>
        </w:rPr>
      </w:pPr>
      <w:r>
        <w:tab/>
      </w:r>
      <w:r>
        <w:tab/>
      </w:r>
      <w:r>
        <w:tab/>
      </w:r>
      <w:r>
        <w:tab/>
      </w:r>
      <w:r w:rsidR="00785DF7">
        <w:t xml:space="preserve">                          </w:t>
      </w:r>
      <w:r w:rsidR="00D53749" w:rsidRPr="000B12C8">
        <w:rPr>
          <w:rFonts w:ascii="Times New Roman" w:hAnsi="Times New Roman" w:cs="Times New Roman"/>
          <w:sz w:val="24"/>
          <w:szCs w:val="24"/>
        </w:rPr>
        <w:t>Кому_____________________________</w:t>
      </w:r>
      <w:r w:rsidR="00785DF7">
        <w:rPr>
          <w:rFonts w:ascii="Times New Roman" w:hAnsi="Times New Roman" w:cs="Times New Roman"/>
          <w:sz w:val="24"/>
          <w:szCs w:val="24"/>
        </w:rPr>
        <w:t>___</w:t>
      </w:r>
    </w:p>
    <w:p w14:paraId="0A09F179" w14:textId="77777777" w:rsidR="00103C30" w:rsidRDefault="00103C30" w:rsidP="00D53749">
      <w:pPr>
        <w:pStyle w:val="70"/>
        <w:shd w:val="clear" w:color="auto" w:fill="auto"/>
        <w:spacing w:before="0" w:line="240" w:lineRule="auto"/>
        <w:ind w:left="5103" w:right="-2"/>
        <w:jc w:val="left"/>
        <w:rPr>
          <w:sz w:val="18"/>
          <w:szCs w:val="18"/>
        </w:rPr>
      </w:pPr>
    </w:p>
    <w:p w14:paraId="6740A715" w14:textId="2D1E9A15" w:rsidR="00D53749" w:rsidRDefault="00D53749" w:rsidP="00D53749">
      <w:pPr>
        <w:pStyle w:val="70"/>
        <w:shd w:val="clear" w:color="auto" w:fill="auto"/>
        <w:spacing w:before="0" w:line="240" w:lineRule="auto"/>
        <w:ind w:left="5103" w:right="-2"/>
        <w:jc w:val="left"/>
        <w:rPr>
          <w:sz w:val="18"/>
          <w:szCs w:val="18"/>
        </w:rPr>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w:t>
      </w:r>
      <w:r>
        <w:rPr>
          <w:sz w:val="18"/>
          <w:szCs w:val="18"/>
        </w:rPr>
        <w:br/>
        <w:t>физического лица, полное наименование застройщика,</w:t>
      </w:r>
      <w:r>
        <w:rPr>
          <w:sz w:val="18"/>
          <w:szCs w:val="18"/>
        </w:rPr>
        <w:br/>
        <w:t>ИНН, ОГРН - для юридического лица, почтовый индекс и адрес, телефон, адрес электронной почты)</w:t>
      </w:r>
    </w:p>
    <w:p w14:paraId="3656B1F6" w14:textId="299FD412" w:rsidR="00D53749" w:rsidRDefault="00D53749" w:rsidP="00D53749">
      <w:pPr>
        <w:pStyle w:val="18"/>
        <w:shd w:val="clear" w:color="auto" w:fill="auto"/>
        <w:spacing w:after="0" w:line="240" w:lineRule="auto"/>
        <w:ind w:firstLine="0"/>
        <w:rPr>
          <w:b w:val="0"/>
          <w:bCs w:val="0"/>
          <w:sz w:val="18"/>
          <w:szCs w:val="18"/>
        </w:rPr>
      </w:pPr>
      <w:bookmarkStart w:id="11" w:name="bookmark39"/>
    </w:p>
    <w:p w14:paraId="73976DAF" w14:textId="1357C6CB" w:rsidR="00FD4E0B" w:rsidRDefault="00FD4E0B" w:rsidP="00D53749">
      <w:pPr>
        <w:pStyle w:val="18"/>
        <w:shd w:val="clear" w:color="auto" w:fill="auto"/>
        <w:spacing w:after="0" w:line="240" w:lineRule="auto"/>
        <w:ind w:firstLine="0"/>
        <w:rPr>
          <w:b w:val="0"/>
          <w:bCs w:val="0"/>
          <w:sz w:val="18"/>
          <w:szCs w:val="18"/>
        </w:rPr>
      </w:pPr>
    </w:p>
    <w:p w14:paraId="297202BC" w14:textId="77777777" w:rsidR="00FD4E0B" w:rsidRDefault="00FD4E0B" w:rsidP="00D53749">
      <w:pPr>
        <w:pStyle w:val="18"/>
        <w:shd w:val="clear" w:color="auto" w:fill="auto"/>
        <w:spacing w:after="0" w:line="240" w:lineRule="auto"/>
        <w:ind w:firstLine="0"/>
        <w:rPr>
          <w:b w:val="0"/>
          <w:bCs w:val="0"/>
          <w:sz w:val="18"/>
          <w:szCs w:val="18"/>
        </w:rPr>
      </w:pPr>
    </w:p>
    <w:p w14:paraId="36F60255" w14:textId="77777777" w:rsidR="00D53749" w:rsidRDefault="00D53749" w:rsidP="00D53749">
      <w:pPr>
        <w:pStyle w:val="18"/>
        <w:shd w:val="clear" w:color="auto" w:fill="auto"/>
        <w:spacing w:after="0" w:line="240" w:lineRule="auto"/>
        <w:ind w:firstLine="0"/>
        <w:rPr>
          <w:b w:val="0"/>
          <w:bCs w:val="0"/>
          <w:sz w:val="18"/>
          <w:szCs w:val="18"/>
        </w:rPr>
      </w:pPr>
    </w:p>
    <w:p w14:paraId="05C3A439" w14:textId="77777777" w:rsidR="00D53749" w:rsidRPr="009C356A" w:rsidRDefault="00D53749" w:rsidP="00D53749">
      <w:pPr>
        <w:pStyle w:val="18"/>
        <w:shd w:val="clear" w:color="auto" w:fill="auto"/>
        <w:spacing w:after="0" w:line="240" w:lineRule="auto"/>
        <w:ind w:firstLine="0"/>
        <w:rPr>
          <w:b w:val="0"/>
          <w:bCs w:val="0"/>
          <w:sz w:val="24"/>
          <w:szCs w:val="24"/>
        </w:rPr>
      </w:pPr>
      <w:r w:rsidRPr="009C356A">
        <w:rPr>
          <w:b w:val="0"/>
          <w:bCs w:val="0"/>
          <w:sz w:val="24"/>
          <w:szCs w:val="24"/>
        </w:rPr>
        <w:t>Р Е Ш Е Н И Е</w:t>
      </w:r>
      <w:bookmarkEnd w:id="11"/>
    </w:p>
    <w:p w14:paraId="23E4798A" w14:textId="77777777" w:rsidR="00C15AED" w:rsidRDefault="00D53749" w:rsidP="009C356A">
      <w:pPr>
        <w:pStyle w:val="41"/>
        <w:shd w:val="clear" w:color="auto" w:fill="auto"/>
        <w:spacing w:before="0" w:line="240" w:lineRule="auto"/>
        <w:ind w:left="240"/>
        <w:jc w:val="center"/>
        <w:rPr>
          <w:i w:val="0"/>
          <w:iCs w:val="0"/>
          <w:sz w:val="24"/>
          <w:szCs w:val="24"/>
        </w:rPr>
      </w:pPr>
      <w:r w:rsidRPr="009C356A">
        <w:rPr>
          <w:i w:val="0"/>
          <w:iCs w:val="0"/>
          <w:sz w:val="24"/>
          <w:szCs w:val="24"/>
        </w:rPr>
        <w:t xml:space="preserve">об отказе в выдаче дубликата </w:t>
      </w:r>
      <w:r w:rsidR="00C15AED" w:rsidRPr="00C15AED">
        <w:rPr>
          <w:i w:val="0"/>
          <w:iCs w:val="0"/>
          <w:sz w:val="24"/>
          <w:szCs w:val="24"/>
        </w:rPr>
        <w:t>решения о согласовании</w:t>
      </w:r>
    </w:p>
    <w:p w14:paraId="3D7FE391" w14:textId="15DFA77D" w:rsidR="00D53749" w:rsidRDefault="00C15AED" w:rsidP="009C356A">
      <w:pPr>
        <w:pStyle w:val="41"/>
        <w:shd w:val="clear" w:color="auto" w:fill="auto"/>
        <w:spacing w:before="0" w:line="240" w:lineRule="auto"/>
        <w:ind w:left="240"/>
        <w:jc w:val="center"/>
        <w:rPr>
          <w:i w:val="0"/>
          <w:iCs w:val="0"/>
          <w:sz w:val="24"/>
          <w:szCs w:val="24"/>
        </w:rPr>
      </w:pPr>
      <w:r w:rsidRPr="00C15AED">
        <w:rPr>
          <w:i w:val="0"/>
          <w:iCs w:val="0"/>
          <w:sz w:val="24"/>
          <w:szCs w:val="24"/>
        </w:rPr>
        <w:t xml:space="preserve"> архитектурно - градостроительного облика объекта</w:t>
      </w:r>
    </w:p>
    <w:p w14:paraId="40291AEF" w14:textId="77777777" w:rsidR="00FD4E0B" w:rsidRDefault="00FD4E0B" w:rsidP="009C356A">
      <w:pPr>
        <w:pStyle w:val="41"/>
        <w:shd w:val="clear" w:color="auto" w:fill="auto"/>
        <w:spacing w:before="0" w:line="240" w:lineRule="auto"/>
        <w:ind w:left="240"/>
        <w:jc w:val="center"/>
        <w:rPr>
          <w:i w:val="0"/>
          <w:iCs w:val="0"/>
          <w:sz w:val="24"/>
          <w:szCs w:val="24"/>
        </w:rPr>
      </w:pPr>
    </w:p>
    <w:p w14:paraId="66C3E430" w14:textId="77777777" w:rsidR="009C356A" w:rsidRPr="009C356A" w:rsidRDefault="009C356A" w:rsidP="009C356A">
      <w:pPr>
        <w:pStyle w:val="41"/>
        <w:shd w:val="clear" w:color="auto" w:fill="auto"/>
        <w:spacing w:before="0" w:line="240" w:lineRule="auto"/>
        <w:ind w:left="240"/>
        <w:jc w:val="center"/>
        <w:rPr>
          <w:b/>
          <w:bCs/>
          <w:i w:val="0"/>
          <w:iCs w:val="0"/>
          <w:sz w:val="24"/>
          <w:szCs w:val="24"/>
        </w:rPr>
      </w:pPr>
    </w:p>
    <w:p w14:paraId="6E4A08BD" w14:textId="3059734F" w:rsidR="00D53749" w:rsidRPr="009C356A" w:rsidRDefault="009C356A" w:rsidP="009C356A">
      <w:pPr>
        <w:spacing w:after="0" w:line="240" w:lineRule="auto"/>
        <w:rPr>
          <w:rFonts w:ascii="Times New Roman" w:hAnsi="Times New Roman"/>
          <w:sz w:val="24"/>
          <w:szCs w:val="24"/>
        </w:rPr>
      </w:pPr>
      <w:r>
        <w:rPr>
          <w:rFonts w:ascii="Times New Roman" w:hAnsi="Times New Roman"/>
          <w:sz w:val="24"/>
          <w:szCs w:val="24"/>
        </w:rPr>
        <w:t>Администрация Карталинского муниципального района сообщает:</w:t>
      </w:r>
    </w:p>
    <w:p w14:paraId="0A65DD8D" w14:textId="6B37FAD8" w:rsidR="00D53749" w:rsidRPr="009C356A" w:rsidRDefault="00D53749" w:rsidP="00D53749">
      <w:pPr>
        <w:spacing w:after="0" w:line="240" w:lineRule="auto"/>
        <w:jc w:val="both"/>
        <w:rPr>
          <w:rFonts w:ascii="Times New Roman" w:hAnsi="Times New Roman"/>
          <w:sz w:val="24"/>
          <w:szCs w:val="24"/>
        </w:rPr>
      </w:pPr>
      <w:r w:rsidRPr="009C356A">
        <w:rPr>
          <w:rFonts w:ascii="Times New Roman" w:hAnsi="Times New Roman"/>
          <w:sz w:val="24"/>
          <w:szCs w:val="24"/>
        </w:rPr>
        <w:t xml:space="preserve">по результатам рассмотрения заявления о выдаче дубликата </w:t>
      </w:r>
      <w:r w:rsidR="009C356A" w:rsidRPr="009C356A">
        <w:rPr>
          <w:rFonts w:ascii="Times New Roman" w:hAnsi="Times New Roman"/>
          <w:sz w:val="24"/>
          <w:szCs w:val="24"/>
        </w:rPr>
        <w:t xml:space="preserve">решения о согласовании архитектурно - градостроительного </w:t>
      </w:r>
      <w:r w:rsidR="009C356A" w:rsidRPr="009C356A">
        <w:rPr>
          <w:rFonts w:ascii="Times New Roman" w:hAnsi="Times New Roman"/>
          <w:sz w:val="24"/>
          <w:szCs w:val="24"/>
        </w:rPr>
        <w:tab/>
        <w:t>облика объекта</w:t>
      </w:r>
      <w:r w:rsidRPr="009C356A">
        <w:rPr>
          <w:rFonts w:ascii="Times New Roman" w:hAnsi="Times New Roman"/>
          <w:sz w:val="24"/>
          <w:szCs w:val="24"/>
        </w:rPr>
        <w:t xml:space="preserve"> от_______№______</w:t>
      </w:r>
      <w:r w:rsidR="009C356A">
        <w:rPr>
          <w:rFonts w:ascii="Times New Roman" w:hAnsi="Times New Roman"/>
          <w:sz w:val="24"/>
          <w:szCs w:val="24"/>
        </w:rPr>
        <w:t xml:space="preserve"> </w:t>
      </w:r>
      <w:r w:rsidRPr="009C356A">
        <w:rPr>
          <w:rFonts w:ascii="Times New Roman" w:hAnsi="Times New Roman"/>
          <w:sz w:val="24"/>
          <w:szCs w:val="24"/>
        </w:rPr>
        <w:t xml:space="preserve">принято решение об отказе </w:t>
      </w:r>
    </w:p>
    <w:p w14:paraId="00F11AB5" w14:textId="77777777" w:rsidR="00D53749" w:rsidRPr="009C356A" w:rsidRDefault="00D53749" w:rsidP="00D53749">
      <w:pPr>
        <w:spacing w:after="0" w:line="240" w:lineRule="auto"/>
        <w:jc w:val="center"/>
        <w:rPr>
          <w:rFonts w:ascii="Times New Roman" w:hAnsi="Times New Roman"/>
          <w:sz w:val="18"/>
          <w:szCs w:val="18"/>
        </w:rPr>
      </w:pPr>
      <w:r w:rsidRPr="009C356A">
        <w:rPr>
          <w:rFonts w:ascii="Times New Roman" w:hAnsi="Times New Roman"/>
          <w:sz w:val="18"/>
          <w:szCs w:val="18"/>
        </w:rPr>
        <w:t xml:space="preserve">      (дата и номер регистрации)</w:t>
      </w:r>
    </w:p>
    <w:p w14:paraId="3C9A32DF" w14:textId="4D0B57AD" w:rsidR="00D53749" w:rsidRPr="009C356A" w:rsidRDefault="00D53749" w:rsidP="00D53749">
      <w:pPr>
        <w:spacing w:after="0" w:line="240" w:lineRule="auto"/>
        <w:jc w:val="both"/>
        <w:rPr>
          <w:rFonts w:ascii="Times New Roman" w:hAnsi="Times New Roman"/>
          <w:sz w:val="24"/>
          <w:szCs w:val="24"/>
        </w:rPr>
      </w:pPr>
      <w:r w:rsidRPr="009C356A">
        <w:rPr>
          <w:rFonts w:ascii="Times New Roman" w:hAnsi="Times New Roman"/>
          <w:sz w:val="24"/>
          <w:szCs w:val="24"/>
        </w:rPr>
        <w:t xml:space="preserve">в выдаче дубликата </w:t>
      </w:r>
      <w:r w:rsidR="009C356A" w:rsidRPr="005D51B7">
        <w:rPr>
          <w:rFonts w:ascii="Times New Roman" w:hAnsi="Times New Roman" w:cs="Times New Roman"/>
          <w:sz w:val="24"/>
          <w:szCs w:val="24"/>
        </w:rPr>
        <w:t>решения о согласовании архитектурно - градостроительного облика объекта</w:t>
      </w:r>
    </w:p>
    <w:tbl>
      <w:tblPr>
        <w:tblW w:w="9351" w:type="dxa"/>
        <w:jc w:val="center"/>
        <w:tblLayout w:type="fixed"/>
        <w:tblCellMar>
          <w:left w:w="10" w:type="dxa"/>
          <w:right w:w="10" w:type="dxa"/>
        </w:tblCellMar>
        <w:tblLook w:val="04A0" w:firstRow="1" w:lastRow="0" w:firstColumn="1" w:lastColumn="0" w:noHBand="0" w:noVBand="1"/>
      </w:tblPr>
      <w:tblGrid>
        <w:gridCol w:w="1843"/>
        <w:gridCol w:w="4258"/>
        <w:gridCol w:w="3250"/>
      </w:tblGrid>
      <w:tr w:rsidR="00D53749" w:rsidRPr="00FF3844" w14:paraId="7E4FBFDD" w14:textId="77777777" w:rsidTr="00557794">
        <w:trPr>
          <w:trHeight w:hRule="exact" w:val="1104"/>
          <w:jc w:val="center"/>
        </w:trPr>
        <w:tc>
          <w:tcPr>
            <w:tcW w:w="1843" w:type="dxa"/>
            <w:tcBorders>
              <w:top w:val="single" w:sz="4" w:space="0" w:color="000000"/>
              <w:left w:val="single" w:sz="4" w:space="0" w:color="000000"/>
            </w:tcBorders>
            <w:shd w:val="clear" w:color="auto" w:fill="FFFFFF"/>
          </w:tcPr>
          <w:p w14:paraId="029E79CC" w14:textId="77777777" w:rsidR="00D53749" w:rsidRPr="00FF3844" w:rsidRDefault="00D53749" w:rsidP="009C356A">
            <w:pPr>
              <w:pStyle w:val="28"/>
              <w:shd w:val="clear" w:color="auto" w:fill="auto"/>
              <w:spacing w:after="0" w:line="240" w:lineRule="auto"/>
              <w:jc w:val="center"/>
              <w:rPr>
                <w:sz w:val="24"/>
                <w:szCs w:val="24"/>
              </w:rPr>
            </w:pPr>
            <w:r w:rsidRPr="00FF3844">
              <w:rPr>
                <w:rStyle w:val="211pt"/>
                <w:sz w:val="24"/>
                <w:szCs w:val="24"/>
              </w:rPr>
              <w:t>№ пункта Админи</w:t>
            </w:r>
            <w:r w:rsidRPr="00FF3844">
              <w:rPr>
                <w:rStyle w:val="211pt"/>
                <w:sz w:val="24"/>
                <w:szCs w:val="24"/>
              </w:rPr>
              <w:softHyphen/>
              <w:t>стратив</w:t>
            </w:r>
            <w:r w:rsidRPr="00FF3844">
              <w:rPr>
                <w:rStyle w:val="211pt"/>
                <w:sz w:val="24"/>
                <w:szCs w:val="24"/>
              </w:rPr>
              <w:softHyphen/>
              <w:t>ного</w:t>
            </w:r>
          </w:p>
          <w:p w14:paraId="14B32B74" w14:textId="77777777" w:rsidR="00D53749" w:rsidRPr="00FF3844" w:rsidRDefault="00D53749" w:rsidP="00D53749">
            <w:pPr>
              <w:pStyle w:val="28"/>
              <w:shd w:val="clear" w:color="auto" w:fill="auto"/>
              <w:spacing w:line="240" w:lineRule="auto"/>
              <w:jc w:val="center"/>
              <w:rPr>
                <w:sz w:val="24"/>
                <w:szCs w:val="24"/>
              </w:rPr>
            </w:pPr>
            <w:r w:rsidRPr="00FF3844">
              <w:rPr>
                <w:rStyle w:val="211pt"/>
                <w:sz w:val="24"/>
                <w:szCs w:val="24"/>
              </w:rPr>
              <w:t>регламента</w:t>
            </w:r>
          </w:p>
        </w:tc>
        <w:tc>
          <w:tcPr>
            <w:tcW w:w="4258" w:type="dxa"/>
            <w:tcBorders>
              <w:top w:val="single" w:sz="4" w:space="0" w:color="000000"/>
              <w:left w:val="single" w:sz="4" w:space="0" w:color="000000"/>
            </w:tcBorders>
            <w:shd w:val="clear" w:color="auto" w:fill="FFFFFF"/>
          </w:tcPr>
          <w:p w14:paraId="3896B84A" w14:textId="472F7877" w:rsidR="00D53749" w:rsidRPr="00FF3844" w:rsidRDefault="00D53749" w:rsidP="009C356A">
            <w:pPr>
              <w:pStyle w:val="28"/>
              <w:shd w:val="clear" w:color="auto" w:fill="auto"/>
              <w:spacing w:after="0" w:line="240" w:lineRule="auto"/>
              <w:jc w:val="center"/>
              <w:rPr>
                <w:sz w:val="24"/>
                <w:szCs w:val="24"/>
              </w:rPr>
            </w:pPr>
            <w:r w:rsidRPr="00FF3844">
              <w:rPr>
                <w:rStyle w:val="211pt"/>
                <w:sz w:val="24"/>
                <w:szCs w:val="24"/>
              </w:rPr>
              <w:t>Наименование основания для отказа в выдаче дубликата в соответствии с Административным регламентом</w:t>
            </w:r>
          </w:p>
        </w:tc>
        <w:tc>
          <w:tcPr>
            <w:tcW w:w="3250" w:type="dxa"/>
            <w:tcBorders>
              <w:top w:val="single" w:sz="4" w:space="0" w:color="000000"/>
              <w:left w:val="single" w:sz="4" w:space="0" w:color="000000"/>
              <w:right w:val="single" w:sz="4" w:space="0" w:color="000000"/>
            </w:tcBorders>
            <w:shd w:val="clear" w:color="auto" w:fill="FFFFFF"/>
          </w:tcPr>
          <w:p w14:paraId="0928D3BD" w14:textId="032D474C" w:rsidR="00D53749" w:rsidRPr="00FF3844" w:rsidRDefault="00D53749" w:rsidP="00D53749">
            <w:pPr>
              <w:pStyle w:val="28"/>
              <w:shd w:val="clear" w:color="auto" w:fill="auto"/>
              <w:spacing w:line="240" w:lineRule="auto"/>
              <w:jc w:val="center"/>
              <w:rPr>
                <w:sz w:val="24"/>
                <w:szCs w:val="24"/>
              </w:rPr>
            </w:pPr>
            <w:r w:rsidRPr="00FF3844">
              <w:rPr>
                <w:rStyle w:val="211pt"/>
                <w:sz w:val="24"/>
                <w:szCs w:val="24"/>
              </w:rPr>
              <w:t xml:space="preserve">Разъяснение причин отказа в выдаче дубликата </w:t>
            </w:r>
          </w:p>
        </w:tc>
      </w:tr>
      <w:tr w:rsidR="00D53749" w:rsidRPr="00FF3844" w14:paraId="44FC0F85" w14:textId="77777777" w:rsidTr="00557794">
        <w:trPr>
          <w:trHeight w:hRule="exact" w:val="1208"/>
          <w:jc w:val="center"/>
        </w:trPr>
        <w:tc>
          <w:tcPr>
            <w:tcW w:w="1843" w:type="dxa"/>
            <w:tcBorders>
              <w:top w:val="single" w:sz="4" w:space="0" w:color="000000"/>
              <w:left w:val="single" w:sz="4" w:space="0" w:color="000000"/>
              <w:bottom w:val="single" w:sz="4" w:space="0" w:color="000000"/>
            </w:tcBorders>
            <w:shd w:val="clear" w:color="auto" w:fill="FFFFFF"/>
          </w:tcPr>
          <w:p w14:paraId="5480890E" w14:textId="51D8D00A" w:rsidR="00D53749" w:rsidRPr="00785DF7" w:rsidRDefault="00D53749" w:rsidP="00FD4E0B">
            <w:pPr>
              <w:pStyle w:val="28"/>
              <w:shd w:val="clear" w:color="auto" w:fill="auto"/>
              <w:spacing w:line="240" w:lineRule="auto"/>
              <w:ind w:left="127"/>
              <w:jc w:val="left"/>
              <w:rPr>
                <w:sz w:val="24"/>
                <w:szCs w:val="24"/>
              </w:rPr>
            </w:pPr>
            <w:r w:rsidRPr="00FF3844">
              <w:rPr>
                <w:rStyle w:val="211pt"/>
                <w:sz w:val="24"/>
                <w:szCs w:val="24"/>
              </w:rPr>
              <w:t xml:space="preserve">пункт </w:t>
            </w:r>
            <w:r w:rsidR="00FD4E0B">
              <w:rPr>
                <w:rStyle w:val="211pt"/>
                <w:sz w:val="24"/>
                <w:szCs w:val="24"/>
              </w:rPr>
              <w:t>53       главы</w:t>
            </w:r>
            <w:r w:rsidR="00785DF7">
              <w:rPr>
                <w:rStyle w:val="211pt"/>
                <w:sz w:val="24"/>
                <w:szCs w:val="24"/>
                <w:lang w:val="en-US"/>
              </w:rPr>
              <w:t xml:space="preserve"> II</w:t>
            </w:r>
          </w:p>
        </w:tc>
        <w:tc>
          <w:tcPr>
            <w:tcW w:w="4258" w:type="dxa"/>
            <w:tcBorders>
              <w:top w:val="single" w:sz="4" w:space="0" w:color="000000"/>
              <w:left w:val="single" w:sz="4" w:space="0" w:color="000000"/>
              <w:bottom w:val="single" w:sz="4" w:space="0" w:color="000000"/>
            </w:tcBorders>
            <w:shd w:val="clear" w:color="auto" w:fill="FFFFFF"/>
            <w:vAlign w:val="center"/>
          </w:tcPr>
          <w:p w14:paraId="6216BD05" w14:textId="64A89957" w:rsidR="00D53749" w:rsidRPr="00FF3844" w:rsidRDefault="009C356A" w:rsidP="00785DF7">
            <w:pPr>
              <w:pStyle w:val="28"/>
              <w:shd w:val="clear" w:color="auto" w:fill="auto"/>
              <w:spacing w:line="240" w:lineRule="auto"/>
              <w:ind w:left="125"/>
              <w:jc w:val="left"/>
              <w:rPr>
                <w:sz w:val="24"/>
                <w:szCs w:val="24"/>
              </w:rPr>
            </w:pPr>
            <w:r w:rsidRPr="00A075EB">
              <w:rPr>
                <w:rFonts w:eastAsia="Calibri"/>
                <w:bCs/>
                <w:sz w:val="24"/>
                <w:szCs w:val="24"/>
              </w:rPr>
              <w:t xml:space="preserve">несоответствие </w:t>
            </w:r>
            <w:r w:rsidR="00CD33A1">
              <w:rPr>
                <w:rFonts w:eastAsia="Calibri"/>
                <w:bCs/>
                <w:sz w:val="24"/>
                <w:szCs w:val="24"/>
              </w:rPr>
              <w:t>З</w:t>
            </w:r>
            <w:r w:rsidRPr="00A075EB">
              <w:rPr>
                <w:rFonts w:eastAsia="Calibri"/>
                <w:bCs/>
                <w:sz w:val="24"/>
                <w:szCs w:val="24"/>
              </w:rPr>
              <w:t xml:space="preserve">аявителя кругу лиц, указанных в </w:t>
            </w:r>
            <w:r w:rsidRPr="000B7B62">
              <w:rPr>
                <w:rFonts w:eastAsia="Calibri"/>
                <w:bCs/>
                <w:sz w:val="24"/>
                <w:szCs w:val="24"/>
              </w:rPr>
              <w:t xml:space="preserve">пункте </w:t>
            </w:r>
            <w:r w:rsidR="00137068">
              <w:rPr>
                <w:rFonts w:eastAsia="Calibri"/>
                <w:bCs/>
                <w:sz w:val="24"/>
                <w:szCs w:val="24"/>
              </w:rPr>
              <w:t>4</w:t>
            </w:r>
            <w:r w:rsidRPr="000B7B62">
              <w:rPr>
                <w:rFonts w:eastAsia="Calibri"/>
                <w:bCs/>
                <w:sz w:val="24"/>
                <w:szCs w:val="24"/>
              </w:rPr>
              <w:t xml:space="preserve"> </w:t>
            </w:r>
            <w:r w:rsidRPr="000B7B62">
              <w:rPr>
                <w:rFonts w:eastAsia="Calibri"/>
                <w:sz w:val="24"/>
                <w:szCs w:val="24"/>
              </w:rPr>
              <w:t xml:space="preserve">главы </w:t>
            </w:r>
            <w:r w:rsidRPr="000B7B62">
              <w:rPr>
                <w:rFonts w:eastAsia="Calibri"/>
                <w:sz w:val="24"/>
                <w:szCs w:val="24"/>
                <w:lang w:val="en-US"/>
              </w:rPr>
              <w:t>I</w:t>
            </w:r>
            <w:r w:rsidRPr="00521B2C">
              <w:rPr>
                <w:rFonts w:eastAsia="Calibri"/>
                <w:bCs/>
                <w:sz w:val="24"/>
                <w:szCs w:val="24"/>
              </w:rPr>
              <w:t xml:space="preserve"> </w:t>
            </w:r>
            <w:r w:rsidRPr="00A075EB">
              <w:rPr>
                <w:rFonts w:eastAsia="Calibri"/>
                <w:bCs/>
                <w:sz w:val="24"/>
                <w:szCs w:val="24"/>
              </w:rPr>
              <w:t xml:space="preserve">  настоящего Административного</w:t>
            </w:r>
            <w:r w:rsidR="00FD4E0B">
              <w:rPr>
                <w:rFonts w:eastAsia="Calibri"/>
                <w:bCs/>
                <w:sz w:val="24"/>
                <w:szCs w:val="24"/>
              </w:rPr>
              <w:t xml:space="preserve"> регламента</w:t>
            </w:r>
          </w:p>
        </w:tc>
        <w:tc>
          <w:tcPr>
            <w:tcW w:w="3250" w:type="dxa"/>
            <w:tcBorders>
              <w:top w:val="single" w:sz="4" w:space="0" w:color="000000"/>
              <w:left w:val="single" w:sz="4" w:space="0" w:color="000000"/>
              <w:bottom w:val="single" w:sz="4" w:space="0" w:color="000000"/>
              <w:right w:val="single" w:sz="4" w:space="0" w:color="000000"/>
            </w:tcBorders>
            <w:shd w:val="clear" w:color="auto" w:fill="FFFFFF"/>
          </w:tcPr>
          <w:p w14:paraId="1D5E47FA" w14:textId="77777777" w:rsidR="00D53749" w:rsidRPr="00FD4E0B" w:rsidRDefault="00D53749" w:rsidP="00691A7C">
            <w:pPr>
              <w:pStyle w:val="28"/>
              <w:shd w:val="clear" w:color="auto" w:fill="auto"/>
              <w:spacing w:line="240" w:lineRule="auto"/>
              <w:ind w:left="118"/>
              <w:jc w:val="left"/>
              <w:rPr>
                <w:i/>
                <w:iCs/>
                <w:sz w:val="24"/>
                <w:szCs w:val="24"/>
              </w:rPr>
            </w:pPr>
            <w:r w:rsidRPr="00FD4E0B">
              <w:rPr>
                <w:rStyle w:val="211pt0"/>
                <w:i w:val="0"/>
                <w:iCs w:val="0"/>
                <w:sz w:val="24"/>
                <w:szCs w:val="24"/>
              </w:rPr>
              <w:t>Указываются основания такого вывода</w:t>
            </w:r>
          </w:p>
        </w:tc>
      </w:tr>
    </w:tbl>
    <w:p w14:paraId="14EC4905" w14:textId="6047D776" w:rsidR="00D53749" w:rsidRPr="009C356A" w:rsidRDefault="00D53749" w:rsidP="00D53749">
      <w:pPr>
        <w:spacing w:after="0" w:line="240" w:lineRule="auto"/>
        <w:jc w:val="both"/>
        <w:rPr>
          <w:rFonts w:ascii="Times New Roman" w:hAnsi="Times New Roman" w:cs="Times New Roman"/>
          <w:sz w:val="24"/>
          <w:szCs w:val="24"/>
        </w:rPr>
      </w:pPr>
      <w:r>
        <w:rPr>
          <w:rFonts w:ascii="Times New Roman" w:hAnsi="Times New Roman"/>
          <w:sz w:val="24"/>
          <w:szCs w:val="24"/>
        </w:rPr>
        <w:tab/>
      </w:r>
      <w:r w:rsidRPr="009C356A">
        <w:rPr>
          <w:rFonts w:ascii="Times New Roman" w:hAnsi="Times New Roman" w:cs="Times New Roman"/>
          <w:sz w:val="24"/>
          <w:szCs w:val="24"/>
        </w:rPr>
        <w:t xml:space="preserve">Вы вправе повторно обратиться с заявлением о выдаче дубликата </w:t>
      </w:r>
      <w:r w:rsidR="009C356A" w:rsidRPr="009C356A">
        <w:rPr>
          <w:rFonts w:ascii="Times New Roman" w:hAnsi="Times New Roman" w:cs="Times New Roman"/>
          <w:sz w:val="24"/>
          <w:szCs w:val="24"/>
        </w:rPr>
        <w:t xml:space="preserve">решения о согласовании архитектурно - градостроительного </w:t>
      </w:r>
      <w:r w:rsidR="009C356A" w:rsidRPr="009C356A">
        <w:rPr>
          <w:rFonts w:ascii="Times New Roman" w:hAnsi="Times New Roman" w:cs="Times New Roman"/>
          <w:sz w:val="24"/>
          <w:szCs w:val="24"/>
        </w:rPr>
        <w:tab/>
        <w:t xml:space="preserve">облика объекта </w:t>
      </w:r>
      <w:r w:rsidRPr="009C356A">
        <w:rPr>
          <w:rFonts w:ascii="Times New Roman" w:hAnsi="Times New Roman" w:cs="Times New Roman"/>
          <w:sz w:val="24"/>
          <w:szCs w:val="24"/>
        </w:rPr>
        <w:t>после устранения указанного нарушения.</w:t>
      </w:r>
    </w:p>
    <w:p w14:paraId="72898800" w14:textId="77777777" w:rsidR="0000234A" w:rsidRDefault="00D53749" w:rsidP="00D53749">
      <w:pPr>
        <w:spacing w:after="0" w:line="240" w:lineRule="auto"/>
        <w:jc w:val="both"/>
        <w:rPr>
          <w:rFonts w:ascii="Times New Roman" w:hAnsi="Times New Roman" w:cs="Times New Roman"/>
          <w:sz w:val="24"/>
          <w:szCs w:val="24"/>
        </w:rPr>
      </w:pPr>
      <w:r w:rsidRPr="009C356A">
        <w:rPr>
          <w:rFonts w:ascii="Times New Roman" w:hAnsi="Times New Roman" w:cs="Times New Roman"/>
          <w:sz w:val="24"/>
          <w:szCs w:val="24"/>
        </w:rPr>
        <w:t xml:space="preserve">Данный отказ может быть обжалован в досудебном порядке путем направления жалобы </w:t>
      </w:r>
      <w:r w:rsidR="00B84C62">
        <w:rPr>
          <w:rFonts w:ascii="Times New Roman" w:hAnsi="Times New Roman" w:cs="Times New Roman"/>
          <w:sz w:val="24"/>
          <w:szCs w:val="24"/>
        </w:rPr>
        <w:t>главе Карталинского муниципального района, заместителю главы Карталинского муниципального района по муниципальному имуществу</w:t>
      </w:r>
      <w:r w:rsidR="0000234A">
        <w:rPr>
          <w:rFonts w:ascii="Times New Roman" w:hAnsi="Times New Roman" w:cs="Times New Roman"/>
          <w:sz w:val="24"/>
          <w:szCs w:val="24"/>
        </w:rPr>
        <w:t>, земельным и правовым вопросам</w:t>
      </w:r>
    </w:p>
    <w:p w14:paraId="4BBE69CF" w14:textId="77777777" w:rsidR="0000234A" w:rsidRDefault="0000234A" w:rsidP="00D53749">
      <w:pPr>
        <w:spacing w:after="0" w:line="240" w:lineRule="auto"/>
        <w:jc w:val="both"/>
        <w:rPr>
          <w:rFonts w:ascii="Times New Roman" w:hAnsi="Times New Roman" w:cs="Times New Roman"/>
          <w:sz w:val="24"/>
          <w:szCs w:val="24"/>
        </w:rPr>
      </w:pPr>
    </w:p>
    <w:p w14:paraId="47BA0747" w14:textId="337E7964" w:rsidR="00D53749" w:rsidRPr="009C356A" w:rsidRDefault="00D53749" w:rsidP="00D53749">
      <w:pPr>
        <w:spacing w:after="0" w:line="240" w:lineRule="auto"/>
        <w:jc w:val="both"/>
        <w:rPr>
          <w:rFonts w:ascii="Times New Roman" w:hAnsi="Times New Roman" w:cs="Times New Roman"/>
          <w:sz w:val="24"/>
          <w:szCs w:val="24"/>
        </w:rPr>
      </w:pPr>
      <w:r w:rsidRPr="009C356A">
        <w:rPr>
          <w:rFonts w:ascii="Times New Roman" w:hAnsi="Times New Roman" w:cs="Times New Roman"/>
          <w:sz w:val="24"/>
          <w:szCs w:val="24"/>
        </w:rPr>
        <w:t>______________________________________________________</w:t>
      </w:r>
      <w:r w:rsidR="0000234A">
        <w:rPr>
          <w:rFonts w:ascii="Times New Roman" w:hAnsi="Times New Roman" w:cs="Times New Roman"/>
          <w:sz w:val="24"/>
          <w:szCs w:val="24"/>
        </w:rPr>
        <w:t>_______________________</w:t>
      </w:r>
    </w:p>
    <w:p w14:paraId="46B60D0D" w14:textId="77777777" w:rsidR="00D53749" w:rsidRDefault="00D53749" w:rsidP="0000234A">
      <w:pPr>
        <w:pStyle w:val="70"/>
        <w:shd w:val="clear" w:color="auto" w:fill="auto"/>
        <w:spacing w:before="0" w:line="240" w:lineRule="auto"/>
        <w:jc w:val="left"/>
        <w:rPr>
          <w:sz w:val="18"/>
          <w:szCs w:val="18"/>
        </w:rPr>
      </w:pPr>
      <w:r>
        <w:rPr>
          <w:sz w:val="18"/>
          <w:szCs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511F98E4" w14:textId="77777777" w:rsidR="00D53749" w:rsidRDefault="00D53749" w:rsidP="00D53749">
      <w:pPr>
        <w:pStyle w:val="28"/>
        <w:shd w:val="clear" w:color="auto" w:fill="auto"/>
        <w:spacing w:line="240" w:lineRule="auto"/>
        <w:jc w:val="center"/>
      </w:pPr>
      <w:r>
        <w:t>________________________________________________________</w:t>
      </w:r>
    </w:p>
    <w:p w14:paraId="4439559E" w14:textId="77777777" w:rsidR="00D53749" w:rsidRDefault="00D53749" w:rsidP="00D53749">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669672BA" w14:textId="77777777" w:rsidR="00D53749" w:rsidRDefault="00D53749" w:rsidP="00D53749">
      <w:pPr>
        <w:spacing w:after="0" w:line="240" w:lineRule="auto"/>
        <w:rPr>
          <w:rFonts w:ascii="Times New Roman" w:hAnsi="Times New Roman"/>
        </w:rPr>
      </w:pPr>
      <w:r>
        <w:rPr>
          <w:rFonts w:ascii="Times New Roman" w:hAnsi="Times New Roman"/>
        </w:rPr>
        <w:t>Дата</w:t>
      </w:r>
    </w:p>
    <w:p w14:paraId="71A2F127" w14:textId="753A8D94" w:rsidR="002D7A67" w:rsidRDefault="00691A7C" w:rsidP="00691A7C">
      <w:pPr>
        <w:pStyle w:val="28"/>
        <w:shd w:val="clear" w:color="auto" w:fill="auto"/>
        <w:spacing w:after="0" w:line="240" w:lineRule="auto"/>
        <w:ind w:right="60"/>
        <w:jc w:val="center"/>
      </w:pPr>
      <w:r>
        <w:t xml:space="preserve">                                                                 </w:t>
      </w:r>
      <w:proofErr w:type="gramStart"/>
      <w:r w:rsidR="000B12C8" w:rsidRPr="00174E7A">
        <w:t xml:space="preserve">ПРИЛОЖЕНИЕ  </w:t>
      </w:r>
      <w:r w:rsidR="000B12C8">
        <w:t>8</w:t>
      </w:r>
      <w:proofErr w:type="gramEnd"/>
      <w:r w:rsidR="000B12C8" w:rsidRPr="00174E7A">
        <w:br/>
      </w:r>
      <w:r w:rsidR="000B12C8" w:rsidRPr="00174E7A">
        <w:tab/>
      </w:r>
      <w:r w:rsidR="000B12C8" w:rsidRPr="00174E7A">
        <w:tab/>
      </w:r>
      <w:r w:rsidR="005075A6">
        <w:tab/>
      </w:r>
      <w:r w:rsidR="005075A6">
        <w:tab/>
      </w:r>
      <w:r w:rsidR="005075A6">
        <w:tab/>
      </w:r>
      <w:r w:rsidR="005075A6">
        <w:tab/>
      </w:r>
      <w:r w:rsidR="005075A6">
        <w:tab/>
      </w:r>
      <w:r w:rsidR="000B12C8" w:rsidRPr="00174E7A">
        <w:t xml:space="preserve">к </w:t>
      </w:r>
      <w:r w:rsidR="00FC72EA">
        <w:t>а</w:t>
      </w:r>
      <w:r w:rsidR="000B12C8" w:rsidRPr="00174E7A">
        <w:t xml:space="preserve">дминистративному регламенту </w:t>
      </w:r>
      <w:r w:rsidR="000B12C8">
        <w:tab/>
      </w:r>
      <w:r w:rsidR="000B12C8">
        <w:tab/>
      </w:r>
      <w:r w:rsidR="000B12C8">
        <w:tab/>
      </w:r>
      <w:r w:rsidR="000B12C8">
        <w:tab/>
      </w:r>
      <w:r w:rsidR="005075A6">
        <w:tab/>
      </w:r>
      <w:r w:rsidR="005075A6">
        <w:tab/>
      </w:r>
      <w:r w:rsidR="005075A6">
        <w:tab/>
      </w:r>
      <w:r w:rsidR="002D7A67">
        <w:t xml:space="preserve">  </w:t>
      </w:r>
      <w:r w:rsidR="000B12C8" w:rsidRPr="00174E7A">
        <w:t>предоставления муниципальной усл</w:t>
      </w:r>
      <w:r w:rsidR="002D7A67">
        <w:t>уги</w:t>
      </w:r>
      <w:r w:rsidR="000B12C8">
        <w:tab/>
      </w:r>
      <w:r w:rsidR="000B12C8">
        <w:tab/>
      </w:r>
      <w:r w:rsidR="000B12C8">
        <w:tab/>
      </w:r>
      <w:r w:rsidR="005075A6">
        <w:tab/>
      </w:r>
      <w:r w:rsidR="005075A6">
        <w:tab/>
      </w:r>
      <w:r w:rsidR="002D7A67">
        <w:t xml:space="preserve">                </w:t>
      </w:r>
      <w:r w:rsidR="000B12C8" w:rsidRPr="00174E7A">
        <w:t>«Предоставление решения о</w:t>
      </w:r>
      <w:r w:rsidR="002D7A67">
        <w:t xml:space="preserve"> со</w:t>
      </w:r>
      <w:r w:rsidR="000B12C8" w:rsidRPr="00174E7A">
        <w:t>гласовании</w:t>
      </w:r>
    </w:p>
    <w:p w14:paraId="34A61ECF" w14:textId="6266B26F" w:rsidR="000B12C8" w:rsidRPr="00174E7A" w:rsidRDefault="000B12C8" w:rsidP="002D7A67">
      <w:pPr>
        <w:pStyle w:val="28"/>
        <w:shd w:val="clear" w:color="auto" w:fill="auto"/>
        <w:spacing w:after="0" w:line="240" w:lineRule="auto"/>
        <w:ind w:right="60"/>
        <w:jc w:val="center"/>
      </w:pPr>
      <w:r w:rsidRPr="00174E7A">
        <w:t xml:space="preserve"> </w:t>
      </w:r>
      <w:r w:rsidR="002D7A67">
        <w:t xml:space="preserve">                                                         </w:t>
      </w:r>
      <w:r w:rsidRPr="00174E7A">
        <w:t xml:space="preserve">архитектурно - </w:t>
      </w:r>
      <w:r w:rsidR="002D7A67">
        <w:t>гр</w:t>
      </w:r>
      <w:r w:rsidRPr="00174E7A">
        <w:t>адостроительного облика</w:t>
      </w:r>
    </w:p>
    <w:p w14:paraId="4B5FA95F" w14:textId="66980862" w:rsidR="002D7A67" w:rsidRDefault="000B12C8" w:rsidP="000B12C8">
      <w:pPr>
        <w:widowControl w:val="0"/>
        <w:suppressAutoHyphens/>
        <w:spacing w:after="0" w:line="240" w:lineRule="auto"/>
        <w:ind w:left="3402" w:right="60"/>
        <w:rPr>
          <w:rFonts w:ascii="Times New Roman" w:hAnsi="Times New Roman" w:cs="Times New Roman"/>
          <w:sz w:val="28"/>
          <w:szCs w:val="28"/>
          <w:lang w:eastAsia="zh-CN"/>
        </w:rPr>
      </w:pPr>
      <w:r w:rsidRPr="00174E7A">
        <w:rPr>
          <w:rFonts w:ascii="Times New Roman" w:hAnsi="Times New Roman" w:cs="Times New Roman"/>
          <w:sz w:val="28"/>
          <w:szCs w:val="28"/>
          <w:lang w:eastAsia="zh-CN"/>
        </w:rPr>
        <w:tab/>
      </w:r>
      <w:r w:rsidRPr="00174E7A">
        <w:rPr>
          <w:rFonts w:ascii="Times New Roman" w:hAnsi="Times New Roman" w:cs="Times New Roman"/>
          <w:sz w:val="28"/>
          <w:szCs w:val="28"/>
          <w:lang w:eastAsia="zh-CN"/>
        </w:rPr>
        <w:tab/>
        <w:t>объекта» на территории</w:t>
      </w:r>
      <w:r w:rsidR="002D7A67">
        <w:rPr>
          <w:rFonts w:ascii="Times New Roman" w:hAnsi="Times New Roman" w:cs="Times New Roman"/>
          <w:sz w:val="28"/>
          <w:szCs w:val="28"/>
          <w:lang w:eastAsia="zh-CN"/>
        </w:rPr>
        <w:t xml:space="preserve"> Карт</w:t>
      </w:r>
      <w:r w:rsidRPr="00174E7A">
        <w:rPr>
          <w:rFonts w:ascii="Times New Roman" w:hAnsi="Times New Roman" w:cs="Times New Roman"/>
          <w:sz w:val="28"/>
          <w:szCs w:val="28"/>
          <w:lang w:eastAsia="zh-CN"/>
        </w:rPr>
        <w:t xml:space="preserve">алинского </w:t>
      </w:r>
    </w:p>
    <w:p w14:paraId="63F8C88F" w14:textId="4A08B6F5" w:rsidR="000B12C8" w:rsidRPr="00174E7A" w:rsidRDefault="000B12C8" w:rsidP="000B12C8">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sidRPr="00174E7A">
        <w:rPr>
          <w:rFonts w:ascii="Times New Roman" w:hAnsi="Times New Roman" w:cs="Times New Roman"/>
          <w:sz w:val="28"/>
          <w:szCs w:val="28"/>
          <w:lang w:eastAsia="zh-CN"/>
        </w:rPr>
        <w:t xml:space="preserve">муниципального </w:t>
      </w:r>
      <w:r w:rsidRPr="00174E7A">
        <w:rPr>
          <w:rFonts w:ascii="Times New Roman" w:hAnsi="Times New Roman" w:cs="Times New Roman"/>
          <w:sz w:val="28"/>
          <w:szCs w:val="28"/>
          <w:lang w:eastAsia="zh-CN"/>
        </w:rPr>
        <w:tab/>
        <w:t>района</w:t>
      </w:r>
    </w:p>
    <w:p w14:paraId="4695DD09" w14:textId="63EDD4B5" w:rsidR="00C15AED" w:rsidRDefault="000B12C8" w:rsidP="002D7A67">
      <w:pPr>
        <w:pStyle w:val="28"/>
        <w:shd w:val="clear" w:color="auto" w:fill="auto"/>
        <w:spacing w:line="240" w:lineRule="auto"/>
        <w:ind w:right="60"/>
      </w:pPr>
      <w:r>
        <w:tab/>
      </w:r>
      <w:r>
        <w:tab/>
      </w:r>
      <w:r>
        <w:tab/>
      </w:r>
      <w:r>
        <w:tab/>
      </w:r>
      <w:r>
        <w:tab/>
      </w:r>
      <w:r>
        <w:tab/>
      </w:r>
      <w:r>
        <w:tab/>
      </w:r>
      <w:r w:rsidR="002D7A67">
        <w:t xml:space="preserve">                    </w:t>
      </w:r>
      <w:r w:rsidR="00C15AED">
        <w:t>Кому_____________________________</w:t>
      </w:r>
    </w:p>
    <w:p w14:paraId="7E4D761C" w14:textId="77777777" w:rsidR="00C15AED" w:rsidRDefault="00C15AED" w:rsidP="00C15AED">
      <w:pPr>
        <w:pStyle w:val="70"/>
        <w:shd w:val="clear" w:color="auto" w:fill="auto"/>
        <w:spacing w:before="0" w:line="240" w:lineRule="auto"/>
        <w:ind w:left="5103" w:right="-2"/>
        <w:jc w:val="left"/>
        <w:rPr>
          <w:sz w:val="18"/>
          <w:szCs w:val="18"/>
        </w:rPr>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w:t>
      </w:r>
      <w:r>
        <w:rPr>
          <w:sz w:val="18"/>
          <w:szCs w:val="18"/>
        </w:rPr>
        <w:br/>
        <w:t>физического лица, полное наименование застройщика,</w:t>
      </w:r>
      <w:r>
        <w:rPr>
          <w:sz w:val="18"/>
          <w:szCs w:val="18"/>
        </w:rPr>
        <w:br/>
        <w:t>ИНН, ОГРН - для юридического лица, почтовый индекс и адрес, телефон, адрес электронной почты)</w:t>
      </w:r>
    </w:p>
    <w:p w14:paraId="7CB91A30" w14:textId="77777777" w:rsidR="00C15AED" w:rsidRDefault="00C15AED" w:rsidP="00C15AED">
      <w:pPr>
        <w:pStyle w:val="18"/>
        <w:shd w:val="clear" w:color="auto" w:fill="auto"/>
        <w:spacing w:after="0" w:line="240" w:lineRule="auto"/>
        <w:ind w:firstLine="0"/>
        <w:rPr>
          <w:b w:val="0"/>
          <w:bCs w:val="0"/>
          <w:sz w:val="18"/>
          <w:szCs w:val="18"/>
        </w:rPr>
      </w:pPr>
    </w:p>
    <w:p w14:paraId="642E93C1" w14:textId="0ABF7459" w:rsidR="00C15AED" w:rsidRDefault="00C15AED" w:rsidP="00C15AED">
      <w:pPr>
        <w:pStyle w:val="18"/>
        <w:shd w:val="clear" w:color="auto" w:fill="auto"/>
        <w:spacing w:after="0" w:line="240" w:lineRule="auto"/>
        <w:ind w:firstLine="0"/>
        <w:rPr>
          <w:b w:val="0"/>
          <w:bCs w:val="0"/>
          <w:sz w:val="18"/>
          <w:szCs w:val="18"/>
        </w:rPr>
      </w:pPr>
    </w:p>
    <w:p w14:paraId="6DDF2138" w14:textId="77777777" w:rsidR="00785DF7" w:rsidRDefault="00785DF7" w:rsidP="00C15AED">
      <w:pPr>
        <w:pStyle w:val="18"/>
        <w:shd w:val="clear" w:color="auto" w:fill="auto"/>
        <w:spacing w:after="0" w:line="240" w:lineRule="auto"/>
        <w:ind w:firstLine="0"/>
        <w:rPr>
          <w:b w:val="0"/>
          <w:bCs w:val="0"/>
          <w:sz w:val="18"/>
          <w:szCs w:val="18"/>
        </w:rPr>
      </w:pPr>
    </w:p>
    <w:p w14:paraId="69E737BD" w14:textId="77777777" w:rsidR="00C15AED" w:rsidRDefault="00C15AED" w:rsidP="00C15AED">
      <w:pPr>
        <w:pStyle w:val="18"/>
        <w:shd w:val="clear" w:color="auto" w:fill="auto"/>
        <w:spacing w:after="0" w:line="240" w:lineRule="auto"/>
        <w:ind w:firstLine="0"/>
        <w:rPr>
          <w:b w:val="0"/>
          <w:bCs w:val="0"/>
          <w:sz w:val="18"/>
          <w:szCs w:val="18"/>
        </w:rPr>
      </w:pPr>
    </w:p>
    <w:p w14:paraId="66524BB0" w14:textId="77777777" w:rsidR="00C15AED" w:rsidRPr="009C356A" w:rsidRDefault="00C15AED" w:rsidP="00C15AED">
      <w:pPr>
        <w:pStyle w:val="18"/>
        <w:shd w:val="clear" w:color="auto" w:fill="auto"/>
        <w:spacing w:after="0" w:line="240" w:lineRule="auto"/>
        <w:ind w:firstLine="0"/>
        <w:rPr>
          <w:b w:val="0"/>
          <w:bCs w:val="0"/>
          <w:sz w:val="24"/>
          <w:szCs w:val="24"/>
        </w:rPr>
      </w:pPr>
      <w:r w:rsidRPr="009C356A">
        <w:rPr>
          <w:b w:val="0"/>
          <w:bCs w:val="0"/>
          <w:sz w:val="24"/>
          <w:szCs w:val="24"/>
        </w:rPr>
        <w:t>Р Е Ш Е Н И Е</w:t>
      </w:r>
    </w:p>
    <w:p w14:paraId="6CF616CE" w14:textId="77777777" w:rsidR="00231AEB" w:rsidRDefault="00C15AED" w:rsidP="00C15AED">
      <w:pPr>
        <w:pStyle w:val="41"/>
        <w:shd w:val="clear" w:color="auto" w:fill="auto"/>
        <w:spacing w:before="0" w:line="240" w:lineRule="auto"/>
        <w:ind w:left="240"/>
        <w:jc w:val="center"/>
        <w:rPr>
          <w:i w:val="0"/>
          <w:iCs w:val="0"/>
          <w:sz w:val="24"/>
          <w:szCs w:val="24"/>
        </w:rPr>
      </w:pPr>
      <w:r w:rsidRPr="00C15AED">
        <w:rPr>
          <w:i w:val="0"/>
          <w:iCs w:val="0"/>
          <w:sz w:val="24"/>
          <w:szCs w:val="24"/>
        </w:rPr>
        <w:t>об отказе во внесении исправлений в решения о согласовании</w:t>
      </w:r>
    </w:p>
    <w:p w14:paraId="5AD8D990" w14:textId="240A459A" w:rsidR="00C15AED" w:rsidRDefault="00C15AED" w:rsidP="00C15AED">
      <w:pPr>
        <w:pStyle w:val="41"/>
        <w:shd w:val="clear" w:color="auto" w:fill="auto"/>
        <w:spacing w:before="0" w:line="240" w:lineRule="auto"/>
        <w:ind w:left="240"/>
        <w:jc w:val="center"/>
        <w:rPr>
          <w:i w:val="0"/>
          <w:iCs w:val="0"/>
          <w:sz w:val="24"/>
          <w:szCs w:val="24"/>
        </w:rPr>
      </w:pPr>
      <w:r w:rsidRPr="00C15AED">
        <w:rPr>
          <w:i w:val="0"/>
          <w:iCs w:val="0"/>
          <w:sz w:val="24"/>
          <w:szCs w:val="24"/>
        </w:rPr>
        <w:t xml:space="preserve"> архитектурно - градостроительного облика объекта</w:t>
      </w:r>
    </w:p>
    <w:p w14:paraId="391CD9EC" w14:textId="77777777" w:rsidR="00785DF7" w:rsidRDefault="00785DF7" w:rsidP="00C15AED">
      <w:pPr>
        <w:pStyle w:val="41"/>
        <w:shd w:val="clear" w:color="auto" w:fill="auto"/>
        <w:spacing w:before="0" w:line="240" w:lineRule="auto"/>
        <w:ind w:left="240"/>
        <w:jc w:val="center"/>
        <w:rPr>
          <w:i w:val="0"/>
          <w:iCs w:val="0"/>
          <w:sz w:val="24"/>
          <w:szCs w:val="24"/>
        </w:rPr>
      </w:pPr>
    </w:p>
    <w:p w14:paraId="3816F9D4" w14:textId="77777777" w:rsidR="00231AEB" w:rsidRPr="00C15AED" w:rsidRDefault="00231AEB" w:rsidP="00C15AED">
      <w:pPr>
        <w:pStyle w:val="41"/>
        <w:shd w:val="clear" w:color="auto" w:fill="auto"/>
        <w:spacing w:before="0" w:line="240" w:lineRule="auto"/>
        <w:ind w:left="240"/>
        <w:jc w:val="center"/>
        <w:rPr>
          <w:b/>
          <w:bCs/>
          <w:i w:val="0"/>
          <w:iCs w:val="0"/>
          <w:sz w:val="24"/>
          <w:szCs w:val="24"/>
        </w:rPr>
      </w:pPr>
    </w:p>
    <w:p w14:paraId="4C1F5309" w14:textId="77777777" w:rsidR="00C15AED" w:rsidRPr="009C356A" w:rsidRDefault="00C15AED" w:rsidP="00C15AED">
      <w:pPr>
        <w:spacing w:after="0" w:line="240" w:lineRule="auto"/>
        <w:rPr>
          <w:rFonts w:ascii="Times New Roman" w:hAnsi="Times New Roman"/>
          <w:sz w:val="24"/>
          <w:szCs w:val="24"/>
        </w:rPr>
      </w:pPr>
      <w:r>
        <w:rPr>
          <w:rFonts w:ascii="Times New Roman" w:hAnsi="Times New Roman"/>
          <w:sz w:val="24"/>
          <w:szCs w:val="24"/>
        </w:rPr>
        <w:t>Администрация Карталинского муниципального района сообщает:</w:t>
      </w:r>
    </w:p>
    <w:p w14:paraId="68C1656C" w14:textId="4813D971" w:rsidR="00C15AED" w:rsidRPr="009C356A" w:rsidRDefault="00C15AED" w:rsidP="00C15AED">
      <w:pPr>
        <w:spacing w:after="0" w:line="240" w:lineRule="auto"/>
        <w:jc w:val="both"/>
        <w:rPr>
          <w:rFonts w:ascii="Times New Roman" w:hAnsi="Times New Roman"/>
          <w:sz w:val="24"/>
          <w:szCs w:val="24"/>
        </w:rPr>
      </w:pPr>
      <w:r w:rsidRPr="009C356A">
        <w:rPr>
          <w:rFonts w:ascii="Times New Roman" w:hAnsi="Times New Roman"/>
          <w:sz w:val="24"/>
          <w:szCs w:val="24"/>
        </w:rPr>
        <w:t xml:space="preserve">по результатам рассмотрения заявления о </w:t>
      </w:r>
      <w:r w:rsidR="00174E7A">
        <w:rPr>
          <w:rFonts w:ascii="Times New Roman" w:hAnsi="Times New Roman"/>
          <w:sz w:val="24"/>
          <w:szCs w:val="24"/>
        </w:rPr>
        <w:t>внесении исправлений в</w:t>
      </w:r>
      <w:r w:rsidRPr="009C356A">
        <w:rPr>
          <w:rFonts w:ascii="Times New Roman" w:hAnsi="Times New Roman"/>
          <w:sz w:val="24"/>
          <w:szCs w:val="24"/>
        </w:rPr>
        <w:t xml:space="preserve"> решени</w:t>
      </w:r>
      <w:r w:rsidR="00174E7A">
        <w:rPr>
          <w:rFonts w:ascii="Times New Roman" w:hAnsi="Times New Roman"/>
          <w:sz w:val="24"/>
          <w:szCs w:val="24"/>
        </w:rPr>
        <w:t>е</w:t>
      </w:r>
      <w:r w:rsidRPr="009C356A">
        <w:rPr>
          <w:rFonts w:ascii="Times New Roman" w:hAnsi="Times New Roman"/>
          <w:sz w:val="24"/>
          <w:szCs w:val="24"/>
        </w:rPr>
        <w:t xml:space="preserve"> о согласовании архитектурно - градостроительного </w:t>
      </w:r>
      <w:r w:rsidRPr="009C356A">
        <w:rPr>
          <w:rFonts w:ascii="Times New Roman" w:hAnsi="Times New Roman"/>
          <w:sz w:val="24"/>
          <w:szCs w:val="24"/>
        </w:rPr>
        <w:tab/>
        <w:t>облика объекта от_______№______</w:t>
      </w:r>
      <w:r>
        <w:rPr>
          <w:rFonts w:ascii="Times New Roman" w:hAnsi="Times New Roman"/>
          <w:sz w:val="24"/>
          <w:szCs w:val="24"/>
        </w:rPr>
        <w:t xml:space="preserve"> </w:t>
      </w:r>
      <w:r w:rsidRPr="009C356A">
        <w:rPr>
          <w:rFonts w:ascii="Times New Roman" w:hAnsi="Times New Roman"/>
          <w:sz w:val="24"/>
          <w:szCs w:val="24"/>
        </w:rPr>
        <w:t xml:space="preserve">принято решение об отказе </w:t>
      </w:r>
    </w:p>
    <w:p w14:paraId="5E5CC250" w14:textId="77777777" w:rsidR="00C15AED" w:rsidRPr="009C356A" w:rsidRDefault="00C15AED" w:rsidP="00C15AED">
      <w:pPr>
        <w:spacing w:after="0" w:line="240" w:lineRule="auto"/>
        <w:jc w:val="center"/>
        <w:rPr>
          <w:rFonts w:ascii="Times New Roman" w:hAnsi="Times New Roman"/>
          <w:sz w:val="18"/>
          <w:szCs w:val="18"/>
        </w:rPr>
      </w:pPr>
      <w:r w:rsidRPr="009C356A">
        <w:rPr>
          <w:rFonts w:ascii="Times New Roman" w:hAnsi="Times New Roman"/>
          <w:sz w:val="18"/>
          <w:szCs w:val="18"/>
        </w:rPr>
        <w:t xml:space="preserve">      (дата и номер регистрации)</w:t>
      </w:r>
    </w:p>
    <w:p w14:paraId="27976E5A" w14:textId="603B2A8B" w:rsidR="00C15AED" w:rsidRPr="009C356A" w:rsidRDefault="00174E7A" w:rsidP="00C15AED">
      <w:pPr>
        <w:spacing w:after="0" w:line="240" w:lineRule="auto"/>
        <w:jc w:val="both"/>
        <w:rPr>
          <w:rFonts w:ascii="Times New Roman" w:hAnsi="Times New Roman"/>
          <w:sz w:val="24"/>
          <w:szCs w:val="24"/>
        </w:rPr>
      </w:pPr>
      <w:r w:rsidRPr="009C356A">
        <w:rPr>
          <w:rFonts w:ascii="Times New Roman" w:hAnsi="Times New Roman"/>
          <w:sz w:val="24"/>
          <w:szCs w:val="24"/>
        </w:rPr>
        <w:t>В</w:t>
      </w:r>
      <w:r>
        <w:rPr>
          <w:rFonts w:ascii="Times New Roman" w:hAnsi="Times New Roman"/>
          <w:sz w:val="24"/>
          <w:szCs w:val="24"/>
        </w:rPr>
        <w:t>о внесении изменений в</w:t>
      </w:r>
      <w:r w:rsidR="00C15AED" w:rsidRPr="009C356A">
        <w:rPr>
          <w:rFonts w:ascii="Times New Roman" w:hAnsi="Times New Roman"/>
          <w:sz w:val="24"/>
          <w:szCs w:val="24"/>
        </w:rPr>
        <w:t xml:space="preserve"> </w:t>
      </w:r>
      <w:r w:rsidR="00C15AED" w:rsidRPr="005D51B7">
        <w:rPr>
          <w:rFonts w:ascii="Times New Roman" w:hAnsi="Times New Roman" w:cs="Times New Roman"/>
          <w:sz w:val="24"/>
          <w:szCs w:val="24"/>
        </w:rPr>
        <w:t>решени</w:t>
      </w:r>
      <w:r>
        <w:rPr>
          <w:rFonts w:ascii="Times New Roman" w:hAnsi="Times New Roman" w:cs="Times New Roman"/>
          <w:sz w:val="24"/>
          <w:szCs w:val="24"/>
        </w:rPr>
        <w:t>е</w:t>
      </w:r>
      <w:r w:rsidR="00C15AED" w:rsidRPr="005D51B7">
        <w:rPr>
          <w:rFonts w:ascii="Times New Roman" w:hAnsi="Times New Roman" w:cs="Times New Roman"/>
          <w:sz w:val="24"/>
          <w:szCs w:val="24"/>
        </w:rPr>
        <w:t xml:space="preserve"> о согласовании архитектурно - градостроительного облика объекта</w:t>
      </w:r>
    </w:p>
    <w:tbl>
      <w:tblPr>
        <w:tblW w:w="9498" w:type="dxa"/>
        <w:jc w:val="center"/>
        <w:tblLayout w:type="fixed"/>
        <w:tblCellMar>
          <w:left w:w="10" w:type="dxa"/>
          <w:right w:w="10" w:type="dxa"/>
        </w:tblCellMar>
        <w:tblLook w:val="04A0" w:firstRow="1" w:lastRow="0" w:firstColumn="1" w:lastColumn="0" w:noHBand="0" w:noVBand="1"/>
      </w:tblPr>
      <w:tblGrid>
        <w:gridCol w:w="1848"/>
        <w:gridCol w:w="4668"/>
        <w:gridCol w:w="2982"/>
      </w:tblGrid>
      <w:tr w:rsidR="00C15AED" w:rsidRPr="00FF3844" w14:paraId="496708DF" w14:textId="77777777" w:rsidTr="00691A7C">
        <w:trPr>
          <w:trHeight w:hRule="exact" w:val="1104"/>
          <w:jc w:val="center"/>
        </w:trPr>
        <w:tc>
          <w:tcPr>
            <w:tcW w:w="1848" w:type="dxa"/>
            <w:tcBorders>
              <w:top w:val="single" w:sz="4" w:space="0" w:color="000000"/>
              <w:left w:val="single" w:sz="4" w:space="0" w:color="000000"/>
            </w:tcBorders>
            <w:shd w:val="clear" w:color="auto" w:fill="FFFFFF"/>
          </w:tcPr>
          <w:p w14:paraId="77712CC3" w14:textId="77777777" w:rsidR="00C15AED" w:rsidRPr="00FF3844" w:rsidRDefault="00C15AED" w:rsidP="00C15AED">
            <w:pPr>
              <w:pStyle w:val="28"/>
              <w:shd w:val="clear" w:color="auto" w:fill="auto"/>
              <w:spacing w:after="0" w:line="240" w:lineRule="auto"/>
              <w:jc w:val="center"/>
              <w:rPr>
                <w:sz w:val="24"/>
                <w:szCs w:val="24"/>
              </w:rPr>
            </w:pPr>
            <w:r w:rsidRPr="00FF3844">
              <w:rPr>
                <w:rStyle w:val="211pt"/>
                <w:sz w:val="24"/>
                <w:szCs w:val="24"/>
              </w:rPr>
              <w:t>№ пункта Админи</w:t>
            </w:r>
            <w:r w:rsidRPr="00FF3844">
              <w:rPr>
                <w:rStyle w:val="211pt"/>
                <w:sz w:val="24"/>
                <w:szCs w:val="24"/>
              </w:rPr>
              <w:softHyphen/>
              <w:t>стратив</w:t>
            </w:r>
            <w:r w:rsidRPr="00FF3844">
              <w:rPr>
                <w:rStyle w:val="211pt"/>
                <w:sz w:val="24"/>
                <w:szCs w:val="24"/>
              </w:rPr>
              <w:softHyphen/>
              <w:t>ного</w:t>
            </w:r>
          </w:p>
          <w:p w14:paraId="4BCF2C46" w14:textId="77777777" w:rsidR="00C15AED" w:rsidRPr="00FF3844" w:rsidRDefault="00C15AED" w:rsidP="00C15AED">
            <w:pPr>
              <w:pStyle w:val="28"/>
              <w:shd w:val="clear" w:color="auto" w:fill="auto"/>
              <w:spacing w:line="240" w:lineRule="auto"/>
              <w:jc w:val="center"/>
              <w:rPr>
                <w:sz w:val="24"/>
                <w:szCs w:val="24"/>
              </w:rPr>
            </w:pPr>
            <w:r w:rsidRPr="00FF3844">
              <w:rPr>
                <w:rStyle w:val="211pt"/>
                <w:sz w:val="24"/>
                <w:szCs w:val="24"/>
              </w:rPr>
              <w:t>регламента</w:t>
            </w:r>
          </w:p>
        </w:tc>
        <w:tc>
          <w:tcPr>
            <w:tcW w:w="4668" w:type="dxa"/>
            <w:tcBorders>
              <w:top w:val="single" w:sz="4" w:space="0" w:color="000000"/>
              <w:left w:val="single" w:sz="4" w:space="0" w:color="000000"/>
            </w:tcBorders>
            <w:shd w:val="clear" w:color="auto" w:fill="FFFFFF"/>
          </w:tcPr>
          <w:p w14:paraId="65E267F2" w14:textId="77777777" w:rsidR="00C15AED" w:rsidRPr="00FF3844" w:rsidRDefault="00C15AED" w:rsidP="00C15AED">
            <w:pPr>
              <w:pStyle w:val="28"/>
              <w:shd w:val="clear" w:color="auto" w:fill="auto"/>
              <w:spacing w:after="0" w:line="240" w:lineRule="auto"/>
              <w:jc w:val="center"/>
              <w:rPr>
                <w:sz w:val="24"/>
                <w:szCs w:val="24"/>
              </w:rPr>
            </w:pPr>
            <w:r w:rsidRPr="00FF3844">
              <w:rPr>
                <w:rStyle w:val="211pt"/>
                <w:sz w:val="24"/>
                <w:szCs w:val="24"/>
              </w:rPr>
              <w:t>Наименование основания для отказа в выдаче дубликата в соответствии с Административным регламентом</w:t>
            </w:r>
          </w:p>
        </w:tc>
        <w:tc>
          <w:tcPr>
            <w:tcW w:w="2982" w:type="dxa"/>
            <w:tcBorders>
              <w:top w:val="single" w:sz="4" w:space="0" w:color="000000"/>
              <w:left w:val="single" w:sz="4" w:space="0" w:color="000000"/>
              <w:right w:val="single" w:sz="4" w:space="0" w:color="000000"/>
            </w:tcBorders>
            <w:shd w:val="clear" w:color="auto" w:fill="FFFFFF"/>
          </w:tcPr>
          <w:p w14:paraId="39BAAC0C" w14:textId="4A20FCC9" w:rsidR="00C15AED" w:rsidRPr="00FF3844" w:rsidRDefault="00C15AED" w:rsidP="00C15AED">
            <w:pPr>
              <w:pStyle w:val="28"/>
              <w:shd w:val="clear" w:color="auto" w:fill="auto"/>
              <w:spacing w:line="240" w:lineRule="auto"/>
              <w:jc w:val="center"/>
              <w:rPr>
                <w:sz w:val="24"/>
                <w:szCs w:val="24"/>
              </w:rPr>
            </w:pPr>
            <w:r w:rsidRPr="00FF3844">
              <w:rPr>
                <w:rStyle w:val="211pt"/>
                <w:sz w:val="24"/>
                <w:szCs w:val="24"/>
              </w:rPr>
              <w:t xml:space="preserve">Разъяснение причин отказа </w:t>
            </w:r>
            <w:r w:rsidR="00231AEB" w:rsidRPr="00231AEB">
              <w:rPr>
                <w:rStyle w:val="211pt"/>
                <w:sz w:val="24"/>
                <w:szCs w:val="24"/>
              </w:rPr>
              <w:t>во внесении исправлений в</w:t>
            </w:r>
          </w:p>
        </w:tc>
      </w:tr>
      <w:tr w:rsidR="00C15AED" w:rsidRPr="00FF3844" w14:paraId="73CD649C" w14:textId="77777777" w:rsidTr="00691A7C">
        <w:trPr>
          <w:trHeight w:hRule="exact" w:val="938"/>
          <w:jc w:val="center"/>
        </w:trPr>
        <w:tc>
          <w:tcPr>
            <w:tcW w:w="1848" w:type="dxa"/>
            <w:tcBorders>
              <w:top w:val="single" w:sz="4" w:space="0" w:color="000000"/>
              <w:left w:val="single" w:sz="4" w:space="0" w:color="000000"/>
              <w:bottom w:val="single" w:sz="4" w:space="0" w:color="000000"/>
            </w:tcBorders>
            <w:shd w:val="clear" w:color="auto" w:fill="FFFFFF"/>
          </w:tcPr>
          <w:p w14:paraId="02ECB8AC" w14:textId="77777777" w:rsidR="00231AEB" w:rsidRDefault="00231AEB" w:rsidP="00785DF7">
            <w:pPr>
              <w:pStyle w:val="28"/>
              <w:shd w:val="clear" w:color="auto" w:fill="auto"/>
              <w:spacing w:after="0" w:line="240" w:lineRule="auto"/>
              <w:ind w:left="127"/>
              <w:jc w:val="left"/>
              <w:rPr>
                <w:rStyle w:val="211pt"/>
                <w:sz w:val="24"/>
                <w:szCs w:val="24"/>
              </w:rPr>
            </w:pPr>
            <w:r>
              <w:rPr>
                <w:rStyle w:val="211pt"/>
                <w:sz w:val="24"/>
                <w:szCs w:val="24"/>
              </w:rPr>
              <w:t xml:space="preserve">подпункт 1 </w:t>
            </w:r>
          </w:p>
          <w:p w14:paraId="62AA0E43" w14:textId="77777777" w:rsidR="00785DF7" w:rsidRDefault="00C15AED" w:rsidP="00785DF7">
            <w:pPr>
              <w:pStyle w:val="28"/>
              <w:shd w:val="clear" w:color="auto" w:fill="auto"/>
              <w:spacing w:after="0" w:line="240" w:lineRule="auto"/>
              <w:ind w:left="127"/>
              <w:jc w:val="left"/>
              <w:rPr>
                <w:rStyle w:val="211pt"/>
                <w:sz w:val="24"/>
                <w:szCs w:val="24"/>
              </w:rPr>
            </w:pPr>
            <w:r w:rsidRPr="00FF3844">
              <w:rPr>
                <w:rStyle w:val="211pt"/>
                <w:sz w:val="24"/>
                <w:szCs w:val="24"/>
              </w:rPr>
              <w:t>пункт</w:t>
            </w:r>
            <w:r w:rsidR="00231AEB">
              <w:rPr>
                <w:rStyle w:val="211pt"/>
                <w:sz w:val="24"/>
                <w:szCs w:val="24"/>
              </w:rPr>
              <w:t>а</w:t>
            </w:r>
            <w:r w:rsidRPr="00FF3844">
              <w:rPr>
                <w:rStyle w:val="211pt"/>
                <w:sz w:val="24"/>
                <w:szCs w:val="24"/>
              </w:rPr>
              <w:t xml:space="preserve"> </w:t>
            </w:r>
            <w:r w:rsidR="00785DF7">
              <w:rPr>
                <w:rStyle w:val="211pt"/>
                <w:sz w:val="24"/>
                <w:szCs w:val="24"/>
              </w:rPr>
              <w:t>51</w:t>
            </w:r>
          </w:p>
          <w:p w14:paraId="10CC3BEA" w14:textId="0E9249E0" w:rsidR="00C15AED" w:rsidRPr="00785DF7" w:rsidRDefault="00785DF7" w:rsidP="00785DF7">
            <w:pPr>
              <w:pStyle w:val="28"/>
              <w:shd w:val="clear" w:color="auto" w:fill="auto"/>
              <w:spacing w:after="0" w:line="240" w:lineRule="auto"/>
              <w:ind w:left="127"/>
              <w:jc w:val="left"/>
              <w:rPr>
                <w:sz w:val="24"/>
                <w:szCs w:val="24"/>
                <w:lang w:val="en-US"/>
              </w:rPr>
            </w:pPr>
            <w:r>
              <w:rPr>
                <w:rStyle w:val="211pt"/>
                <w:sz w:val="24"/>
                <w:szCs w:val="24"/>
              </w:rPr>
              <w:t>главы</w:t>
            </w:r>
            <w:r>
              <w:rPr>
                <w:rStyle w:val="211pt"/>
                <w:sz w:val="24"/>
                <w:szCs w:val="24"/>
                <w:lang w:val="en-US"/>
              </w:rPr>
              <w:t xml:space="preserve"> II</w:t>
            </w:r>
          </w:p>
        </w:tc>
        <w:tc>
          <w:tcPr>
            <w:tcW w:w="4668" w:type="dxa"/>
            <w:tcBorders>
              <w:top w:val="single" w:sz="4" w:space="0" w:color="000000"/>
              <w:left w:val="single" w:sz="4" w:space="0" w:color="000000"/>
              <w:bottom w:val="single" w:sz="4" w:space="0" w:color="000000"/>
            </w:tcBorders>
            <w:shd w:val="clear" w:color="auto" w:fill="FFFFFF"/>
            <w:vAlign w:val="center"/>
          </w:tcPr>
          <w:p w14:paraId="657C3993" w14:textId="018E4838" w:rsidR="00AC2D49" w:rsidRDefault="00C15AED" w:rsidP="00785DF7">
            <w:pPr>
              <w:pStyle w:val="28"/>
              <w:shd w:val="clear" w:color="auto" w:fill="auto"/>
              <w:spacing w:line="240" w:lineRule="auto"/>
              <w:ind w:left="125"/>
              <w:jc w:val="left"/>
              <w:rPr>
                <w:rFonts w:eastAsia="Calibri"/>
                <w:bCs/>
                <w:sz w:val="24"/>
                <w:szCs w:val="24"/>
              </w:rPr>
            </w:pPr>
            <w:r w:rsidRPr="00A075EB">
              <w:rPr>
                <w:rFonts w:eastAsia="Calibri"/>
                <w:bCs/>
                <w:sz w:val="24"/>
                <w:szCs w:val="24"/>
              </w:rPr>
              <w:t xml:space="preserve">несоответствие заявителя кругу лиц, указанных в </w:t>
            </w:r>
            <w:r w:rsidRPr="000B7B62">
              <w:rPr>
                <w:rFonts w:eastAsia="Calibri"/>
                <w:bCs/>
                <w:sz w:val="24"/>
                <w:szCs w:val="24"/>
              </w:rPr>
              <w:t xml:space="preserve">пункте </w:t>
            </w:r>
            <w:r w:rsidR="00137068">
              <w:rPr>
                <w:rFonts w:eastAsia="Calibri"/>
                <w:bCs/>
                <w:sz w:val="24"/>
                <w:szCs w:val="24"/>
              </w:rPr>
              <w:t>4</w:t>
            </w:r>
            <w:r w:rsidRPr="000B7B62">
              <w:rPr>
                <w:rFonts w:eastAsia="Calibri"/>
                <w:bCs/>
                <w:sz w:val="24"/>
                <w:szCs w:val="24"/>
              </w:rPr>
              <w:t xml:space="preserve"> </w:t>
            </w:r>
            <w:r w:rsidRPr="000B7B62">
              <w:rPr>
                <w:rFonts w:eastAsia="Calibri"/>
                <w:sz w:val="24"/>
                <w:szCs w:val="24"/>
              </w:rPr>
              <w:t xml:space="preserve">главы </w:t>
            </w:r>
            <w:r w:rsidRPr="000B7B62">
              <w:rPr>
                <w:rFonts w:eastAsia="Calibri"/>
                <w:sz w:val="24"/>
                <w:szCs w:val="24"/>
                <w:lang w:val="en-US"/>
              </w:rPr>
              <w:t>I</w:t>
            </w:r>
            <w:r w:rsidRPr="00521B2C">
              <w:rPr>
                <w:rFonts w:eastAsia="Calibri"/>
                <w:bCs/>
                <w:sz w:val="24"/>
                <w:szCs w:val="24"/>
              </w:rPr>
              <w:t xml:space="preserve"> </w:t>
            </w:r>
            <w:r w:rsidRPr="00A075EB">
              <w:rPr>
                <w:rFonts w:eastAsia="Calibri"/>
                <w:bCs/>
                <w:sz w:val="24"/>
                <w:szCs w:val="24"/>
              </w:rPr>
              <w:t xml:space="preserve">  настоящего Административного регламента</w:t>
            </w:r>
          </w:p>
          <w:p w14:paraId="4A754C55" w14:textId="77777777" w:rsidR="00AC2D49" w:rsidRDefault="00AC2D49" w:rsidP="00785DF7">
            <w:pPr>
              <w:pStyle w:val="28"/>
              <w:shd w:val="clear" w:color="auto" w:fill="auto"/>
              <w:spacing w:line="240" w:lineRule="auto"/>
              <w:ind w:left="125"/>
              <w:jc w:val="left"/>
              <w:rPr>
                <w:rFonts w:eastAsia="Calibri"/>
                <w:bCs/>
                <w:sz w:val="24"/>
                <w:szCs w:val="24"/>
              </w:rPr>
            </w:pPr>
          </w:p>
          <w:p w14:paraId="06233EE0" w14:textId="0805E704" w:rsidR="00AC2D49" w:rsidRPr="00FF3844" w:rsidRDefault="00AC2D49" w:rsidP="00785DF7">
            <w:pPr>
              <w:pStyle w:val="28"/>
              <w:shd w:val="clear" w:color="auto" w:fill="auto"/>
              <w:spacing w:line="240" w:lineRule="auto"/>
              <w:ind w:left="125"/>
              <w:jc w:val="left"/>
              <w:rPr>
                <w:sz w:val="24"/>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Pr>
          <w:p w14:paraId="112FDA10" w14:textId="7EE9A8C6" w:rsidR="00AC2D49" w:rsidRPr="00785DF7" w:rsidRDefault="00C15AED" w:rsidP="00691A7C">
            <w:pPr>
              <w:pStyle w:val="28"/>
              <w:shd w:val="clear" w:color="auto" w:fill="auto"/>
              <w:spacing w:line="240" w:lineRule="auto"/>
              <w:ind w:left="139"/>
              <w:jc w:val="left"/>
              <w:rPr>
                <w:i/>
                <w:iCs/>
                <w:sz w:val="24"/>
                <w:szCs w:val="24"/>
              </w:rPr>
            </w:pPr>
            <w:r w:rsidRPr="00785DF7">
              <w:rPr>
                <w:rStyle w:val="211pt0"/>
                <w:i w:val="0"/>
                <w:iCs w:val="0"/>
                <w:sz w:val="24"/>
                <w:szCs w:val="24"/>
              </w:rPr>
              <w:t>Указываются основания такого вывода</w:t>
            </w:r>
          </w:p>
        </w:tc>
      </w:tr>
      <w:tr w:rsidR="00231AEB" w:rsidRPr="00FF3844" w14:paraId="30F7D16B" w14:textId="77777777" w:rsidTr="00691A7C">
        <w:trPr>
          <w:trHeight w:hRule="exact" w:val="889"/>
          <w:jc w:val="center"/>
        </w:trPr>
        <w:tc>
          <w:tcPr>
            <w:tcW w:w="1848" w:type="dxa"/>
            <w:tcBorders>
              <w:top w:val="single" w:sz="4" w:space="0" w:color="000000"/>
              <w:left w:val="single" w:sz="4" w:space="0" w:color="000000"/>
              <w:bottom w:val="single" w:sz="4" w:space="0" w:color="000000"/>
            </w:tcBorders>
            <w:shd w:val="clear" w:color="auto" w:fill="FFFFFF"/>
          </w:tcPr>
          <w:p w14:paraId="030B71CA" w14:textId="24A91137" w:rsidR="00231AEB" w:rsidRDefault="00231AEB" w:rsidP="00785DF7">
            <w:pPr>
              <w:pStyle w:val="28"/>
              <w:shd w:val="clear" w:color="auto" w:fill="auto"/>
              <w:spacing w:after="0" w:line="240" w:lineRule="auto"/>
              <w:ind w:left="127"/>
              <w:jc w:val="left"/>
              <w:rPr>
                <w:rStyle w:val="211pt"/>
                <w:sz w:val="24"/>
                <w:szCs w:val="24"/>
              </w:rPr>
            </w:pPr>
            <w:r>
              <w:rPr>
                <w:rStyle w:val="211pt"/>
                <w:sz w:val="24"/>
                <w:szCs w:val="24"/>
              </w:rPr>
              <w:t xml:space="preserve">подпункт 2 </w:t>
            </w:r>
          </w:p>
          <w:p w14:paraId="6E7B35E0" w14:textId="124782FA" w:rsidR="00231AEB" w:rsidRPr="00785DF7" w:rsidRDefault="00231AEB" w:rsidP="00785DF7">
            <w:pPr>
              <w:pStyle w:val="28"/>
              <w:shd w:val="clear" w:color="auto" w:fill="auto"/>
              <w:spacing w:line="240" w:lineRule="auto"/>
              <w:ind w:left="127"/>
              <w:jc w:val="left"/>
              <w:rPr>
                <w:rStyle w:val="211pt"/>
                <w:sz w:val="24"/>
                <w:szCs w:val="24"/>
                <w:lang w:val="en-US"/>
              </w:rPr>
            </w:pPr>
            <w:r w:rsidRPr="00FF3844">
              <w:rPr>
                <w:rStyle w:val="211pt"/>
                <w:sz w:val="24"/>
                <w:szCs w:val="24"/>
              </w:rPr>
              <w:t>пункт</w:t>
            </w:r>
            <w:r>
              <w:rPr>
                <w:rStyle w:val="211pt"/>
                <w:sz w:val="24"/>
                <w:szCs w:val="24"/>
              </w:rPr>
              <w:t>а</w:t>
            </w:r>
            <w:r w:rsidRPr="00FF3844">
              <w:rPr>
                <w:rStyle w:val="211pt"/>
                <w:sz w:val="24"/>
                <w:szCs w:val="24"/>
              </w:rPr>
              <w:t xml:space="preserve"> </w:t>
            </w:r>
            <w:r w:rsidR="00785DF7">
              <w:rPr>
                <w:rStyle w:val="211pt"/>
                <w:sz w:val="24"/>
                <w:szCs w:val="24"/>
              </w:rPr>
              <w:t>51</w:t>
            </w:r>
            <w:r w:rsidR="00785DF7">
              <w:rPr>
                <w:rStyle w:val="211pt"/>
                <w:sz w:val="24"/>
                <w:szCs w:val="24"/>
                <w:lang w:val="en-US"/>
              </w:rPr>
              <w:t xml:space="preserve">    </w:t>
            </w:r>
            <w:r w:rsidR="00785DF7">
              <w:rPr>
                <w:rStyle w:val="211pt"/>
                <w:sz w:val="24"/>
                <w:szCs w:val="24"/>
              </w:rPr>
              <w:t xml:space="preserve"> главы</w:t>
            </w:r>
            <w:r w:rsidR="00785DF7">
              <w:rPr>
                <w:rStyle w:val="211pt"/>
                <w:sz w:val="24"/>
                <w:szCs w:val="24"/>
                <w:lang w:val="en-US"/>
              </w:rPr>
              <w:t xml:space="preserve"> II</w:t>
            </w:r>
          </w:p>
        </w:tc>
        <w:tc>
          <w:tcPr>
            <w:tcW w:w="4668" w:type="dxa"/>
            <w:tcBorders>
              <w:top w:val="single" w:sz="4" w:space="0" w:color="000000"/>
              <w:left w:val="single" w:sz="4" w:space="0" w:color="000000"/>
              <w:bottom w:val="single" w:sz="4" w:space="0" w:color="000000"/>
            </w:tcBorders>
            <w:shd w:val="clear" w:color="auto" w:fill="FFFFFF"/>
            <w:vAlign w:val="center"/>
          </w:tcPr>
          <w:p w14:paraId="137FDCE6" w14:textId="3323ACC2" w:rsidR="00231AEB" w:rsidRPr="00A075EB" w:rsidRDefault="00231AEB" w:rsidP="00785DF7">
            <w:pPr>
              <w:suppressAutoHyphens/>
              <w:spacing w:after="0" w:line="240" w:lineRule="auto"/>
              <w:ind w:left="125" w:right="136"/>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 </w:t>
            </w:r>
            <w:r w:rsidRPr="00A075EB">
              <w:rPr>
                <w:rFonts w:ascii="Times New Roman" w:eastAsia="Calibri" w:hAnsi="Times New Roman" w:cs="Times New Roman"/>
                <w:bCs/>
                <w:sz w:val="24"/>
                <w:szCs w:val="24"/>
                <w:lang w:eastAsia="zh-CN"/>
              </w:rPr>
              <w:t xml:space="preserve">отсутствие факта допущения опечаток и ошибок в </w:t>
            </w:r>
            <w:r>
              <w:rPr>
                <w:rFonts w:ascii="Times New Roman" w:eastAsia="Calibri" w:hAnsi="Times New Roman" w:cs="Times New Roman"/>
                <w:bCs/>
                <w:sz w:val="24"/>
                <w:szCs w:val="24"/>
                <w:lang w:eastAsia="zh-CN"/>
              </w:rPr>
              <w:t>решении</w:t>
            </w:r>
          </w:p>
          <w:p w14:paraId="07CED3A1" w14:textId="77777777" w:rsidR="00231AEB" w:rsidRPr="00A075EB" w:rsidRDefault="00231AEB" w:rsidP="00785DF7">
            <w:pPr>
              <w:pStyle w:val="28"/>
              <w:shd w:val="clear" w:color="auto" w:fill="auto"/>
              <w:spacing w:line="240" w:lineRule="auto"/>
              <w:ind w:left="125"/>
              <w:jc w:val="left"/>
              <w:rPr>
                <w:rFonts w:eastAsia="Calibri"/>
                <w:bCs/>
                <w:sz w:val="24"/>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Pr>
          <w:p w14:paraId="249987B4" w14:textId="1D1CAD47" w:rsidR="00231AEB" w:rsidRPr="00785DF7" w:rsidRDefault="00231AEB" w:rsidP="00691A7C">
            <w:pPr>
              <w:pStyle w:val="28"/>
              <w:shd w:val="clear" w:color="auto" w:fill="auto"/>
              <w:spacing w:line="240" w:lineRule="auto"/>
              <w:ind w:left="139"/>
              <w:jc w:val="left"/>
              <w:rPr>
                <w:rStyle w:val="211pt0"/>
                <w:i w:val="0"/>
                <w:iCs w:val="0"/>
                <w:sz w:val="24"/>
                <w:szCs w:val="24"/>
              </w:rPr>
            </w:pPr>
            <w:r w:rsidRPr="00785DF7">
              <w:rPr>
                <w:rStyle w:val="211pt0"/>
                <w:i w:val="0"/>
                <w:iCs w:val="0"/>
                <w:sz w:val="24"/>
                <w:szCs w:val="24"/>
              </w:rPr>
              <w:t xml:space="preserve">Указываются основания </w:t>
            </w:r>
            <w:proofErr w:type="gramStart"/>
            <w:r w:rsidRPr="00785DF7">
              <w:rPr>
                <w:rStyle w:val="211pt0"/>
                <w:i w:val="0"/>
                <w:iCs w:val="0"/>
                <w:sz w:val="24"/>
                <w:szCs w:val="24"/>
              </w:rPr>
              <w:t xml:space="preserve">такого </w:t>
            </w:r>
            <w:r w:rsidR="00103C30">
              <w:rPr>
                <w:rStyle w:val="211pt0"/>
                <w:i w:val="0"/>
                <w:iCs w:val="0"/>
                <w:sz w:val="24"/>
                <w:szCs w:val="24"/>
              </w:rPr>
              <w:t xml:space="preserve"> </w:t>
            </w:r>
            <w:r w:rsidRPr="00785DF7">
              <w:rPr>
                <w:rStyle w:val="211pt0"/>
                <w:i w:val="0"/>
                <w:iCs w:val="0"/>
                <w:sz w:val="24"/>
                <w:szCs w:val="24"/>
              </w:rPr>
              <w:t>вывода</w:t>
            </w:r>
            <w:proofErr w:type="gramEnd"/>
          </w:p>
        </w:tc>
      </w:tr>
    </w:tbl>
    <w:p w14:paraId="2999BBD8" w14:textId="1F41968F" w:rsidR="00C15AED" w:rsidRPr="009C356A" w:rsidRDefault="00C15AED" w:rsidP="00231AEB">
      <w:pPr>
        <w:spacing w:after="0" w:line="240" w:lineRule="auto"/>
        <w:jc w:val="both"/>
        <w:rPr>
          <w:rFonts w:ascii="Times New Roman" w:hAnsi="Times New Roman" w:cs="Times New Roman"/>
          <w:sz w:val="24"/>
          <w:szCs w:val="24"/>
        </w:rPr>
      </w:pPr>
      <w:r>
        <w:rPr>
          <w:rFonts w:ascii="Times New Roman" w:hAnsi="Times New Roman"/>
          <w:sz w:val="24"/>
          <w:szCs w:val="24"/>
        </w:rPr>
        <w:tab/>
      </w:r>
      <w:r w:rsidRPr="009C356A">
        <w:rPr>
          <w:rFonts w:ascii="Times New Roman" w:hAnsi="Times New Roman" w:cs="Times New Roman"/>
          <w:sz w:val="24"/>
          <w:szCs w:val="24"/>
        </w:rPr>
        <w:t xml:space="preserve">Вы вправе повторно обратиться с заявлением о </w:t>
      </w:r>
      <w:r w:rsidR="00231AEB" w:rsidRPr="00231AEB">
        <w:rPr>
          <w:rFonts w:ascii="Times New Roman" w:hAnsi="Times New Roman" w:cs="Times New Roman"/>
          <w:sz w:val="24"/>
          <w:szCs w:val="24"/>
        </w:rPr>
        <w:t xml:space="preserve">внесении исправлений в решения о </w:t>
      </w:r>
      <w:proofErr w:type="gramStart"/>
      <w:r w:rsidR="00231AEB" w:rsidRPr="00231AEB">
        <w:rPr>
          <w:rFonts w:ascii="Times New Roman" w:hAnsi="Times New Roman" w:cs="Times New Roman"/>
          <w:sz w:val="24"/>
          <w:szCs w:val="24"/>
        </w:rPr>
        <w:t>согласовании</w:t>
      </w:r>
      <w:r w:rsidR="00231AEB">
        <w:rPr>
          <w:rFonts w:ascii="Times New Roman" w:hAnsi="Times New Roman" w:cs="Times New Roman"/>
          <w:sz w:val="24"/>
          <w:szCs w:val="24"/>
        </w:rPr>
        <w:t xml:space="preserve"> </w:t>
      </w:r>
      <w:r w:rsidR="00231AEB" w:rsidRPr="00231AEB">
        <w:rPr>
          <w:rFonts w:ascii="Times New Roman" w:hAnsi="Times New Roman" w:cs="Times New Roman"/>
          <w:sz w:val="24"/>
          <w:szCs w:val="24"/>
        </w:rPr>
        <w:t xml:space="preserve"> архитектурно</w:t>
      </w:r>
      <w:proofErr w:type="gramEnd"/>
      <w:r w:rsidR="00231AEB" w:rsidRPr="00231AEB">
        <w:rPr>
          <w:rFonts w:ascii="Times New Roman" w:hAnsi="Times New Roman" w:cs="Times New Roman"/>
          <w:sz w:val="24"/>
          <w:szCs w:val="24"/>
        </w:rPr>
        <w:t xml:space="preserve"> - градостроительного облика объекта</w:t>
      </w:r>
      <w:r w:rsidR="00231AEB">
        <w:rPr>
          <w:rFonts w:ascii="Times New Roman" w:hAnsi="Times New Roman" w:cs="Times New Roman"/>
          <w:sz w:val="24"/>
          <w:szCs w:val="24"/>
        </w:rPr>
        <w:t xml:space="preserve"> </w:t>
      </w:r>
      <w:r w:rsidRPr="009C356A">
        <w:rPr>
          <w:rFonts w:ascii="Times New Roman" w:hAnsi="Times New Roman" w:cs="Times New Roman"/>
          <w:sz w:val="24"/>
          <w:szCs w:val="24"/>
        </w:rPr>
        <w:t>после устранения указанного нарушения.</w:t>
      </w:r>
    </w:p>
    <w:p w14:paraId="323309FA" w14:textId="77777777" w:rsidR="0000234A" w:rsidRDefault="00C15AED" w:rsidP="00C15AED">
      <w:pPr>
        <w:spacing w:after="0" w:line="240" w:lineRule="auto"/>
        <w:jc w:val="both"/>
        <w:rPr>
          <w:rFonts w:ascii="Times New Roman" w:hAnsi="Times New Roman" w:cs="Times New Roman"/>
          <w:sz w:val="24"/>
          <w:szCs w:val="24"/>
        </w:rPr>
      </w:pPr>
      <w:r w:rsidRPr="009C356A">
        <w:rPr>
          <w:rFonts w:ascii="Times New Roman" w:hAnsi="Times New Roman" w:cs="Times New Roman"/>
          <w:sz w:val="24"/>
          <w:szCs w:val="24"/>
        </w:rPr>
        <w:t xml:space="preserve">Данный отказ может быть обжалован в досудебном порядке путем направления жалобы </w:t>
      </w:r>
      <w:r w:rsidR="00785DF7">
        <w:rPr>
          <w:rFonts w:ascii="Times New Roman" w:hAnsi="Times New Roman" w:cs="Times New Roman"/>
          <w:sz w:val="24"/>
          <w:szCs w:val="24"/>
        </w:rPr>
        <w:t>главе Карталинского муниципального района, заместителю главы Карталинского муниципального района по муниципальному имуществу</w:t>
      </w:r>
      <w:r w:rsidR="0000234A">
        <w:rPr>
          <w:rFonts w:ascii="Times New Roman" w:hAnsi="Times New Roman" w:cs="Times New Roman"/>
          <w:sz w:val="24"/>
          <w:szCs w:val="24"/>
        </w:rPr>
        <w:t>, земельным и правовым вопросам</w:t>
      </w:r>
    </w:p>
    <w:p w14:paraId="42E1C79E" w14:textId="77777777" w:rsidR="0000234A" w:rsidRDefault="0000234A" w:rsidP="00C15AED">
      <w:pPr>
        <w:spacing w:after="0" w:line="240" w:lineRule="auto"/>
        <w:jc w:val="both"/>
        <w:rPr>
          <w:rFonts w:ascii="Times New Roman" w:hAnsi="Times New Roman" w:cs="Times New Roman"/>
          <w:sz w:val="24"/>
          <w:szCs w:val="24"/>
        </w:rPr>
      </w:pPr>
    </w:p>
    <w:p w14:paraId="09C81B06" w14:textId="300A4CB8" w:rsidR="00C15AED" w:rsidRPr="009C356A" w:rsidRDefault="00C15AED" w:rsidP="00C15AED">
      <w:pPr>
        <w:spacing w:after="0" w:line="240" w:lineRule="auto"/>
        <w:jc w:val="both"/>
        <w:rPr>
          <w:rFonts w:ascii="Times New Roman" w:hAnsi="Times New Roman" w:cs="Times New Roman"/>
          <w:sz w:val="24"/>
          <w:szCs w:val="24"/>
        </w:rPr>
      </w:pPr>
      <w:r w:rsidRPr="009C356A">
        <w:rPr>
          <w:rFonts w:ascii="Times New Roman" w:hAnsi="Times New Roman" w:cs="Times New Roman"/>
          <w:sz w:val="24"/>
          <w:szCs w:val="24"/>
        </w:rPr>
        <w:t xml:space="preserve"> ______________________________________________________</w:t>
      </w:r>
      <w:r w:rsidR="0000234A">
        <w:rPr>
          <w:rFonts w:ascii="Times New Roman" w:hAnsi="Times New Roman" w:cs="Times New Roman"/>
          <w:sz w:val="24"/>
          <w:szCs w:val="24"/>
        </w:rPr>
        <w:t>_______________________</w:t>
      </w:r>
    </w:p>
    <w:p w14:paraId="5CC16894" w14:textId="77777777" w:rsidR="00C15AED" w:rsidRDefault="00C15AED" w:rsidP="000708DB">
      <w:pPr>
        <w:pStyle w:val="70"/>
        <w:shd w:val="clear" w:color="auto" w:fill="auto"/>
        <w:spacing w:before="0" w:line="240" w:lineRule="auto"/>
        <w:jc w:val="left"/>
        <w:rPr>
          <w:sz w:val="18"/>
          <w:szCs w:val="18"/>
        </w:rPr>
      </w:pPr>
      <w:r>
        <w:rPr>
          <w:sz w:val="18"/>
          <w:szCs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02D5E6D6" w14:textId="77777777" w:rsidR="00C15AED" w:rsidRDefault="00C15AED" w:rsidP="00C15AED">
      <w:pPr>
        <w:pStyle w:val="28"/>
        <w:shd w:val="clear" w:color="auto" w:fill="auto"/>
        <w:spacing w:line="240" w:lineRule="auto"/>
        <w:jc w:val="center"/>
      </w:pPr>
      <w:r>
        <w:t>________________________________________________________</w:t>
      </w:r>
    </w:p>
    <w:p w14:paraId="7960D94B" w14:textId="77777777" w:rsidR="00CC1EC2" w:rsidRDefault="00C15AED" w:rsidP="00AC2D49">
      <w:pPr>
        <w:spacing w:after="0" w:line="240" w:lineRule="auto"/>
        <w:jc w:val="center"/>
        <w:rPr>
          <w:rStyle w:val="210pt"/>
        </w:rPr>
      </w:pPr>
      <w:r>
        <w:rPr>
          <w:rStyle w:val="210pt"/>
        </w:rPr>
        <w:t>(</w:t>
      </w:r>
      <w:proofErr w:type="gramStart"/>
      <w:r>
        <w:rPr>
          <w:rStyle w:val="210pt"/>
        </w:rPr>
        <w:t>должность)  (</w:t>
      </w:r>
      <w:proofErr w:type="gramEnd"/>
      <w:r>
        <w:rPr>
          <w:rStyle w:val="210pt"/>
        </w:rPr>
        <w:t>подпись)                                   (фамилия, имя, отчество (при наличии)</w:t>
      </w:r>
    </w:p>
    <w:p w14:paraId="5EE336AE" w14:textId="7991B4A5" w:rsidR="00C15AED" w:rsidRDefault="00C15AED" w:rsidP="00691A7C">
      <w:pPr>
        <w:spacing w:after="0" w:line="240" w:lineRule="auto"/>
        <w:rPr>
          <w:rFonts w:ascii="Times New Roman" w:hAnsi="Times New Roman"/>
        </w:rPr>
      </w:pPr>
      <w:r>
        <w:rPr>
          <w:rFonts w:ascii="Times New Roman" w:hAnsi="Times New Roman"/>
        </w:rPr>
        <w:t>Дата</w:t>
      </w:r>
    </w:p>
    <w:p w14:paraId="65CC1B12" w14:textId="77777777" w:rsidR="00691A7C" w:rsidRDefault="00691A7C" w:rsidP="00691A7C">
      <w:pPr>
        <w:spacing w:after="0" w:line="240" w:lineRule="auto"/>
        <w:rPr>
          <w:rFonts w:ascii="Times New Roman" w:hAnsi="Times New Roman"/>
        </w:rPr>
      </w:pPr>
    </w:p>
    <w:p w14:paraId="4DB5977D" w14:textId="77777777" w:rsidR="00C15AED" w:rsidRDefault="00C15AED" w:rsidP="00C15AED">
      <w:pPr>
        <w:pStyle w:val="28"/>
        <w:shd w:val="clear" w:color="auto" w:fill="auto"/>
        <w:spacing w:line="240" w:lineRule="auto"/>
        <w:ind w:right="60"/>
        <w:jc w:val="left"/>
      </w:pPr>
      <w:r>
        <w:tab/>
      </w:r>
      <w:r>
        <w:tab/>
      </w:r>
      <w:r>
        <w:tab/>
      </w:r>
      <w:r>
        <w:tab/>
      </w:r>
      <w:r>
        <w:tab/>
      </w:r>
      <w:r>
        <w:tab/>
      </w:r>
      <w:r>
        <w:tab/>
      </w:r>
      <w:r>
        <w:tab/>
      </w:r>
      <w:r>
        <w:tab/>
      </w:r>
    </w:p>
    <w:p w14:paraId="4A816DED" w14:textId="77777777" w:rsidR="00C15AED" w:rsidRDefault="00C15AED" w:rsidP="00C15AED">
      <w:pPr>
        <w:pStyle w:val="28"/>
        <w:shd w:val="clear" w:color="auto" w:fill="auto"/>
        <w:spacing w:line="240" w:lineRule="auto"/>
        <w:ind w:right="60"/>
        <w:jc w:val="left"/>
      </w:pPr>
      <w:r>
        <w:tab/>
      </w:r>
      <w:r>
        <w:tab/>
      </w:r>
      <w:r>
        <w:tab/>
      </w:r>
      <w:r>
        <w:tab/>
      </w:r>
      <w:r>
        <w:tab/>
      </w:r>
      <w:r>
        <w:tab/>
      </w:r>
      <w:r>
        <w:tab/>
      </w:r>
      <w:r>
        <w:tab/>
      </w:r>
      <w:r>
        <w:tab/>
      </w:r>
    </w:p>
    <w:sectPr w:rsidR="00C15AED" w:rsidSect="00941CC6">
      <w:headerReference w:type="default" r:id="rId8"/>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9F8C8" w14:textId="77777777" w:rsidR="00E86B9D" w:rsidRDefault="00E86B9D" w:rsidP="00667F71">
      <w:pPr>
        <w:spacing w:after="0" w:line="240" w:lineRule="auto"/>
      </w:pPr>
      <w:r>
        <w:separator/>
      </w:r>
    </w:p>
  </w:endnote>
  <w:endnote w:type="continuationSeparator" w:id="0">
    <w:p w14:paraId="4F1A627A" w14:textId="77777777" w:rsidR="00E86B9D" w:rsidRDefault="00E86B9D"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B75F1" w14:textId="77777777" w:rsidR="00E86B9D" w:rsidRDefault="00E86B9D" w:rsidP="00667F71">
      <w:pPr>
        <w:spacing w:after="0" w:line="240" w:lineRule="auto"/>
      </w:pPr>
      <w:r>
        <w:separator/>
      </w:r>
    </w:p>
  </w:footnote>
  <w:footnote w:type="continuationSeparator" w:id="0">
    <w:p w14:paraId="5AFA4E25" w14:textId="77777777" w:rsidR="00E86B9D" w:rsidRDefault="00E86B9D" w:rsidP="006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5C88E24" w14:textId="77777777" w:rsidR="00E86B9D" w:rsidRDefault="00E86B9D">
        <w:pPr>
          <w:pStyle w:val="a5"/>
          <w:jc w:val="center"/>
        </w:pPr>
      </w:p>
      <w:p w14:paraId="2FF4C48E" w14:textId="6C2A1730" w:rsidR="00E86B9D" w:rsidRPr="00947F52" w:rsidRDefault="00E86B9D">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055813"/>
    <w:multiLevelType w:val="multilevel"/>
    <w:tmpl w:val="1C509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042E3"/>
    <w:multiLevelType w:val="multilevel"/>
    <w:tmpl w:val="80F24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20DC4"/>
    <w:multiLevelType w:val="multilevel"/>
    <w:tmpl w:val="B462B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C0EBB"/>
    <w:multiLevelType w:val="multilevel"/>
    <w:tmpl w:val="9BB03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420A5"/>
    <w:multiLevelType w:val="multilevel"/>
    <w:tmpl w:val="FF7CE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F4640"/>
    <w:multiLevelType w:val="multilevel"/>
    <w:tmpl w:val="89864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0"/>
  </w:num>
  <w:num w:numId="4">
    <w:abstractNumId w:val="7"/>
  </w:num>
  <w:num w:numId="5">
    <w:abstractNumId w:val="3"/>
  </w:num>
  <w:num w:numId="6">
    <w:abstractNumId w:val="9"/>
  </w:num>
  <w:num w:numId="7">
    <w:abstractNumId w:val="2"/>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envelope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0234A"/>
    <w:rsid w:val="00012280"/>
    <w:rsid w:val="000125B2"/>
    <w:rsid w:val="00021C3F"/>
    <w:rsid w:val="00022076"/>
    <w:rsid w:val="00034355"/>
    <w:rsid w:val="00040001"/>
    <w:rsid w:val="000508A1"/>
    <w:rsid w:val="000547B9"/>
    <w:rsid w:val="00055ABF"/>
    <w:rsid w:val="000566D3"/>
    <w:rsid w:val="00063081"/>
    <w:rsid w:val="0006448B"/>
    <w:rsid w:val="0006523E"/>
    <w:rsid w:val="000708DB"/>
    <w:rsid w:val="000721E9"/>
    <w:rsid w:val="00075F21"/>
    <w:rsid w:val="0008063D"/>
    <w:rsid w:val="000839AF"/>
    <w:rsid w:val="000863B0"/>
    <w:rsid w:val="00091CD4"/>
    <w:rsid w:val="00092D9B"/>
    <w:rsid w:val="00094606"/>
    <w:rsid w:val="0009620E"/>
    <w:rsid w:val="000A186F"/>
    <w:rsid w:val="000A2368"/>
    <w:rsid w:val="000B12C8"/>
    <w:rsid w:val="000B1ED9"/>
    <w:rsid w:val="000B7B62"/>
    <w:rsid w:val="000C4BAE"/>
    <w:rsid w:val="000C572F"/>
    <w:rsid w:val="000C700B"/>
    <w:rsid w:val="000C7904"/>
    <w:rsid w:val="000E34DB"/>
    <w:rsid w:val="00101DB8"/>
    <w:rsid w:val="00102C58"/>
    <w:rsid w:val="00103C30"/>
    <w:rsid w:val="00104DD5"/>
    <w:rsid w:val="00105D90"/>
    <w:rsid w:val="00121575"/>
    <w:rsid w:val="00135E10"/>
    <w:rsid w:val="00137068"/>
    <w:rsid w:val="00140A71"/>
    <w:rsid w:val="001421DE"/>
    <w:rsid w:val="00150A69"/>
    <w:rsid w:val="001518CC"/>
    <w:rsid w:val="00156005"/>
    <w:rsid w:val="00161453"/>
    <w:rsid w:val="00161ED2"/>
    <w:rsid w:val="00162124"/>
    <w:rsid w:val="00163430"/>
    <w:rsid w:val="0016359B"/>
    <w:rsid w:val="00163E46"/>
    <w:rsid w:val="0016434A"/>
    <w:rsid w:val="00174E7A"/>
    <w:rsid w:val="00175BEE"/>
    <w:rsid w:val="00177031"/>
    <w:rsid w:val="00177E2F"/>
    <w:rsid w:val="00181D1D"/>
    <w:rsid w:val="001855F8"/>
    <w:rsid w:val="0018572F"/>
    <w:rsid w:val="001A6D13"/>
    <w:rsid w:val="001B2F2A"/>
    <w:rsid w:val="001B731D"/>
    <w:rsid w:val="001C1E55"/>
    <w:rsid w:val="001C1E77"/>
    <w:rsid w:val="001C3EC3"/>
    <w:rsid w:val="001D1AA2"/>
    <w:rsid w:val="001D54C0"/>
    <w:rsid w:val="001D5903"/>
    <w:rsid w:val="001D622D"/>
    <w:rsid w:val="001D770B"/>
    <w:rsid w:val="001D7903"/>
    <w:rsid w:val="001E2CFD"/>
    <w:rsid w:val="001F0F74"/>
    <w:rsid w:val="001F34F3"/>
    <w:rsid w:val="001F6785"/>
    <w:rsid w:val="001F7935"/>
    <w:rsid w:val="00201934"/>
    <w:rsid w:val="0020306D"/>
    <w:rsid w:val="00204B54"/>
    <w:rsid w:val="00205444"/>
    <w:rsid w:val="00205B84"/>
    <w:rsid w:val="00210533"/>
    <w:rsid w:val="002135DD"/>
    <w:rsid w:val="002169B5"/>
    <w:rsid w:val="00217CB4"/>
    <w:rsid w:val="00221CAF"/>
    <w:rsid w:val="00225860"/>
    <w:rsid w:val="00231AEB"/>
    <w:rsid w:val="002462F6"/>
    <w:rsid w:val="00251FD4"/>
    <w:rsid w:val="00252F00"/>
    <w:rsid w:val="00257916"/>
    <w:rsid w:val="00260750"/>
    <w:rsid w:val="00260AC6"/>
    <w:rsid w:val="0026154F"/>
    <w:rsid w:val="002655C2"/>
    <w:rsid w:val="0027080E"/>
    <w:rsid w:val="00274D04"/>
    <w:rsid w:val="00274EB6"/>
    <w:rsid w:val="0027573F"/>
    <w:rsid w:val="002773EB"/>
    <w:rsid w:val="00280D38"/>
    <w:rsid w:val="0028116E"/>
    <w:rsid w:val="00281537"/>
    <w:rsid w:val="00284255"/>
    <w:rsid w:val="002A633D"/>
    <w:rsid w:val="002B5A3B"/>
    <w:rsid w:val="002C0F84"/>
    <w:rsid w:val="002C4FAE"/>
    <w:rsid w:val="002D3D5C"/>
    <w:rsid w:val="002D7A67"/>
    <w:rsid w:val="002E012C"/>
    <w:rsid w:val="002E48F3"/>
    <w:rsid w:val="002E7BA9"/>
    <w:rsid w:val="002F32EE"/>
    <w:rsid w:val="002F3DE6"/>
    <w:rsid w:val="002F40E5"/>
    <w:rsid w:val="002F497E"/>
    <w:rsid w:val="00303F24"/>
    <w:rsid w:val="003056AF"/>
    <w:rsid w:val="00315687"/>
    <w:rsid w:val="003238A7"/>
    <w:rsid w:val="003319AC"/>
    <w:rsid w:val="00336DF4"/>
    <w:rsid w:val="0033741C"/>
    <w:rsid w:val="0035215E"/>
    <w:rsid w:val="003547DC"/>
    <w:rsid w:val="0036382B"/>
    <w:rsid w:val="00367380"/>
    <w:rsid w:val="00373F95"/>
    <w:rsid w:val="00380C41"/>
    <w:rsid w:val="00390E46"/>
    <w:rsid w:val="00396F2F"/>
    <w:rsid w:val="003A146B"/>
    <w:rsid w:val="003A5EC1"/>
    <w:rsid w:val="003A637D"/>
    <w:rsid w:val="003A6896"/>
    <w:rsid w:val="003A7307"/>
    <w:rsid w:val="003C4B84"/>
    <w:rsid w:val="003D1EFC"/>
    <w:rsid w:val="003D5C57"/>
    <w:rsid w:val="00400DAD"/>
    <w:rsid w:val="00401749"/>
    <w:rsid w:val="00402E7B"/>
    <w:rsid w:val="0040572D"/>
    <w:rsid w:val="004057D2"/>
    <w:rsid w:val="00410304"/>
    <w:rsid w:val="004113F5"/>
    <w:rsid w:val="00414AED"/>
    <w:rsid w:val="00414EE1"/>
    <w:rsid w:val="00416047"/>
    <w:rsid w:val="0042175F"/>
    <w:rsid w:val="004266A7"/>
    <w:rsid w:val="00431982"/>
    <w:rsid w:val="004322D4"/>
    <w:rsid w:val="00433C3B"/>
    <w:rsid w:val="0043705F"/>
    <w:rsid w:val="00442EBA"/>
    <w:rsid w:val="00443727"/>
    <w:rsid w:val="00443F57"/>
    <w:rsid w:val="00447070"/>
    <w:rsid w:val="00450174"/>
    <w:rsid w:val="0045103D"/>
    <w:rsid w:val="004546C1"/>
    <w:rsid w:val="0045735D"/>
    <w:rsid w:val="004647E0"/>
    <w:rsid w:val="00464C29"/>
    <w:rsid w:val="004669BB"/>
    <w:rsid w:val="00476A09"/>
    <w:rsid w:val="004772AD"/>
    <w:rsid w:val="004821D1"/>
    <w:rsid w:val="00483A49"/>
    <w:rsid w:val="00495187"/>
    <w:rsid w:val="004C5447"/>
    <w:rsid w:val="004D132D"/>
    <w:rsid w:val="004D5FA1"/>
    <w:rsid w:val="004E404E"/>
    <w:rsid w:val="004F02DD"/>
    <w:rsid w:val="004F3048"/>
    <w:rsid w:val="0050620A"/>
    <w:rsid w:val="00507195"/>
    <w:rsid w:val="005075A6"/>
    <w:rsid w:val="00511B04"/>
    <w:rsid w:val="00515EEB"/>
    <w:rsid w:val="00521B2C"/>
    <w:rsid w:val="005221F8"/>
    <w:rsid w:val="00525BFF"/>
    <w:rsid w:val="005305C4"/>
    <w:rsid w:val="00530E14"/>
    <w:rsid w:val="00531C10"/>
    <w:rsid w:val="00535A27"/>
    <w:rsid w:val="00536B73"/>
    <w:rsid w:val="00540BAF"/>
    <w:rsid w:val="005463BD"/>
    <w:rsid w:val="0055104A"/>
    <w:rsid w:val="00551784"/>
    <w:rsid w:val="00554950"/>
    <w:rsid w:val="00557794"/>
    <w:rsid w:val="00561B98"/>
    <w:rsid w:val="00562956"/>
    <w:rsid w:val="00564F45"/>
    <w:rsid w:val="00584734"/>
    <w:rsid w:val="00587114"/>
    <w:rsid w:val="00587892"/>
    <w:rsid w:val="00591A36"/>
    <w:rsid w:val="00594DF8"/>
    <w:rsid w:val="005A3648"/>
    <w:rsid w:val="005B6D54"/>
    <w:rsid w:val="005B70E9"/>
    <w:rsid w:val="005C0640"/>
    <w:rsid w:val="005C5DDE"/>
    <w:rsid w:val="005D3C43"/>
    <w:rsid w:val="005D51B7"/>
    <w:rsid w:val="005D5894"/>
    <w:rsid w:val="005E1D72"/>
    <w:rsid w:val="005E3F98"/>
    <w:rsid w:val="005F3E43"/>
    <w:rsid w:val="005F516A"/>
    <w:rsid w:val="00602B71"/>
    <w:rsid w:val="0060496B"/>
    <w:rsid w:val="00616389"/>
    <w:rsid w:val="00622065"/>
    <w:rsid w:val="0062523D"/>
    <w:rsid w:val="00627615"/>
    <w:rsid w:val="006276BD"/>
    <w:rsid w:val="00632427"/>
    <w:rsid w:val="0063475F"/>
    <w:rsid w:val="00644ED0"/>
    <w:rsid w:val="00646962"/>
    <w:rsid w:val="0065393C"/>
    <w:rsid w:val="006543F9"/>
    <w:rsid w:val="00655AD9"/>
    <w:rsid w:val="00664210"/>
    <w:rsid w:val="006670BB"/>
    <w:rsid w:val="00667F71"/>
    <w:rsid w:val="0067463C"/>
    <w:rsid w:val="00677C93"/>
    <w:rsid w:val="00677DEB"/>
    <w:rsid w:val="006826C0"/>
    <w:rsid w:val="00691A7C"/>
    <w:rsid w:val="006937DB"/>
    <w:rsid w:val="0069384E"/>
    <w:rsid w:val="006B023B"/>
    <w:rsid w:val="006B2BB2"/>
    <w:rsid w:val="006C7FE6"/>
    <w:rsid w:val="006D4ECC"/>
    <w:rsid w:val="006D72E7"/>
    <w:rsid w:val="006E28D5"/>
    <w:rsid w:val="006E2F33"/>
    <w:rsid w:val="006E4D41"/>
    <w:rsid w:val="006E5E5C"/>
    <w:rsid w:val="006F3E7D"/>
    <w:rsid w:val="006F6A00"/>
    <w:rsid w:val="0070060E"/>
    <w:rsid w:val="0070644F"/>
    <w:rsid w:val="0071082B"/>
    <w:rsid w:val="00710D9F"/>
    <w:rsid w:val="00710F3E"/>
    <w:rsid w:val="00711B8D"/>
    <w:rsid w:val="00713B37"/>
    <w:rsid w:val="00714177"/>
    <w:rsid w:val="007206C2"/>
    <w:rsid w:val="0074222D"/>
    <w:rsid w:val="007503B2"/>
    <w:rsid w:val="007541D5"/>
    <w:rsid w:val="0077464A"/>
    <w:rsid w:val="00784EFE"/>
    <w:rsid w:val="00785DF7"/>
    <w:rsid w:val="007905B1"/>
    <w:rsid w:val="0079451B"/>
    <w:rsid w:val="007A0CEE"/>
    <w:rsid w:val="007A1B0F"/>
    <w:rsid w:val="007A2F2A"/>
    <w:rsid w:val="007B73DC"/>
    <w:rsid w:val="007C073C"/>
    <w:rsid w:val="007C2F41"/>
    <w:rsid w:val="007D1345"/>
    <w:rsid w:val="007F0CB3"/>
    <w:rsid w:val="007F1E27"/>
    <w:rsid w:val="007F5D32"/>
    <w:rsid w:val="00807E81"/>
    <w:rsid w:val="00814114"/>
    <w:rsid w:val="00814FFB"/>
    <w:rsid w:val="00815711"/>
    <w:rsid w:val="008174B3"/>
    <w:rsid w:val="00820139"/>
    <w:rsid w:val="00821166"/>
    <w:rsid w:val="00826081"/>
    <w:rsid w:val="00826EB3"/>
    <w:rsid w:val="00842DA1"/>
    <w:rsid w:val="0084527E"/>
    <w:rsid w:val="00851BD8"/>
    <w:rsid w:val="00852194"/>
    <w:rsid w:val="0085519A"/>
    <w:rsid w:val="008555A8"/>
    <w:rsid w:val="00864469"/>
    <w:rsid w:val="00866651"/>
    <w:rsid w:val="008727CE"/>
    <w:rsid w:val="008806CC"/>
    <w:rsid w:val="008832E0"/>
    <w:rsid w:val="008940D3"/>
    <w:rsid w:val="008949A6"/>
    <w:rsid w:val="00894BA1"/>
    <w:rsid w:val="00894CE5"/>
    <w:rsid w:val="0089642C"/>
    <w:rsid w:val="008A1AFF"/>
    <w:rsid w:val="008B29DD"/>
    <w:rsid w:val="008C6B36"/>
    <w:rsid w:val="008D07FE"/>
    <w:rsid w:val="008D1718"/>
    <w:rsid w:val="008D3DFC"/>
    <w:rsid w:val="008D4ED9"/>
    <w:rsid w:val="008E25AC"/>
    <w:rsid w:val="008E45A0"/>
    <w:rsid w:val="008E7200"/>
    <w:rsid w:val="008E7FB6"/>
    <w:rsid w:val="008F104E"/>
    <w:rsid w:val="008F17FF"/>
    <w:rsid w:val="008F2322"/>
    <w:rsid w:val="008F3A00"/>
    <w:rsid w:val="008F52CA"/>
    <w:rsid w:val="008F5EEC"/>
    <w:rsid w:val="00900210"/>
    <w:rsid w:val="009106ED"/>
    <w:rsid w:val="00910CEE"/>
    <w:rsid w:val="00913AE7"/>
    <w:rsid w:val="00920B06"/>
    <w:rsid w:val="00921232"/>
    <w:rsid w:val="0092408A"/>
    <w:rsid w:val="009249D1"/>
    <w:rsid w:val="0092594B"/>
    <w:rsid w:val="00926395"/>
    <w:rsid w:val="009402BF"/>
    <w:rsid w:val="00941CC6"/>
    <w:rsid w:val="0094241C"/>
    <w:rsid w:val="00947F52"/>
    <w:rsid w:val="00955D7D"/>
    <w:rsid w:val="00960BE9"/>
    <w:rsid w:val="00961A8F"/>
    <w:rsid w:val="00961B16"/>
    <w:rsid w:val="00963673"/>
    <w:rsid w:val="00967FAA"/>
    <w:rsid w:val="00970984"/>
    <w:rsid w:val="00973FC4"/>
    <w:rsid w:val="0097553B"/>
    <w:rsid w:val="00981DE3"/>
    <w:rsid w:val="00983D11"/>
    <w:rsid w:val="00986DD4"/>
    <w:rsid w:val="00992CDD"/>
    <w:rsid w:val="009A1C57"/>
    <w:rsid w:val="009C356A"/>
    <w:rsid w:val="009C3B3E"/>
    <w:rsid w:val="009C46A7"/>
    <w:rsid w:val="009D0291"/>
    <w:rsid w:val="009F3A76"/>
    <w:rsid w:val="009F520B"/>
    <w:rsid w:val="00A05B7C"/>
    <w:rsid w:val="00A05CB9"/>
    <w:rsid w:val="00A07216"/>
    <w:rsid w:val="00A075EB"/>
    <w:rsid w:val="00A141D2"/>
    <w:rsid w:val="00A26C22"/>
    <w:rsid w:val="00A308B5"/>
    <w:rsid w:val="00A308CF"/>
    <w:rsid w:val="00A3779F"/>
    <w:rsid w:val="00A40CA9"/>
    <w:rsid w:val="00A44B1C"/>
    <w:rsid w:val="00A501BD"/>
    <w:rsid w:val="00A50D1D"/>
    <w:rsid w:val="00A52F9A"/>
    <w:rsid w:val="00A5742C"/>
    <w:rsid w:val="00A64C47"/>
    <w:rsid w:val="00A67E51"/>
    <w:rsid w:val="00A7083B"/>
    <w:rsid w:val="00A70DD0"/>
    <w:rsid w:val="00A7332C"/>
    <w:rsid w:val="00A86913"/>
    <w:rsid w:val="00A939D0"/>
    <w:rsid w:val="00AA15C7"/>
    <w:rsid w:val="00AA1ACB"/>
    <w:rsid w:val="00AA2FB8"/>
    <w:rsid w:val="00AB18F7"/>
    <w:rsid w:val="00AB6C88"/>
    <w:rsid w:val="00AB727E"/>
    <w:rsid w:val="00AB7997"/>
    <w:rsid w:val="00AC2D49"/>
    <w:rsid w:val="00AC5A1E"/>
    <w:rsid w:val="00AC7720"/>
    <w:rsid w:val="00AC79DD"/>
    <w:rsid w:val="00AC7F50"/>
    <w:rsid w:val="00AD17AF"/>
    <w:rsid w:val="00AD201D"/>
    <w:rsid w:val="00AD32AA"/>
    <w:rsid w:val="00AD39A5"/>
    <w:rsid w:val="00AD44F0"/>
    <w:rsid w:val="00AD600C"/>
    <w:rsid w:val="00AD6C94"/>
    <w:rsid w:val="00AD7DB2"/>
    <w:rsid w:val="00AD7F62"/>
    <w:rsid w:val="00AE0371"/>
    <w:rsid w:val="00AE086E"/>
    <w:rsid w:val="00AF2B7B"/>
    <w:rsid w:val="00AF7877"/>
    <w:rsid w:val="00B021DC"/>
    <w:rsid w:val="00B03E72"/>
    <w:rsid w:val="00B04672"/>
    <w:rsid w:val="00B11FC8"/>
    <w:rsid w:val="00B2440D"/>
    <w:rsid w:val="00B24732"/>
    <w:rsid w:val="00B257DF"/>
    <w:rsid w:val="00B27672"/>
    <w:rsid w:val="00B3160C"/>
    <w:rsid w:val="00B31D43"/>
    <w:rsid w:val="00B32E25"/>
    <w:rsid w:val="00B42D6B"/>
    <w:rsid w:val="00B43A00"/>
    <w:rsid w:val="00B51CEB"/>
    <w:rsid w:val="00B556F6"/>
    <w:rsid w:val="00B60C1A"/>
    <w:rsid w:val="00B71DE2"/>
    <w:rsid w:val="00B749F4"/>
    <w:rsid w:val="00B75A3A"/>
    <w:rsid w:val="00B771D5"/>
    <w:rsid w:val="00B80256"/>
    <w:rsid w:val="00B8103A"/>
    <w:rsid w:val="00B8166E"/>
    <w:rsid w:val="00B81B3C"/>
    <w:rsid w:val="00B84C62"/>
    <w:rsid w:val="00B90F68"/>
    <w:rsid w:val="00B91523"/>
    <w:rsid w:val="00B9203C"/>
    <w:rsid w:val="00B92338"/>
    <w:rsid w:val="00B94A87"/>
    <w:rsid w:val="00B96E34"/>
    <w:rsid w:val="00BA3F03"/>
    <w:rsid w:val="00BB4168"/>
    <w:rsid w:val="00BB7027"/>
    <w:rsid w:val="00BC35EB"/>
    <w:rsid w:val="00BD198F"/>
    <w:rsid w:val="00BD2526"/>
    <w:rsid w:val="00BD2F6C"/>
    <w:rsid w:val="00BE0175"/>
    <w:rsid w:val="00BE19F2"/>
    <w:rsid w:val="00BE3089"/>
    <w:rsid w:val="00C00188"/>
    <w:rsid w:val="00C017D2"/>
    <w:rsid w:val="00C048DC"/>
    <w:rsid w:val="00C102BA"/>
    <w:rsid w:val="00C113E7"/>
    <w:rsid w:val="00C11706"/>
    <w:rsid w:val="00C137D0"/>
    <w:rsid w:val="00C15AED"/>
    <w:rsid w:val="00C16A68"/>
    <w:rsid w:val="00C16D29"/>
    <w:rsid w:val="00C16E5E"/>
    <w:rsid w:val="00C21288"/>
    <w:rsid w:val="00C27930"/>
    <w:rsid w:val="00C30D30"/>
    <w:rsid w:val="00C320EF"/>
    <w:rsid w:val="00C366F2"/>
    <w:rsid w:val="00C37142"/>
    <w:rsid w:val="00C436F3"/>
    <w:rsid w:val="00C457A1"/>
    <w:rsid w:val="00C45C10"/>
    <w:rsid w:val="00C5284E"/>
    <w:rsid w:val="00C52B42"/>
    <w:rsid w:val="00C57148"/>
    <w:rsid w:val="00C60FF9"/>
    <w:rsid w:val="00C657B1"/>
    <w:rsid w:val="00C70759"/>
    <w:rsid w:val="00C7317D"/>
    <w:rsid w:val="00C74141"/>
    <w:rsid w:val="00C75917"/>
    <w:rsid w:val="00C777A8"/>
    <w:rsid w:val="00C77E69"/>
    <w:rsid w:val="00C80F5C"/>
    <w:rsid w:val="00C83D0B"/>
    <w:rsid w:val="00C858FC"/>
    <w:rsid w:val="00C9774E"/>
    <w:rsid w:val="00CA066B"/>
    <w:rsid w:val="00CA458E"/>
    <w:rsid w:val="00CA5BDC"/>
    <w:rsid w:val="00CA6613"/>
    <w:rsid w:val="00CB3EAF"/>
    <w:rsid w:val="00CB56D8"/>
    <w:rsid w:val="00CC1EC2"/>
    <w:rsid w:val="00CC6669"/>
    <w:rsid w:val="00CD20F2"/>
    <w:rsid w:val="00CD22F3"/>
    <w:rsid w:val="00CD33A1"/>
    <w:rsid w:val="00CD4016"/>
    <w:rsid w:val="00CE34E1"/>
    <w:rsid w:val="00CF1FC7"/>
    <w:rsid w:val="00CF3C6F"/>
    <w:rsid w:val="00CF5792"/>
    <w:rsid w:val="00D00870"/>
    <w:rsid w:val="00D0298A"/>
    <w:rsid w:val="00D05BC2"/>
    <w:rsid w:val="00D12858"/>
    <w:rsid w:val="00D16799"/>
    <w:rsid w:val="00D236FA"/>
    <w:rsid w:val="00D30E63"/>
    <w:rsid w:val="00D42BA2"/>
    <w:rsid w:val="00D4642F"/>
    <w:rsid w:val="00D5034D"/>
    <w:rsid w:val="00D52119"/>
    <w:rsid w:val="00D53749"/>
    <w:rsid w:val="00D575AA"/>
    <w:rsid w:val="00D60878"/>
    <w:rsid w:val="00D61A51"/>
    <w:rsid w:val="00D61FFE"/>
    <w:rsid w:val="00D66059"/>
    <w:rsid w:val="00D8017D"/>
    <w:rsid w:val="00D81439"/>
    <w:rsid w:val="00D94E2A"/>
    <w:rsid w:val="00DA4472"/>
    <w:rsid w:val="00DA5374"/>
    <w:rsid w:val="00DC02C3"/>
    <w:rsid w:val="00DC16E3"/>
    <w:rsid w:val="00DC317C"/>
    <w:rsid w:val="00DC4617"/>
    <w:rsid w:val="00DC4A29"/>
    <w:rsid w:val="00DF069E"/>
    <w:rsid w:val="00DF1C85"/>
    <w:rsid w:val="00E0071D"/>
    <w:rsid w:val="00E04A82"/>
    <w:rsid w:val="00E069E5"/>
    <w:rsid w:val="00E07366"/>
    <w:rsid w:val="00E12AA7"/>
    <w:rsid w:val="00E16335"/>
    <w:rsid w:val="00E226F6"/>
    <w:rsid w:val="00E30283"/>
    <w:rsid w:val="00E367EC"/>
    <w:rsid w:val="00E370E8"/>
    <w:rsid w:val="00E3737B"/>
    <w:rsid w:val="00E3753B"/>
    <w:rsid w:val="00E37929"/>
    <w:rsid w:val="00E43650"/>
    <w:rsid w:val="00E43FCE"/>
    <w:rsid w:val="00E507C2"/>
    <w:rsid w:val="00E5624D"/>
    <w:rsid w:val="00E666D7"/>
    <w:rsid w:val="00E70D39"/>
    <w:rsid w:val="00E74608"/>
    <w:rsid w:val="00E74DFD"/>
    <w:rsid w:val="00E75B2E"/>
    <w:rsid w:val="00E81574"/>
    <w:rsid w:val="00E824FC"/>
    <w:rsid w:val="00E86B9D"/>
    <w:rsid w:val="00E90C36"/>
    <w:rsid w:val="00EA1870"/>
    <w:rsid w:val="00EA3401"/>
    <w:rsid w:val="00EA6DFA"/>
    <w:rsid w:val="00EB19A5"/>
    <w:rsid w:val="00EB3F5B"/>
    <w:rsid w:val="00EB636B"/>
    <w:rsid w:val="00EB70B0"/>
    <w:rsid w:val="00EC1F55"/>
    <w:rsid w:val="00ED4469"/>
    <w:rsid w:val="00ED6FA2"/>
    <w:rsid w:val="00EE154C"/>
    <w:rsid w:val="00EE26DA"/>
    <w:rsid w:val="00EE41C4"/>
    <w:rsid w:val="00EF12B1"/>
    <w:rsid w:val="00EF1EB6"/>
    <w:rsid w:val="00EF2DE4"/>
    <w:rsid w:val="00EF333B"/>
    <w:rsid w:val="00EF3669"/>
    <w:rsid w:val="00F00187"/>
    <w:rsid w:val="00F04595"/>
    <w:rsid w:val="00F11B23"/>
    <w:rsid w:val="00F127D5"/>
    <w:rsid w:val="00F25B7A"/>
    <w:rsid w:val="00F27352"/>
    <w:rsid w:val="00F27A25"/>
    <w:rsid w:val="00F305A9"/>
    <w:rsid w:val="00F323A2"/>
    <w:rsid w:val="00F34960"/>
    <w:rsid w:val="00F535C9"/>
    <w:rsid w:val="00F54D5E"/>
    <w:rsid w:val="00F57CFB"/>
    <w:rsid w:val="00F71026"/>
    <w:rsid w:val="00F739DA"/>
    <w:rsid w:val="00F842AB"/>
    <w:rsid w:val="00F94C51"/>
    <w:rsid w:val="00F97BFE"/>
    <w:rsid w:val="00FA1E97"/>
    <w:rsid w:val="00FB75DE"/>
    <w:rsid w:val="00FC29B9"/>
    <w:rsid w:val="00FC72EA"/>
    <w:rsid w:val="00FD0476"/>
    <w:rsid w:val="00FD466D"/>
    <w:rsid w:val="00FD4E0B"/>
    <w:rsid w:val="00FD4E0C"/>
    <w:rsid w:val="00FE2AA3"/>
    <w:rsid w:val="00FE2C76"/>
    <w:rsid w:val="00FE4667"/>
    <w:rsid w:val="00FF1A92"/>
    <w:rsid w:val="00FF2927"/>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2C8"/>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qFormat/>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qFormat/>
    <w:rsid w:val="00842DA1"/>
    <w:rPr>
      <w:b/>
      <w:bCs/>
      <w:sz w:val="28"/>
      <w:szCs w:val="28"/>
      <w:shd w:val="clear" w:color="auto" w:fill="FFFFFF"/>
    </w:rPr>
  </w:style>
  <w:style w:type="character" w:customStyle="1" w:styleId="7">
    <w:name w:val="Основной текст (7)_"/>
    <w:qFormat/>
    <w:rsid w:val="00842DA1"/>
    <w:rPr>
      <w:shd w:val="clear" w:color="auto" w:fill="FFFFFF"/>
    </w:rPr>
  </w:style>
  <w:style w:type="character" w:customStyle="1" w:styleId="ad">
    <w:name w:val="Подпись к таблице_"/>
    <w:qFormat/>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qFormat/>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qForma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qFormat/>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qFormat/>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link w:val="af3"/>
    <w:qFormat/>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4">
    <w:name w:val="List Paragraph"/>
    <w:basedOn w:val="a"/>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5">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qFormat/>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6">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7">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8">
    <w:name w:val="Заголовок таблицы"/>
    <w:basedOn w:val="af7"/>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qFormat/>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link w:val="42"/>
    <w:qFormat/>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qFormat/>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9">
    <w:name w:val="Подпись к таблице"/>
    <w:basedOn w:val="a"/>
    <w:qFormat/>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3">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qFormat/>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a">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b">
    <w:name w:val="Сноска_"/>
    <w:link w:val="afc"/>
    <w:rsid w:val="00842DA1"/>
    <w:rPr>
      <w:shd w:val="clear" w:color="auto" w:fill="FFFFFF"/>
    </w:rPr>
  </w:style>
  <w:style w:type="paragraph" w:customStyle="1" w:styleId="afc">
    <w:name w:val="Сноска"/>
    <w:basedOn w:val="a"/>
    <w:link w:val="afb"/>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 w:type="character" w:customStyle="1" w:styleId="8">
    <w:name w:val="Основной текст (8)_"/>
    <w:basedOn w:val="a1"/>
    <w:link w:val="80"/>
    <w:qFormat/>
    <w:rsid w:val="008832E0"/>
    <w:rPr>
      <w:rFonts w:ascii="Times New Roman" w:eastAsia="Times New Roman" w:hAnsi="Times New Roman" w:cs="Times New Roman"/>
      <w:shd w:val="clear" w:color="auto" w:fill="FFFFFF"/>
    </w:rPr>
  </w:style>
  <w:style w:type="paragraph" w:customStyle="1" w:styleId="80">
    <w:name w:val="Основной текст (8)"/>
    <w:basedOn w:val="a"/>
    <w:link w:val="8"/>
    <w:qFormat/>
    <w:rsid w:val="008832E0"/>
    <w:pPr>
      <w:widowControl w:val="0"/>
      <w:shd w:val="clear" w:color="auto" w:fill="FFFFFF"/>
      <w:suppressAutoHyphens/>
      <w:spacing w:after="0" w:line="274" w:lineRule="exact"/>
    </w:pPr>
    <w:rPr>
      <w:rFonts w:ascii="Times New Roman" w:hAnsi="Times New Roman" w:cs="Times New Roman"/>
      <w:lang w:eastAsia="en-US"/>
    </w:rPr>
  </w:style>
  <w:style w:type="character" w:customStyle="1" w:styleId="212pt">
    <w:name w:val="Основной текст (2) + 12 pt"/>
    <w:basedOn w:val="22"/>
    <w:rsid w:val="008832E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1">
    <w:name w:val="Основной текст (2) + 11 pt;Полужирный"/>
    <w:basedOn w:val="22"/>
    <w:rsid w:val="008832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2">
    <w:name w:val="Основной текст (4)_"/>
    <w:basedOn w:val="a1"/>
    <w:link w:val="41"/>
    <w:qFormat/>
    <w:rsid w:val="00D53749"/>
    <w:rPr>
      <w:rFonts w:ascii="Times New Roman" w:eastAsia="Times New Roman" w:hAnsi="Times New Roman" w:cs="Times New Roman"/>
      <w:i/>
      <w:iCs/>
      <w:sz w:val="28"/>
      <w:szCs w:val="28"/>
      <w:shd w:val="clear" w:color="auto" w:fill="FFFFFF"/>
      <w:lang w:eastAsia="zh-CN"/>
    </w:rPr>
  </w:style>
  <w:style w:type="character" w:customStyle="1" w:styleId="210pt">
    <w:name w:val="Основной текст (2) + 10 pt"/>
    <w:basedOn w:val="22"/>
    <w:qFormat/>
    <w:rsid w:val="00D53749"/>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af3">
    <w:name w:val="Колонтитул_"/>
    <w:basedOn w:val="a1"/>
    <w:link w:val="af2"/>
    <w:qFormat/>
    <w:rsid w:val="005D51B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8763">
      <w:bodyDiv w:val="1"/>
      <w:marLeft w:val="0"/>
      <w:marRight w:val="0"/>
      <w:marTop w:val="0"/>
      <w:marBottom w:val="0"/>
      <w:divBdr>
        <w:top w:val="none" w:sz="0" w:space="0" w:color="auto"/>
        <w:left w:val="none" w:sz="0" w:space="0" w:color="auto"/>
        <w:bottom w:val="none" w:sz="0" w:space="0" w:color="auto"/>
        <w:right w:val="none" w:sz="0" w:space="0" w:color="auto"/>
      </w:divBdr>
    </w:div>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4322802">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842819100">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07213076">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682507720">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F739-9C57-47B6-B7DD-A5A13563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56</Pages>
  <Words>16817</Words>
  <Characters>95858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Якушина</cp:lastModifiedBy>
  <cp:revision>100</cp:revision>
  <cp:lastPrinted>2024-05-03T08:43:00Z</cp:lastPrinted>
  <dcterms:created xsi:type="dcterms:W3CDTF">2024-01-15T05:44:00Z</dcterms:created>
  <dcterms:modified xsi:type="dcterms:W3CDTF">2024-05-06T03:11:00Z</dcterms:modified>
</cp:coreProperties>
</file>