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E8C1" w14:textId="53C93A64" w:rsidR="00FC3073" w:rsidRPr="00043315" w:rsidRDefault="00FC3073" w:rsidP="00FC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к Приказу Контрольно-счетной палаты № </w:t>
      </w:r>
      <w:r w:rsidR="0090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4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16530F14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3960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14:paraId="5183D9D0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spellStart"/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счетной палаты Карталинского муниципального района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3"/>
        <w:tblpPr w:leftFromText="180" w:rightFromText="180" w:vertAnchor="text" w:horzAnchor="page" w:tblpX="1063" w:tblpY="778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880"/>
        <w:gridCol w:w="963"/>
        <w:gridCol w:w="1163"/>
        <w:gridCol w:w="4222"/>
        <w:gridCol w:w="313"/>
        <w:gridCol w:w="1954"/>
        <w:gridCol w:w="1449"/>
      </w:tblGrid>
      <w:tr w:rsidR="00FC3073" w:rsidRPr="00043315" w14:paraId="6351FFF2" w14:textId="77777777" w:rsidTr="004C070A">
        <w:trPr>
          <w:trHeight w:val="2091"/>
        </w:trPr>
        <w:tc>
          <w:tcPr>
            <w:tcW w:w="704" w:type="dxa"/>
          </w:tcPr>
          <w:p w14:paraId="4A47D46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73" w:type="dxa"/>
          </w:tcPr>
          <w:p w14:paraId="40AC7D7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3454FB7E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Срок начала мероприятия</w:t>
            </w:r>
          </w:p>
        </w:tc>
        <w:tc>
          <w:tcPr>
            <w:tcW w:w="5385" w:type="dxa"/>
            <w:gridSpan w:val="2"/>
          </w:tcPr>
          <w:p w14:paraId="3B40E764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мероприятия</w:t>
            </w:r>
          </w:p>
        </w:tc>
        <w:tc>
          <w:tcPr>
            <w:tcW w:w="2267" w:type="dxa"/>
            <w:gridSpan w:val="2"/>
          </w:tcPr>
          <w:p w14:paraId="43F9C04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449" w:type="dxa"/>
          </w:tcPr>
          <w:p w14:paraId="5F51E1D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C3073" w:rsidRPr="00043315" w14:paraId="06DE3AF1" w14:textId="77777777" w:rsidTr="004C070A">
        <w:trPr>
          <w:trHeight w:val="470"/>
        </w:trPr>
        <w:tc>
          <w:tcPr>
            <w:tcW w:w="15021" w:type="dxa"/>
            <w:gridSpan w:val="9"/>
          </w:tcPr>
          <w:p w14:paraId="5BD4D701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  <w:p w14:paraId="0F493761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73" w:rsidRPr="00043315" w14:paraId="64A8A730" w14:textId="77777777" w:rsidTr="004C070A">
        <w:trPr>
          <w:trHeight w:val="279"/>
        </w:trPr>
        <w:tc>
          <w:tcPr>
            <w:tcW w:w="704" w:type="dxa"/>
          </w:tcPr>
          <w:p w14:paraId="1687D39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373" w:type="dxa"/>
          </w:tcPr>
          <w:p w14:paraId="73CD2FDA" w14:textId="77777777" w:rsidR="00FC3073" w:rsidRPr="00043315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исполнения представления по отчету от 14.10.2022 №9</w:t>
            </w:r>
          </w:p>
        </w:tc>
        <w:tc>
          <w:tcPr>
            <w:tcW w:w="1843" w:type="dxa"/>
            <w:gridSpan w:val="2"/>
          </w:tcPr>
          <w:p w14:paraId="21B1C2E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5" w:type="dxa"/>
            <w:gridSpan w:val="2"/>
          </w:tcPr>
          <w:p w14:paraId="3B8E990B" w14:textId="77777777" w:rsidR="00FC3073" w:rsidRPr="00043315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7" w:type="dxa"/>
            <w:gridSpan w:val="2"/>
          </w:tcPr>
          <w:p w14:paraId="68920A4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449" w:type="dxa"/>
          </w:tcPr>
          <w:p w14:paraId="45A0D9A6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46CA945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73" w:rsidRPr="00043315" w14:paraId="2C1CF2BF" w14:textId="77777777" w:rsidTr="004C070A">
        <w:trPr>
          <w:trHeight w:val="279"/>
        </w:trPr>
        <w:tc>
          <w:tcPr>
            <w:tcW w:w="704" w:type="dxa"/>
          </w:tcPr>
          <w:p w14:paraId="3522CC62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373" w:type="dxa"/>
          </w:tcPr>
          <w:p w14:paraId="13078D51" w14:textId="77777777" w:rsidR="00FC3073" w:rsidRPr="008F7EC7" w:rsidRDefault="00FC3073" w:rsidP="004C0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бюджетных средств на закупку товаров, работ, услуг.  Аудит закупок.</w:t>
            </w:r>
          </w:p>
        </w:tc>
        <w:tc>
          <w:tcPr>
            <w:tcW w:w="1843" w:type="dxa"/>
            <w:gridSpan w:val="2"/>
          </w:tcPr>
          <w:p w14:paraId="23C51B5E" w14:textId="77F7D684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5" w:type="dxa"/>
            <w:gridSpan w:val="2"/>
          </w:tcPr>
          <w:p w14:paraId="5BB7AECD" w14:textId="77777777" w:rsidR="00FC3073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Южно-Степного сельского поселения</w:t>
            </w:r>
          </w:p>
        </w:tc>
        <w:tc>
          <w:tcPr>
            <w:tcW w:w="2267" w:type="dxa"/>
            <w:gridSpan w:val="2"/>
          </w:tcPr>
          <w:p w14:paraId="30B9DD85" w14:textId="77777777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</w:tc>
        <w:tc>
          <w:tcPr>
            <w:tcW w:w="1449" w:type="dxa"/>
          </w:tcPr>
          <w:p w14:paraId="6573F222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1.13</w:t>
            </w:r>
          </w:p>
        </w:tc>
      </w:tr>
      <w:tr w:rsidR="00FC3073" w:rsidRPr="00043315" w14:paraId="786132C5" w14:textId="77777777" w:rsidTr="004C070A">
        <w:trPr>
          <w:trHeight w:val="279"/>
        </w:trPr>
        <w:tc>
          <w:tcPr>
            <w:tcW w:w="704" w:type="dxa"/>
          </w:tcPr>
          <w:p w14:paraId="2ECA4B04" w14:textId="58CECB52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373" w:type="dxa"/>
          </w:tcPr>
          <w:p w14:paraId="21ACAE06" w14:textId="2B583278" w:rsidR="00FC3073" w:rsidRPr="008F7EC7" w:rsidRDefault="00FC3073" w:rsidP="004C0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бюджетных средств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оплату труда</w:t>
            </w:r>
          </w:p>
        </w:tc>
        <w:tc>
          <w:tcPr>
            <w:tcW w:w="1843" w:type="dxa"/>
            <w:gridSpan w:val="2"/>
          </w:tcPr>
          <w:p w14:paraId="789CE049" w14:textId="50FA48A7" w:rsidR="00FC3073" w:rsidRDefault="008824A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C3073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</w:tc>
        <w:tc>
          <w:tcPr>
            <w:tcW w:w="5385" w:type="dxa"/>
            <w:gridSpan w:val="2"/>
          </w:tcPr>
          <w:p w14:paraId="355554FE" w14:textId="6EC59261" w:rsidR="00FC3073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Южно-Степного сельского поселения</w:t>
            </w:r>
          </w:p>
        </w:tc>
        <w:tc>
          <w:tcPr>
            <w:tcW w:w="2267" w:type="dxa"/>
            <w:gridSpan w:val="2"/>
          </w:tcPr>
          <w:p w14:paraId="25AA7382" w14:textId="11CF34E7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449" w:type="dxa"/>
          </w:tcPr>
          <w:p w14:paraId="171E16E6" w14:textId="4D06158E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1.14</w:t>
            </w:r>
          </w:p>
        </w:tc>
      </w:tr>
      <w:tr w:rsidR="00FC3073" w:rsidRPr="00043315" w14:paraId="67E11DBD" w14:textId="77777777" w:rsidTr="004C070A">
        <w:trPr>
          <w:trHeight w:val="279"/>
        </w:trPr>
        <w:tc>
          <w:tcPr>
            <w:tcW w:w="15021" w:type="dxa"/>
            <w:gridSpan w:val="9"/>
          </w:tcPr>
          <w:p w14:paraId="57FFCA93" w14:textId="77777777" w:rsidR="00D22FA9" w:rsidRDefault="00D22FA9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0B3C47" w14:textId="77777777" w:rsidR="00D22FA9" w:rsidRDefault="00D22FA9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994E8B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аналитические мероприятия</w:t>
            </w:r>
          </w:p>
          <w:p w14:paraId="2D671D7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073" w:rsidRPr="00043315" w14:paraId="7E66DC01" w14:textId="77777777" w:rsidTr="004C070A">
        <w:trPr>
          <w:trHeight w:val="279"/>
        </w:trPr>
        <w:tc>
          <w:tcPr>
            <w:tcW w:w="704" w:type="dxa"/>
          </w:tcPr>
          <w:p w14:paraId="423EC383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4253" w:type="dxa"/>
            <w:gridSpan w:val="2"/>
          </w:tcPr>
          <w:p w14:paraId="7CDF48FC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CFFE7EE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4535" w:type="dxa"/>
            <w:gridSpan w:val="2"/>
          </w:tcPr>
          <w:p w14:paraId="20715D0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3" w:type="dxa"/>
            <w:gridSpan w:val="2"/>
          </w:tcPr>
          <w:p w14:paraId="380A4E33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070A" w:rsidRPr="00043315" w14:paraId="1208266C" w14:textId="77777777" w:rsidTr="004C070A">
        <w:trPr>
          <w:trHeight w:val="279"/>
        </w:trPr>
        <w:tc>
          <w:tcPr>
            <w:tcW w:w="704" w:type="dxa"/>
          </w:tcPr>
          <w:p w14:paraId="02B5626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ABA" w14:textId="77777777" w:rsidR="00900743" w:rsidRPr="0085123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Подготовка заключений на отчеты об исполнении местных бюджетов за 2022год:</w:t>
            </w:r>
          </w:p>
          <w:p w14:paraId="48E4129E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-Карталинского муниципального района</w:t>
            </w:r>
          </w:p>
          <w:p w14:paraId="70AB05D6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-Анненского сельского поселения</w:t>
            </w:r>
          </w:p>
          <w:p w14:paraId="6C0BDA7A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-Варшавского сельского поселения</w:t>
            </w:r>
          </w:p>
          <w:p w14:paraId="1DC95E5A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Великопетровского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5135690D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Еленинского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090C0712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 xml:space="preserve">- Карталинского городского поселения </w:t>
            </w:r>
          </w:p>
          <w:p w14:paraId="2D77EDDF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-Мичуринского сельского поселения</w:t>
            </w:r>
          </w:p>
          <w:p w14:paraId="6CED3D8E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Неплюевского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45F5D9B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-Полтавского сельского поселения</w:t>
            </w:r>
          </w:p>
          <w:p w14:paraId="3996E83D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Снежненского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D583955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Сухореченского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C9C7587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-Южно-Степного сельского поселения</w:t>
            </w:r>
          </w:p>
          <w:p w14:paraId="49559B6D" w14:textId="77777777" w:rsidR="00900743" w:rsidRPr="0085123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7438874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A911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D51E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C2BB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5DDA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1C619A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7D2F36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2D0D18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7002B50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2E6D17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BFE7D7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D2164F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52B9D9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54A853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6E5B8D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5F107D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535" w:type="dxa"/>
            <w:gridSpan w:val="2"/>
          </w:tcPr>
          <w:p w14:paraId="4AC6A6FC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F042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DE3B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3577F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089B6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Синтяева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Г.Г.</w:t>
            </w:r>
          </w:p>
          <w:p w14:paraId="767FFE81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27539094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4BDE3F07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2824D167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27821870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44F0471F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50E54036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Л.В.</w:t>
            </w:r>
          </w:p>
          <w:p w14:paraId="05DD2A31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10A853B9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24A0A358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41A7373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C2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403" w:type="dxa"/>
            <w:gridSpan w:val="2"/>
          </w:tcPr>
          <w:p w14:paraId="46FE276D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1F3B5066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1DB0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Пункт 2.1</w:t>
            </w:r>
          </w:p>
          <w:p w14:paraId="1DE7D17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5B849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</w:t>
            </w:r>
          </w:p>
          <w:p w14:paraId="0EFB78B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2.1.2</w:t>
            </w:r>
          </w:p>
          <w:p w14:paraId="6051E93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2.1.3</w:t>
            </w:r>
          </w:p>
          <w:p w14:paraId="416D487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2.1.4</w:t>
            </w:r>
          </w:p>
          <w:p w14:paraId="1882A4E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2.1.5</w:t>
            </w:r>
          </w:p>
          <w:p w14:paraId="66FCDBF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2.1.6</w:t>
            </w:r>
          </w:p>
          <w:p w14:paraId="0D8EF5A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2.1.7</w:t>
            </w:r>
          </w:p>
          <w:p w14:paraId="40731BF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2.1.8</w:t>
            </w:r>
          </w:p>
          <w:p w14:paraId="1B04250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2.1.9</w:t>
            </w:r>
          </w:p>
          <w:p w14:paraId="090D38A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2.1.10</w:t>
            </w:r>
          </w:p>
          <w:p w14:paraId="5B43914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2.1.11</w:t>
            </w:r>
          </w:p>
          <w:p w14:paraId="4A29EBA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2.1.12</w:t>
            </w:r>
          </w:p>
          <w:p w14:paraId="45420D6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514F8DF6" w14:textId="77777777" w:rsidTr="004C070A">
        <w:trPr>
          <w:trHeight w:val="279"/>
        </w:trPr>
        <w:tc>
          <w:tcPr>
            <w:tcW w:w="704" w:type="dxa"/>
          </w:tcPr>
          <w:p w14:paraId="5DB6AB1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gridSpan w:val="2"/>
          </w:tcPr>
          <w:p w14:paraId="43CE717D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заключений</w:t>
            </w:r>
          </w:p>
          <w:p w14:paraId="61E4A3F9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проект Решения Собрания депутатов Карталинского муниципального района «О бюджете Карталинского муниципального района на 2024 год и на плановый период 2025 и 2026 годов»</w:t>
            </w:r>
          </w:p>
          <w:p w14:paraId="1B735FF3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проекты Решений Советов депутатов поселений о местных бюджетах на 2024 год и на плановый период 2025 и 2026 годов»:</w:t>
            </w:r>
          </w:p>
          <w:p w14:paraId="3434B49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Анненского сельского поселения</w:t>
            </w:r>
          </w:p>
          <w:p w14:paraId="65019B83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Варшавского сельского поселения</w:t>
            </w:r>
          </w:p>
          <w:p w14:paraId="09B7DE70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6DDD2D1A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918240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Карталинского городского поселения</w:t>
            </w:r>
          </w:p>
          <w:p w14:paraId="0E2BC5E4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Мичуринского сельского поселения</w:t>
            </w:r>
          </w:p>
          <w:p w14:paraId="40537406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C96ECD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Полтавского сельского поселения</w:t>
            </w:r>
          </w:p>
          <w:p w14:paraId="2509963B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7BD514E5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388F8FA0" w14:textId="77777777" w:rsidR="00900743" w:rsidRPr="00043315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Южно-Степного сельского поселения</w:t>
            </w:r>
          </w:p>
        </w:tc>
        <w:tc>
          <w:tcPr>
            <w:tcW w:w="2126" w:type="dxa"/>
            <w:gridSpan w:val="2"/>
          </w:tcPr>
          <w:p w14:paraId="7685BF7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0F505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9C2E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681E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1D23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B098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C08A59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C5FBE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5EC46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0C52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8B87C6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889525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07287BB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71E15F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83D3DF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007FA83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C6429C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69A2B5A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22203D4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9DBDD0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535" w:type="dxa"/>
            <w:gridSpan w:val="2"/>
          </w:tcPr>
          <w:p w14:paraId="12BB48A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DE48B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977FF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54CD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31EF0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ACDE3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52D53CD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8CF18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AC2E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4D3BE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042BEB1B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23E71E70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748767EE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09AB0CFA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021D7B83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4017F5E8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Л.В.</w:t>
            </w:r>
          </w:p>
          <w:p w14:paraId="72418A4A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576334E3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13F0D9FC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19E75325" w14:textId="77777777" w:rsidR="00900743" w:rsidRPr="0004331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3403" w:type="dxa"/>
            <w:gridSpan w:val="2"/>
          </w:tcPr>
          <w:p w14:paraId="5A6D6790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2.2</w:t>
            </w:r>
          </w:p>
          <w:p w14:paraId="322AF73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5A2AF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2FB5A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892A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FFA38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2.2.1</w:t>
            </w:r>
          </w:p>
          <w:p w14:paraId="2E306F9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35EAFF" w14:textId="77777777" w:rsidR="00900743" w:rsidRDefault="00900743" w:rsidP="004C0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</w:t>
            </w:r>
          </w:p>
          <w:p w14:paraId="1684E4C6" w14:textId="77777777" w:rsidR="00900743" w:rsidRPr="00043315" w:rsidRDefault="00900743" w:rsidP="004C0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4932E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2.2.2.1</w:t>
            </w:r>
          </w:p>
          <w:p w14:paraId="2A31CF5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2.2.2.2</w:t>
            </w:r>
          </w:p>
          <w:p w14:paraId="53ECCC4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2.2.2.3</w:t>
            </w:r>
          </w:p>
          <w:p w14:paraId="3E66623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2.2.2.4</w:t>
            </w:r>
          </w:p>
          <w:p w14:paraId="78D2B35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2.2.2.5</w:t>
            </w:r>
          </w:p>
          <w:p w14:paraId="4636146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2.2.2.6</w:t>
            </w:r>
          </w:p>
          <w:p w14:paraId="23B87AB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2.2.2.7</w:t>
            </w:r>
          </w:p>
          <w:p w14:paraId="7748C87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2.2.2.8</w:t>
            </w:r>
          </w:p>
          <w:p w14:paraId="3E40A04E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2.2.2.9</w:t>
            </w:r>
          </w:p>
          <w:p w14:paraId="5052A70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2.2.2.10</w:t>
            </w:r>
          </w:p>
          <w:p w14:paraId="0DDE977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2.2.2.11</w:t>
            </w:r>
          </w:p>
          <w:p w14:paraId="2F6503C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23E5476B" w14:textId="77777777" w:rsidTr="004C070A">
        <w:trPr>
          <w:trHeight w:val="279"/>
        </w:trPr>
        <w:tc>
          <w:tcPr>
            <w:tcW w:w="704" w:type="dxa"/>
          </w:tcPr>
          <w:p w14:paraId="740602E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14:paraId="25AB9299" w14:textId="77777777" w:rsidR="00900743" w:rsidRPr="00043315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126" w:type="dxa"/>
            <w:gridSpan w:val="2"/>
          </w:tcPr>
          <w:p w14:paraId="4223B02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5" w:type="dxa"/>
            <w:gridSpan w:val="2"/>
          </w:tcPr>
          <w:p w14:paraId="6E29A75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F050F3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102598C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14:paraId="0D6213E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п.п.2.3.3</w:t>
            </w:r>
          </w:p>
          <w:p w14:paraId="06A2856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7087EEB6" w14:textId="77777777" w:rsidTr="004C070A">
        <w:trPr>
          <w:trHeight w:val="279"/>
        </w:trPr>
        <w:tc>
          <w:tcPr>
            <w:tcW w:w="704" w:type="dxa"/>
          </w:tcPr>
          <w:p w14:paraId="2DF19CC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gridSpan w:val="2"/>
          </w:tcPr>
          <w:p w14:paraId="29184E05" w14:textId="77777777" w:rsidR="00900743" w:rsidRPr="00D153CC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3CC">
              <w:rPr>
                <w:rFonts w:ascii="Times New Roman" w:hAnsi="Times New Roman" w:cs="Times New Roman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2475D37C" w14:textId="77777777" w:rsidR="00900743" w:rsidRDefault="00900743" w:rsidP="004C070A"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декабрь</w:t>
            </w:r>
          </w:p>
        </w:tc>
        <w:tc>
          <w:tcPr>
            <w:tcW w:w="4535" w:type="dxa"/>
            <w:gridSpan w:val="2"/>
          </w:tcPr>
          <w:p w14:paraId="573F025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274938E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3F185DA4" w14:textId="77777777" w:rsidR="00900743" w:rsidRDefault="00900743" w:rsidP="004C070A"/>
        </w:tc>
        <w:tc>
          <w:tcPr>
            <w:tcW w:w="3403" w:type="dxa"/>
            <w:gridSpan w:val="2"/>
          </w:tcPr>
          <w:p w14:paraId="24CD3C1D" w14:textId="77777777" w:rsidR="00900743" w:rsidRDefault="00900743" w:rsidP="004C070A">
            <w:pPr>
              <w:jc w:val="center"/>
            </w:pPr>
            <w:r w:rsidRPr="00B21FC0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0743" w:rsidRPr="00043315" w14:paraId="18CFE336" w14:textId="77777777" w:rsidTr="004C070A">
        <w:trPr>
          <w:trHeight w:val="279"/>
        </w:trPr>
        <w:tc>
          <w:tcPr>
            <w:tcW w:w="704" w:type="dxa"/>
          </w:tcPr>
          <w:p w14:paraId="29DDB59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253" w:type="dxa"/>
            <w:gridSpan w:val="2"/>
          </w:tcPr>
          <w:p w14:paraId="398BB32D" w14:textId="77777777" w:rsidR="00900743" w:rsidRPr="00D153CC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3CC">
              <w:rPr>
                <w:rFonts w:ascii="Times New Roman" w:hAnsi="Times New Roman" w:cs="Times New Roman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F6598F8" w14:textId="77777777" w:rsidR="00900743" w:rsidRDefault="00900743" w:rsidP="004C070A"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-декабрь</w:t>
            </w:r>
          </w:p>
        </w:tc>
        <w:tc>
          <w:tcPr>
            <w:tcW w:w="4535" w:type="dxa"/>
            <w:gridSpan w:val="2"/>
          </w:tcPr>
          <w:p w14:paraId="37AA30D8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1720A4A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5A58D6B5" w14:textId="77777777" w:rsidR="00900743" w:rsidRDefault="00900743" w:rsidP="004C070A"/>
        </w:tc>
        <w:tc>
          <w:tcPr>
            <w:tcW w:w="3403" w:type="dxa"/>
            <w:gridSpan w:val="2"/>
          </w:tcPr>
          <w:p w14:paraId="1D31C143" w14:textId="77777777" w:rsidR="00900743" w:rsidRDefault="00900743" w:rsidP="004C070A">
            <w:pPr>
              <w:jc w:val="center"/>
            </w:pPr>
            <w:r w:rsidRPr="00B21FC0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0743" w:rsidRPr="00043315" w14:paraId="46801E4F" w14:textId="77777777" w:rsidTr="004C070A">
        <w:trPr>
          <w:trHeight w:val="279"/>
        </w:trPr>
        <w:tc>
          <w:tcPr>
            <w:tcW w:w="704" w:type="dxa"/>
          </w:tcPr>
          <w:p w14:paraId="7A4C471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253" w:type="dxa"/>
            <w:gridSpan w:val="2"/>
          </w:tcPr>
          <w:p w14:paraId="5B50FBB9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  <w:gridSpan w:val="2"/>
          </w:tcPr>
          <w:p w14:paraId="4CD5E07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5" w:type="dxa"/>
            <w:gridSpan w:val="2"/>
          </w:tcPr>
          <w:p w14:paraId="4411238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608CB3E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10DE982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2.6</w:t>
            </w:r>
          </w:p>
        </w:tc>
      </w:tr>
      <w:tr w:rsidR="00900743" w:rsidRPr="00043315" w14:paraId="452CDD4E" w14:textId="77777777" w:rsidTr="004C070A">
        <w:trPr>
          <w:trHeight w:val="279"/>
        </w:trPr>
        <w:tc>
          <w:tcPr>
            <w:tcW w:w="704" w:type="dxa"/>
          </w:tcPr>
          <w:p w14:paraId="3C17862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253" w:type="dxa"/>
            <w:gridSpan w:val="2"/>
          </w:tcPr>
          <w:p w14:paraId="6D817A20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1B370B2C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29B4600B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7D53D4C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1A9D4209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1DFB1A4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2.7</w:t>
            </w:r>
          </w:p>
        </w:tc>
      </w:tr>
      <w:tr w:rsidR="00900743" w:rsidRPr="00043315" w14:paraId="508AD039" w14:textId="77777777" w:rsidTr="004C070A">
        <w:trPr>
          <w:trHeight w:val="279"/>
        </w:trPr>
        <w:tc>
          <w:tcPr>
            <w:tcW w:w="704" w:type="dxa"/>
          </w:tcPr>
          <w:p w14:paraId="6532D14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53" w:type="dxa"/>
            <w:gridSpan w:val="2"/>
          </w:tcPr>
          <w:p w14:paraId="69945A40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7B573CF0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CC9AE69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034C949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441AD8E0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54FEDDA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2.8</w:t>
            </w:r>
          </w:p>
        </w:tc>
      </w:tr>
      <w:tr w:rsidR="00900743" w:rsidRPr="00043315" w14:paraId="245C592A" w14:textId="77777777" w:rsidTr="004C070A">
        <w:trPr>
          <w:trHeight w:val="279"/>
        </w:trPr>
        <w:tc>
          <w:tcPr>
            <w:tcW w:w="704" w:type="dxa"/>
          </w:tcPr>
          <w:p w14:paraId="7862F225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53" w:type="dxa"/>
            <w:gridSpan w:val="2"/>
          </w:tcPr>
          <w:p w14:paraId="06F074AC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126" w:type="dxa"/>
            <w:gridSpan w:val="2"/>
          </w:tcPr>
          <w:p w14:paraId="51B8AE72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5091B97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397430F8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39876E04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1B9453B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2.9</w:t>
            </w:r>
          </w:p>
        </w:tc>
      </w:tr>
      <w:tr w:rsidR="004C070A" w:rsidRPr="00043315" w14:paraId="7D1D1335" w14:textId="77777777" w:rsidTr="004C070A">
        <w:trPr>
          <w:trHeight w:val="279"/>
        </w:trPr>
        <w:tc>
          <w:tcPr>
            <w:tcW w:w="704" w:type="dxa"/>
          </w:tcPr>
          <w:p w14:paraId="250E2C01" w14:textId="05EE6182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253" w:type="dxa"/>
            <w:gridSpan w:val="2"/>
          </w:tcPr>
          <w:p w14:paraId="2BBADAB6" w14:textId="5F76CDF7" w:rsidR="004C070A" w:rsidRPr="004C070A" w:rsidRDefault="004C070A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C070A">
              <w:rPr>
                <w:rFonts w:ascii="Times New Roman" w:eastAsia="Times New Roman" w:hAnsi="Times New Roman" w:cs="Times New Roman"/>
                <w:lang w:eastAsia="ru-RU"/>
              </w:rPr>
              <w:t>Эффективность муниципальных закупок продуктов питания для нужд общеобразовательных учреждений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A65425F" w14:textId="0D30E419" w:rsidR="004C070A" w:rsidRPr="00642522" w:rsidRDefault="004C070A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4BE570B" w14:textId="77777777" w:rsidR="004C070A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D791" w14:textId="782F96EF" w:rsidR="004C070A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59B01093" w14:textId="77777777" w:rsidR="004C070A" w:rsidRPr="00002070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39B1494D" w14:textId="77777777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8BDFA" w14:textId="00269911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2.10</w:t>
            </w:r>
          </w:p>
        </w:tc>
      </w:tr>
      <w:tr w:rsidR="00900743" w:rsidRPr="00043315" w14:paraId="0C033E63" w14:textId="77777777" w:rsidTr="004C070A">
        <w:trPr>
          <w:trHeight w:val="279"/>
        </w:trPr>
        <w:tc>
          <w:tcPr>
            <w:tcW w:w="15021" w:type="dxa"/>
            <w:gridSpan w:val="9"/>
          </w:tcPr>
          <w:p w14:paraId="05D5774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4CA7AB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Организационные мероприятия</w:t>
            </w:r>
          </w:p>
          <w:p w14:paraId="3CC927A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7050E3DB" w14:textId="77777777" w:rsidTr="004C070A">
        <w:trPr>
          <w:trHeight w:val="279"/>
        </w:trPr>
        <w:tc>
          <w:tcPr>
            <w:tcW w:w="704" w:type="dxa"/>
          </w:tcPr>
          <w:p w14:paraId="737D141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786BB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53" w:type="dxa"/>
            <w:gridSpan w:val="2"/>
          </w:tcPr>
          <w:p w14:paraId="46C8BED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E4D3D6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535" w:type="dxa"/>
            <w:gridSpan w:val="2"/>
          </w:tcPr>
          <w:p w14:paraId="143889D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3" w:type="dxa"/>
            <w:gridSpan w:val="2"/>
          </w:tcPr>
          <w:p w14:paraId="580C70D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0743" w:rsidRPr="00043315" w14:paraId="05CD2A12" w14:textId="77777777" w:rsidTr="004C070A">
        <w:trPr>
          <w:trHeight w:val="279"/>
        </w:trPr>
        <w:tc>
          <w:tcPr>
            <w:tcW w:w="704" w:type="dxa"/>
          </w:tcPr>
          <w:p w14:paraId="6A4231E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53" w:type="dxa"/>
            <w:gridSpan w:val="2"/>
          </w:tcPr>
          <w:p w14:paraId="08817A1C" w14:textId="77777777" w:rsidR="00900743" w:rsidRPr="004A4599" w:rsidRDefault="00900743" w:rsidP="004C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работе Контроль-счетной палаты Карталинского муниципального района за 2022 год</w:t>
            </w:r>
          </w:p>
        </w:tc>
        <w:tc>
          <w:tcPr>
            <w:tcW w:w="2126" w:type="dxa"/>
            <w:gridSpan w:val="2"/>
          </w:tcPr>
          <w:p w14:paraId="6A363C1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DAB455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6E9033C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D1E7DC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0383FAFD" w14:textId="77777777" w:rsidTr="004C070A">
        <w:trPr>
          <w:trHeight w:val="279"/>
        </w:trPr>
        <w:tc>
          <w:tcPr>
            <w:tcW w:w="704" w:type="dxa"/>
          </w:tcPr>
          <w:p w14:paraId="2AD3AD0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53" w:type="dxa"/>
            <w:gridSpan w:val="2"/>
          </w:tcPr>
          <w:p w14:paraId="15A20A77" w14:textId="77777777" w:rsidR="00900743" w:rsidRPr="004A4599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99">
              <w:rPr>
                <w:rFonts w:ascii="Times New Roman" w:hAnsi="Times New Roman" w:cs="Times New Roman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47822B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0FD7A14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3" w:type="dxa"/>
            <w:gridSpan w:val="2"/>
          </w:tcPr>
          <w:p w14:paraId="5E5273A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1C2CF37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19D9104E" w14:textId="77777777" w:rsidTr="004C070A">
        <w:trPr>
          <w:trHeight w:val="279"/>
        </w:trPr>
        <w:tc>
          <w:tcPr>
            <w:tcW w:w="704" w:type="dxa"/>
          </w:tcPr>
          <w:p w14:paraId="7940739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4253" w:type="dxa"/>
            <w:gridSpan w:val="2"/>
          </w:tcPr>
          <w:p w14:paraId="389EF36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44EC42A2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6C50BA2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405C03F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25110AD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743" w:rsidRPr="00043315" w14:paraId="72E1A7F5" w14:textId="77777777" w:rsidTr="004C070A">
        <w:trPr>
          <w:trHeight w:val="279"/>
        </w:trPr>
        <w:tc>
          <w:tcPr>
            <w:tcW w:w="704" w:type="dxa"/>
          </w:tcPr>
          <w:p w14:paraId="3753370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253" w:type="dxa"/>
            <w:gridSpan w:val="2"/>
          </w:tcPr>
          <w:p w14:paraId="0E731EAD" w14:textId="77777777" w:rsidR="00900743" w:rsidRPr="00E10C29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0C29">
              <w:rPr>
                <w:rFonts w:ascii="Times New Roman" w:hAnsi="Times New Roman" w:cs="Times New Roman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  <w:tc>
          <w:tcPr>
            <w:tcW w:w="2126" w:type="dxa"/>
            <w:gridSpan w:val="2"/>
          </w:tcPr>
          <w:p w14:paraId="716C947B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6D893761" w14:textId="77777777" w:rsidR="00900743" w:rsidRPr="00497723" w:rsidRDefault="00900743" w:rsidP="004C0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441E787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5FFFC97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4DCFCBD5" w14:textId="77777777" w:rsidTr="004C070A">
        <w:trPr>
          <w:trHeight w:val="279"/>
        </w:trPr>
        <w:tc>
          <w:tcPr>
            <w:tcW w:w="704" w:type="dxa"/>
          </w:tcPr>
          <w:p w14:paraId="55F5634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253" w:type="dxa"/>
            <w:gridSpan w:val="2"/>
          </w:tcPr>
          <w:p w14:paraId="41ED9B31" w14:textId="77777777" w:rsidR="00900743" w:rsidRPr="00E10C29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0C29">
              <w:rPr>
                <w:rFonts w:ascii="Times New Roman" w:hAnsi="Times New Roman" w:cs="Times New Roman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14:paraId="536773D4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42D35B5D" w14:textId="77777777" w:rsidR="0090074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164E656" w14:textId="77777777" w:rsidR="00900743" w:rsidRPr="0049772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56E54C2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35A6747E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6D5A6453" w14:textId="77777777" w:rsidTr="004C070A">
        <w:trPr>
          <w:trHeight w:val="279"/>
        </w:trPr>
        <w:tc>
          <w:tcPr>
            <w:tcW w:w="704" w:type="dxa"/>
          </w:tcPr>
          <w:p w14:paraId="37CB7DD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gridSpan w:val="2"/>
          </w:tcPr>
          <w:p w14:paraId="14A7D50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126" w:type="dxa"/>
            <w:gridSpan w:val="2"/>
          </w:tcPr>
          <w:p w14:paraId="05A38C24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6E43EF75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3F46460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05FA45F4" w14:textId="77777777" w:rsidR="00900743" w:rsidRPr="00043315" w:rsidRDefault="00900743" w:rsidP="004C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743" w:rsidRPr="00043315" w14:paraId="5D778CE7" w14:textId="77777777" w:rsidTr="004C070A">
        <w:trPr>
          <w:trHeight w:val="279"/>
        </w:trPr>
        <w:tc>
          <w:tcPr>
            <w:tcW w:w="704" w:type="dxa"/>
          </w:tcPr>
          <w:p w14:paraId="3FC7B75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253" w:type="dxa"/>
            <w:gridSpan w:val="2"/>
          </w:tcPr>
          <w:p w14:paraId="6BD07F4E" w14:textId="77777777" w:rsidR="00900743" w:rsidRPr="00B77DF4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F4">
              <w:rPr>
                <w:rFonts w:ascii="Times New Roman" w:hAnsi="Times New Roman" w:cs="Times New Roman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2126" w:type="dxa"/>
            <w:gridSpan w:val="2"/>
          </w:tcPr>
          <w:p w14:paraId="38B0CE38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71E40FFC" w14:textId="77777777" w:rsidR="00900743" w:rsidRPr="00497723" w:rsidRDefault="00900743" w:rsidP="004C0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554627F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7F78EF0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3AE802AD" w14:textId="77777777" w:rsidTr="004C070A">
        <w:trPr>
          <w:trHeight w:val="279"/>
        </w:trPr>
        <w:tc>
          <w:tcPr>
            <w:tcW w:w="704" w:type="dxa"/>
          </w:tcPr>
          <w:p w14:paraId="4E65695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gridSpan w:val="2"/>
          </w:tcPr>
          <w:p w14:paraId="2386E5E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  <w:tc>
          <w:tcPr>
            <w:tcW w:w="2126" w:type="dxa"/>
            <w:gridSpan w:val="2"/>
          </w:tcPr>
          <w:p w14:paraId="092EAAB5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E57A8C9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63F3085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7D943CA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6F1F7816" w14:textId="77777777" w:rsidTr="004C070A">
        <w:trPr>
          <w:trHeight w:val="279"/>
        </w:trPr>
        <w:tc>
          <w:tcPr>
            <w:tcW w:w="704" w:type="dxa"/>
          </w:tcPr>
          <w:p w14:paraId="71BB743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gridSpan w:val="2"/>
          </w:tcPr>
          <w:p w14:paraId="3F67871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01B5DD37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декабрь</w:t>
            </w:r>
          </w:p>
        </w:tc>
        <w:tc>
          <w:tcPr>
            <w:tcW w:w="4535" w:type="dxa"/>
            <w:gridSpan w:val="2"/>
          </w:tcPr>
          <w:p w14:paraId="38F43D6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КСП</w:t>
            </w:r>
          </w:p>
        </w:tc>
        <w:tc>
          <w:tcPr>
            <w:tcW w:w="3403" w:type="dxa"/>
            <w:gridSpan w:val="2"/>
          </w:tcPr>
          <w:p w14:paraId="0CE3872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0FC40C7B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4BAB23CB" w14:textId="77777777" w:rsidTr="004C070A">
        <w:trPr>
          <w:trHeight w:val="279"/>
        </w:trPr>
        <w:tc>
          <w:tcPr>
            <w:tcW w:w="704" w:type="dxa"/>
          </w:tcPr>
          <w:p w14:paraId="254EE70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4253" w:type="dxa"/>
            <w:gridSpan w:val="2"/>
          </w:tcPr>
          <w:p w14:paraId="5F025EFF" w14:textId="77777777" w:rsidR="00900743" w:rsidRPr="00593E91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3E91">
              <w:rPr>
                <w:rFonts w:ascii="Times New Roman" w:hAnsi="Times New Roman" w:cs="Times New Roman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  <w:tc>
          <w:tcPr>
            <w:tcW w:w="2126" w:type="dxa"/>
            <w:gridSpan w:val="2"/>
          </w:tcPr>
          <w:p w14:paraId="790339D8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декабрь</w:t>
            </w:r>
          </w:p>
        </w:tc>
        <w:tc>
          <w:tcPr>
            <w:tcW w:w="4535" w:type="dxa"/>
            <w:gridSpan w:val="2"/>
          </w:tcPr>
          <w:p w14:paraId="0BCF122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КСП</w:t>
            </w:r>
          </w:p>
        </w:tc>
        <w:tc>
          <w:tcPr>
            <w:tcW w:w="3403" w:type="dxa"/>
            <w:gridSpan w:val="2"/>
          </w:tcPr>
          <w:p w14:paraId="21F901D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8C794F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19CA4C28" w14:textId="77777777" w:rsidTr="004C070A">
        <w:trPr>
          <w:trHeight w:val="279"/>
        </w:trPr>
        <w:tc>
          <w:tcPr>
            <w:tcW w:w="704" w:type="dxa"/>
          </w:tcPr>
          <w:p w14:paraId="7F890EF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4253" w:type="dxa"/>
            <w:gridSpan w:val="2"/>
          </w:tcPr>
          <w:p w14:paraId="480F187B" w14:textId="77777777" w:rsidR="00900743" w:rsidRPr="004F7BA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A3">
              <w:rPr>
                <w:rFonts w:ascii="Times New Roman" w:hAnsi="Times New Roman" w:cs="Times New Roman"/>
              </w:rPr>
              <w:t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62AF3F0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8DCFC1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10BF667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3.11</w:t>
            </w:r>
          </w:p>
        </w:tc>
      </w:tr>
      <w:tr w:rsidR="00900743" w:rsidRPr="00043315" w14:paraId="0A269DF9" w14:textId="77777777" w:rsidTr="004C070A">
        <w:trPr>
          <w:trHeight w:val="279"/>
        </w:trPr>
        <w:tc>
          <w:tcPr>
            <w:tcW w:w="704" w:type="dxa"/>
          </w:tcPr>
          <w:p w14:paraId="00D8501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4253" w:type="dxa"/>
            <w:gridSpan w:val="2"/>
          </w:tcPr>
          <w:p w14:paraId="0585F0C8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7E72DB6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175722D1" w14:textId="77777777" w:rsidR="0090074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4DF68D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09C5F3C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3.12</w:t>
            </w:r>
          </w:p>
        </w:tc>
      </w:tr>
      <w:tr w:rsidR="00900743" w:rsidRPr="00043315" w14:paraId="188CC6BB" w14:textId="77777777" w:rsidTr="004C070A">
        <w:trPr>
          <w:trHeight w:val="279"/>
        </w:trPr>
        <w:tc>
          <w:tcPr>
            <w:tcW w:w="704" w:type="dxa"/>
          </w:tcPr>
          <w:p w14:paraId="06870A2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4253" w:type="dxa"/>
            <w:gridSpan w:val="2"/>
          </w:tcPr>
          <w:p w14:paraId="059DA349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0B8DD993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BE09CC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52EAE62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</w:tc>
      </w:tr>
      <w:tr w:rsidR="00900743" w:rsidRPr="00043315" w14:paraId="43E13840" w14:textId="77777777" w:rsidTr="004C070A">
        <w:trPr>
          <w:trHeight w:val="279"/>
        </w:trPr>
        <w:tc>
          <w:tcPr>
            <w:tcW w:w="704" w:type="dxa"/>
          </w:tcPr>
          <w:p w14:paraId="6BB0B5D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4253" w:type="dxa"/>
            <w:gridSpan w:val="2"/>
          </w:tcPr>
          <w:p w14:paraId="753DFFDB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668D5849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780DFB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0613E26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</w:tc>
      </w:tr>
      <w:tr w:rsidR="00900743" w:rsidRPr="00043315" w14:paraId="1E3E8109" w14:textId="77777777" w:rsidTr="004C070A">
        <w:trPr>
          <w:trHeight w:val="279"/>
        </w:trPr>
        <w:tc>
          <w:tcPr>
            <w:tcW w:w="704" w:type="dxa"/>
          </w:tcPr>
          <w:p w14:paraId="3237B6E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4253" w:type="dxa"/>
            <w:gridSpan w:val="2"/>
          </w:tcPr>
          <w:p w14:paraId="1E6FC875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Контрольно-счетной палаты на 2024 год</w:t>
            </w:r>
          </w:p>
        </w:tc>
        <w:tc>
          <w:tcPr>
            <w:tcW w:w="2126" w:type="dxa"/>
            <w:gridSpan w:val="2"/>
          </w:tcPr>
          <w:p w14:paraId="4169E78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535" w:type="dxa"/>
            <w:gridSpan w:val="2"/>
          </w:tcPr>
          <w:p w14:paraId="16E2FFC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1D7B4CD0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3.15</w:t>
            </w:r>
          </w:p>
        </w:tc>
      </w:tr>
    </w:tbl>
    <w:p w14:paraId="5EE8F5F5" w14:textId="77777777" w:rsidR="00900743" w:rsidRDefault="00900743" w:rsidP="0090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7AF04" w14:textId="77777777" w:rsidR="00EF3F14" w:rsidRDefault="00EF3F14"/>
    <w:sectPr w:rsidR="00EF3F14" w:rsidSect="00043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73649"/>
    <w:multiLevelType w:val="hybridMultilevel"/>
    <w:tmpl w:val="A4386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C19F9"/>
    <w:multiLevelType w:val="hybridMultilevel"/>
    <w:tmpl w:val="456A3F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D"/>
    <w:rsid w:val="004C070A"/>
    <w:rsid w:val="00517DCD"/>
    <w:rsid w:val="005B51BA"/>
    <w:rsid w:val="00821798"/>
    <w:rsid w:val="008824A3"/>
    <w:rsid w:val="00900743"/>
    <w:rsid w:val="00C422D7"/>
    <w:rsid w:val="00C818C3"/>
    <w:rsid w:val="00CD1AD4"/>
    <w:rsid w:val="00CE3CF3"/>
    <w:rsid w:val="00D22FA9"/>
    <w:rsid w:val="00DD1533"/>
    <w:rsid w:val="00EC2DC9"/>
    <w:rsid w:val="00EF3F14"/>
    <w:rsid w:val="00F730EC"/>
    <w:rsid w:val="00F8065B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3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2023-10-16T10:41:00Z</cp:lastPrinted>
  <dcterms:created xsi:type="dcterms:W3CDTF">2023-10-16T10:31:00Z</dcterms:created>
  <dcterms:modified xsi:type="dcterms:W3CDTF">2023-10-25T04:36:00Z</dcterms:modified>
</cp:coreProperties>
</file>